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73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62"/>
        <w:gridCol w:w="1183"/>
        <w:gridCol w:w="1234"/>
        <w:gridCol w:w="75"/>
        <w:gridCol w:w="5972"/>
        <w:gridCol w:w="3247"/>
      </w:tblGrid>
      <w:tr>
        <w:trPr>
          <w:trHeight w:val="313" w:hRule="atLeast"/>
        </w:trPr>
        <w:tc>
          <w:tcPr>
            <w:tcW w:w="14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Klasa 1 po szkole podstawowej 2020/2021</w:t>
            </w:r>
          </w:p>
        </w:tc>
      </w:tr>
      <w:tr>
        <w:trPr>
          <w:trHeight w:val="313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nr dopuszczenia</w:t>
            </w:r>
          </w:p>
        </w:tc>
      </w:tr>
      <w:tr>
        <w:trPr>
          <w:trHeight w:val="243" w:hRule="atLeast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Język polski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Wszystkie klasy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Branżowa szkoła 1 stopnia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To się czyta” Anna Klimowicz, Joanna Ginter NOWA ERA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technikum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Oblicz Epok” WSiP; Dariusz  Chemperek, Adam Kalbarczyk, Dariusz Trześniowski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952/1/2019</w:t>
            </w:r>
          </w:p>
          <w:p>
            <w:pPr>
              <w:pStyle w:val="Normal"/>
              <w:rPr/>
            </w:pPr>
            <w:r>
              <w:rPr/>
              <w:t>952/2/2019</w:t>
            </w:r>
          </w:p>
        </w:tc>
      </w:tr>
      <w:tr>
        <w:trPr>
          <w:trHeight w:val="262" w:hRule="atLeast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Język angielski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/>
              <w:t>Wszystkie klasy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Branżowa szkoła 1 stopnia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 w:cs="Times New Roman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 xml:space="preserve">Vision 1Oxford University Press, Podręcznik wieloletni </w:t>
            </w:r>
          </w:p>
          <w:p>
            <w:pPr>
              <w:pStyle w:val="Normal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Jenny Quintana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lang w:eastAsia="pl-PL"/>
              </w:rPr>
              <w:t>Michael Duckworth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986/1/2019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technikum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val="en-US" w:eastAsia="pl-PL" w:bidi="hi-IN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val="en-US" w:eastAsia="pl-PL" w:bidi="hi-IN"/>
              </w:rPr>
              <w:t>Lista podręczników zostanie podana na pierwszych zajęciach</w:t>
            </w:r>
          </w:p>
          <w:p>
            <w:pPr>
              <w:pStyle w:val="Normal"/>
              <w:rPr>
                <w:i/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highlight w:val="white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Język angielski rozszerzony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TUF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Język niemiecki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val="en-US" w:eastAsia="pl-PL" w:bidi="hi-IN"/>
              </w:rPr>
            </w:pPr>
            <w:r>
              <w:rPr/>
              <w:t>Wg grup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 w:cs="Times New Roman"/>
                <w:lang w:val="de-DE" w:eastAsia="pl-PL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val="de-DE" w:eastAsia="pl-PL" w:bidi="hi-IN"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 w:cs="Times New Roman"/>
                <w:lang w:eastAsia="pl-PL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Język rosyjski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Wg grup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Filozofia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Technikum 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Nowa Era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" w:hRule="atLeast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Historia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wszystkie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Branżowa szkoła 1 stopnia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Dziś historia 1. Podręcznik dla klasy 1 branżowej szkoły I stopnia. SOP oświatowiec; Stanisław Zając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1023/1/2019</w:t>
            </w:r>
          </w:p>
        </w:tc>
      </w:tr>
      <w:tr>
        <w:trPr>
          <w:trHeight w:val="168" w:hRule="atLeast"/>
        </w:trPr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technikum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Historia .Podrecznik liceum i technikum. Klasa1  zakres podstawowy ;WSiP Michał Norbert Faszka, Radosław Lato, Krzysztof Wiśniewski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987/1/2019</w:t>
            </w:r>
          </w:p>
        </w:tc>
      </w:tr>
      <w:tr>
        <w:trPr>
          <w:trHeight w:val="262" w:hRule="atLeast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Biologia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wszystkie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Branżowa szkoła 1 stopnia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BIOLOGIA” Beata Jakubik, Renata Szymańska OPERON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8" w:hRule="atLeast"/>
        </w:trPr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Technikum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Anna Helmin</w:t>
            </w:r>
          </w:p>
          <w:p>
            <w:pPr>
              <w:pStyle w:val="Normal"/>
              <w:rPr/>
            </w:pPr>
            <w:r>
              <w:rPr/>
              <w:t>Jolanta Holeczek</w:t>
            </w:r>
          </w:p>
          <w:p>
            <w:pPr>
              <w:pStyle w:val="Normal"/>
              <w:rPr/>
            </w:pPr>
            <w:r>
              <w:rPr/>
              <w:t>BIOLOGIA NA CZASIE 1</w:t>
            </w:r>
          </w:p>
          <w:p>
            <w:pPr>
              <w:pStyle w:val="Normal"/>
              <w:rPr/>
            </w:pPr>
            <w:r>
              <w:rPr/>
              <w:t>Podręcznik dla liceum ogólnokształcącego i technikum</w:t>
            </w:r>
          </w:p>
          <w:p>
            <w:pPr>
              <w:pStyle w:val="Normal"/>
              <w:rPr/>
            </w:pPr>
            <w:r>
              <w:rPr/>
              <w:t>Zakres podstawowy</w:t>
            </w:r>
          </w:p>
          <w:p>
            <w:pPr>
              <w:pStyle w:val="Normal"/>
              <w:rPr/>
            </w:pPr>
            <w:r>
              <w:rPr/>
              <w:t>NOWA ERA</w: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1006/1/2019</w:t>
            </w:r>
          </w:p>
        </w:tc>
      </w:tr>
      <w:tr>
        <w:trPr>
          <w:trHeight w:val="270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Bilogia rozszerzona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" w:hRule="atLeast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Chemia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wszystkie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Branżowa szkoła 1 stopnia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OPERON „Chemia podręcznik dla szkoły branżowej </w:t>
            </w:r>
          </w:p>
          <w:p>
            <w:pPr>
              <w:pStyle w:val="Normal"/>
              <w:rPr/>
            </w:pPr>
            <w:r>
              <w:rPr/>
              <w:t>I stopnia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" w:hRule="atLeast"/>
        </w:trPr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technikum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To jest chemia” zakres podstawowy” R.Hassa  A Marzigod, J.Marzigod ; podrecznik dla liceum i technikum na podbudowie szkoły podstawowej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994/1/2019</w:t>
            </w:r>
          </w:p>
        </w:tc>
      </w:tr>
      <w:tr>
        <w:trPr>
          <w:trHeight w:val="149" w:hRule="atLeast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Informatyka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wszystkie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Branżowa szkoła 1 stopnia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technikum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7" w:hRule="atLeast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Matematyka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wszystkie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Branżowa szkoła 1 stopnia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Matematyka. To się liczy!”Podręcznik do matematyki dla branżowej szkoły pierwszego stopnia; Karolina Wek, Wojciech Babiloński ,Nowa Era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" w:hRule="atLeast"/>
        </w:trPr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technikum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Prosto do matury 1”Podrecznik do matematyki dla liceum ogólnokształcącego i technikum. Zakres podstawowy; Maciej Antek, Krzysztof Belka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1008/1/2019</w:t>
            </w:r>
          </w:p>
        </w:tc>
      </w:tr>
      <w:tr>
        <w:trPr>
          <w:trHeight w:val="270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Matematyka rozszerzona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TB TEO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Prosto do matury 1” podręcznik do matematyki dla liceum ogólnokształcącego i technikum zakres podstawowy i rozszerzony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1013/1/2019</w:t>
            </w:r>
          </w:p>
        </w:tc>
      </w:tr>
      <w:tr>
        <w:trPr>
          <w:trHeight w:val="168" w:hRule="atLeast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Edukacja dla bezpieczeństwa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Branżowa szkoła 1 stopnia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technikum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Żyję i działam bezpiecznie” Nowa Era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960/2019</w:t>
            </w:r>
          </w:p>
        </w:tc>
      </w:tr>
      <w:tr>
        <w:trPr>
          <w:trHeight w:val="270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Podstawy przedsiębiorczości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Branżowa szkoła 1 stopnia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Fizyka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Branżowa szkoła 1 stopnia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Przedmioty zawodowe</w:t>
            </w:r>
          </w:p>
        </w:tc>
        <w:tc>
          <w:tcPr>
            <w:tcW w:w="8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Calibri" w:hAnsi="Calibri" w:eastAsia="Calibri" w:cs="Calibri"/>
                <w:lang w:eastAsia="pl-PL" w:bidi="ar-SA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pl-PL" w:bidi="ar-SA"/>
              </w:rPr>
              <w:t>Podręczniki z przedmiotów zawodowych zostaną podane  na pierwszych zajęciach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ad7"/>
    <w:pPr>
      <w:widowControl w:val="false"/>
      <w:pBdr/>
      <w:shd w:val="nil"/>
      <w:bidi w:val="0"/>
      <w:spacing w:lineRule="auto" w:line="240" w:before="0" w:after="0"/>
      <w:jc w:val="left"/>
    </w:pPr>
    <w:rPr>
      <w:rFonts w:ascii="Times New Roman" w:hAnsi="Times New Roman" w:eastAsia="Bitstream Vera Sans" w:cs="FreeSans"/>
      <w:color w:val="auto"/>
      <w:kern w:val="0"/>
      <w:sz w:val="24"/>
      <w:szCs w:val="24"/>
      <w:lang w:eastAsia="zh-CN" w:bidi="hi-IN" w:val="pl-PL"/>
    </w:rPr>
  </w:style>
  <w:style w:type="paragraph" w:styleId="Nagwek1" w:customStyle="1">
    <w:name w:val="Heading 1"/>
    <w:basedOn w:val="Normal"/>
    <w:next w:val="Normal"/>
    <w:link w:val="Heading1Char"/>
    <w:uiPriority w:val="9"/>
    <w:qFormat/>
    <w:rsid w:val="008e4ad7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Nagwek2" w:customStyle="1">
    <w:name w:val="Heading 2"/>
    <w:basedOn w:val="Normal"/>
    <w:next w:val="Normal"/>
    <w:link w:val="Heading2Char"/>
    <w:uiPriority w:val="9"/>
    <w:unhideWhenUsed/>
    <w:qFormat/>
    <w:rsid w:val="008e4ad7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Nagwek3" w:customStyle="1">
    <w:name w:val="Heading 3"/>
    <w:basedOn w:val="Normal"/>
    <w:next w:val="Normal"/>
    <w:link w:val="Heading3Char"/>
    <w:uiPriority w:val="9"/>
    <w:unhideWhenUsed/>
    <w:qFormat/>
    <w:rsid w:val="008e4ad7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Nagwek4" w:customStyle="1">
    <w:name w:val="Heading 4"/>
    <w:basedOn w:val="Normal"/>
    <w:next w:val="Normal"/>
    <w:link w:val="Heading4Char"/>
    <w:uiPriority w:val="9"/>
    <w:unhideWhenUsed/>
    <w:qFormat/>
    <w:rsid w:val="008e4ad7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Nagwek5" w:customStyle="1">
    <w:name w:val="Heading 5"/>
    <w:basedOn w:val="Normal"/>
    <w:next w:val="Normal"/>
    <w:link w:val="Heading5Char"/>
    <w:uiPriority w:val="9"/>
    <w:unhideWhenUsed/>
    <w:qFormat/>
    <w:rsid w:val="008e4ad7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Nagwek6" w:customStyle="1">
    <w:name w:val="Heading 6"/>
    <w:basedOn w:val="Normal"/>
    <w:next w:val="Normal"/>
    <w:link w:val="Heading6Char"/>
    <w:uiPriority w:val="9"/>
    <w:unhideWhenUsed/>
    <w:qFormat/>
    <w:rsid w:val="008e4ad7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Nagwek7" w:customStyle="1">
    <w:name w:val="Heading 7"/>
    <w:basedOn w:val="Normal"/>
    <w:next w:val="Normal"/>
    <w:link w:val="Heading7Char"/>
    <w:uiPriority w:val="9"/>
    <w:unhideWhenUsed/>
    <w:qFormat/>
    <w:rsid w:val="008e4ad7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Nagwek8" w:customStyle="1">
    <w:name w:val="Heading 8"/>
    <w:basedOn w:val="Normal"/>
    <w:next w:val="Normal"/>
    <w:link w:val="Heading8Char"/>
    <w:uiPriority w:val="9"/>
    <w:unhideWhenUsed/>
    <w:qFormat/>
    <w:rsid w:val="008e4ad7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Nagwek9" w:customStyle="1">
    <w:name w:val="Heading 9"/>
    <w:basedOn w:val="Normal"/>
    <w:next w:val="Normal"/>
    <w:link w:val="Heading9Char"/>
    <w:uiPriority w:val="9"/>
    <w:unhideWhenUsed/>
    <w:qFormat/>
    <w:rsid w:val="008e4ad7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e4ad7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e4ad7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e4ad7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e4ad7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8e4ad7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8e4ad7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8e4ad7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8e4ad7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8e4ad7"/>
    <w:rPr>
      <w:rFonts w:ascii="Arial" w:hAnsi="Arial" w:eastAsia="Arial" w:cs="Arial"/>
      <w:i/>
      <w:iCs/>
      <w:sz w:val="21"/>
      <w:szCs w:val="21"/>
    </w:rPr>
  </w:style>
  <w:style w:type="character" w:styleId="TytuZnak" w:customStyle="1">
    <w:name w:val="Tytuł Znak"/>
    <w:basedOn w:val="DefaultParagraphFont"/>
    <w:link w:val="Tytu"/>
    <w:uiPriority w:val="10"/>
    <w:qFormat/>
    <w:rsid w:val="008e4ad7"/>
    <w:rPr>
      <w:sz w:val="48"/>
      <w:szCs w:val="48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8e4ad7"/>
    <w:rPr>
      <w:sz w:val="24"/>
      <w:szCs w:val="24"/>
    </w:rPr>
  </w:style>
  <w:style w:type="character" w:styleId="CytatZnak" w:customStyle="1">
    <w:name w:val="Cytat Znak"/>
    <w:link w:val="Cytat"/>
    <w:uiPriority w:val="29"/>
    <w:qFormat/>
    <w:rsid w:val="008e4ad7"/>
    <w:rPr>
      <w:i/>
    </w:rPr>
  </w:style>
  <w:style w:type="character" w:styleId="CytatintensywnyZnak" w:customStyle="1">
    <w:name w:val="Cytat intensywny Znak"/>
    <w:link w:val="Cytatintensywny"/>
    <w:uiPriority w:val="30"/>
    <w:qFormat/>
    <w:rsid w:val="008e4ad7"/>
    <w:rPr>
      <w:i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e4ad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4ad7"/>
    <w:rPr/>
  </w:style>
  <w:style w:type="character" w:styleId="TekstprzypisudolnegoZnak" w:customStyle="1">
    <w:name w:val="Tekst przypisu dolnego Znak"/>
    <w:link w:val="Tekstprzypisudolnego"/>
    <w:uiPriority w:val="99"/>
    <w:qFormat/>
    <w:rsid w:val="008e4ad7"/>
    <w:rPr>
      <w:sz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8e4ad7"/>
    <w:rPr>
      <w:vertAlign w:val="superscript"/>
    </w:rPr>
  </w:style>
  <w:style w:type="character" w:styleId="Czeinternetowe">
    <w:name w:val="Łącze internetowe"/>
    <w:basedOn w:val="DefaultParagraphFont"/>
    <w:uiPriority w:val="99"/>
    <w:semiHidden/>
    <w:unhideWhenUsed/>
    <w:rsid w:val="008e4ad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8e4ad7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8e4ad7"/>
    <w:pPr>
      <w:widowControl/>
      <w:pBdr/>
      <w:shd w:val="nil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4"/>
      <w:szCs w:val="22"/>
      <w:lang w:val="pl-PL" w:eastAsia="en-US" w:bidi="ar-SA"/>
    </w:rPr>
  </w:style>
  <w:style w:type="paragraph" w:styleId="Tytu">
    <w:name w:val="Title"/>
    <w:basedOn w:val="Normal"/>
    <w:next w:val="Normal"/>
    <w:link w:val="TytuZnak"/>
    <w:uiPriority w:val="10"/>
    <w:qFormat/>
    <w:rsid w:val="008e4ad7"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"/>
    <w:next w:val="Normal"/>
    <w:link w:val="PodtytuZnak"/>
    <w:uiPriority w:val="11"/>
    <w:qFormat/>
    <w:rsid w:val="008e4ad7"/>
    <w:pPr>
      <w:spacing w:before="200" w:after="200"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8e4ad7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8e4a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HeaderChar"/>
    <w:uiPriority w:val="99"/>
    <w:unhideWhenUsed/>
    <w:rsid w:val="008e4ad7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opka" w:customStyle="1">
    <w:name w:val="Footer"/>
    <w:basedOn w:val="Normal"/>
    <w:link w:val="FooterChar"/>
    <w:uiPriority w:val="99"/>
    <w:unhideWhenUsed/>
    <w:rsid w:val="008e4ad7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e4ad7"/>
    <w:pPr>
      <w:spacing w:before="0" w:after="40"/>
    </w:pPr>
    <w:rPr>
      <w:sz w:val="18"/>
    </w:rPr>
  </w:style>
  <w:style w:type="paragraph" w:styleId="Spistreci1">
    <w:name w:val="TOC 1"/>
    <w:basedOn w:val="Normal"/>
    <w:next w:val="Normal"/>
    <w:uiPriority w:val="39"/>
    <w:unhideWhenUsed/>
    <w:rsid w:val="008e4ad7"/>
    <w:pPr>
      <w:spacing w:before="0" w:after="57"/>
    </w:pPr>
    <w:rPr/>
  </w:style>
  <w:style w:type="paragraph" w:styleId="Spistreci2">
    <w:name w:val="TOC 2"/>
    <w:basedOn w:val="Normal"/>
    <w:next w:val="Normal"/>
    <w:uiPriority w:val="39"/>
    <w:unhideWhenUsed/>
    <w:rsid w:val="008e4ad7"/>
    <w:pPr>
      <w:spacing w:before="0" w:after="57"/>
      <w:ind w:left="283" w:hanging="0"/>
    </w:pPr>
    <w:rPr/>
  </w:style>
  <w:style w:type="paragraph" w:styleId="Spistreci3">
    <w:name w:val="TOC 3"/>
    <w:basedOn w:val="Normal"/>
    <w:next w:val="Normal"/>
    <w:uiPriority w:val="39"/>
    <w:unhideWhenUsed/>
    <w:rsid w:val="008e4ad7"/>
    <w:pPr>
      <w:spacing w:before="0" w:after="57"/>
      <w:ind w:left="567" w:hanging="0"/>
    </w:pPr>
    <w:rPr/>
  </w:style>
  <w:style w:type="paragraph" w:styleId="Spistreci4">
    <w:name w:val="TOC 4"/>
    <w:basedOn w:val="Normal"/>
    <w:next w:val="Normal"/>
    <w:uiPriority w:val="39"/>
    <w:unhideWhenUsed/>
    <w:rsid w:val="008e4ad7"/>
    <w:pPr>
      <w:spacing w:before="0" w:after="57"/>
      <w:ind w:left="850" w:hanging="0"/>
    </w:pPr>
    <w:rPr/>
  </w:style>
  <w:style w:type="paragraph" w:styleId="Spistreci5">
    <w:name w:val="TOC 5"/>
    <w:basedOn w:val="Normal"/>
    <w:next w:val="Normal"/>
    <w:uiPriority w:val="39"/>
    <w:unhideWhenUsed/>
    <w:rsid w:val="008e4ad7"/>
    <w:pPr>
      <w:spacing w:before="0" w:after="57"/>
      <w:ind w:left="1134" w:hanging="0"/>
    </w:pPr>
    <w:rPr/>
  </w:style>
  <w:style w:type="paragraph" w:styleId="Spistreci6">
    <w:name w:val="TOC 6"/>
    <w:basedOn w:val="Normal"/>
    <w:next w:val="Normal"/>
    <w:uiPriority w:val="39"/>
    <w:unhideWhenUsed/>
    <w:rsid w:val="008e4ad7"/>
    <w:pPr>
      <w:spacing w:before="0" w:after="57"/>
      <w:ind w:left="1417" w:hanging="0"/>
    </w:pPr>
    <w:rPr/>
  </w:style>
  <w:style w:type="paragraph" w:styleId="Spistreci7">
    <w:name w:val="TOC 7"/>
    <w:basedOn w:val="Normal"/>
    <w:next w:val="Normal"/>
    <w:uiPriority w:val="39"/>
    <w:unhideWhenUsed/>
    <w:rsid w:val="008e4ad7"/>
    <w:pPr>
      <w:spacing w:before="0" w:after="57"/>
      <w:ind w:left="1701" w:hanging="0"/>
    </w:pPr>
    <w:rPr/>
  </w:style>
  <w:style w:type="paragraph" w:styleId="Spistreci8">
    <w:name w:val="TOC 8"/>
    <w:basedOn w:val="Normal"/>
    <w:next w:val="Normal"/>
    <w:uiPriority w:val="39"/>
    <w:unhideWhenUsed/>
    <w:rsid w:val="008e4ad7"/>
    <w:pPr>
      <w:spacing w:before="0" w:after="57"/>
      <w:ind w:left="1984" w:hanging="0"/>
    </w:pPr>
    <w:rPr/>
  </w:style>
  <w:style w:type="paragraph" w:styleId="Spistreci9">
    <w:name w:val="TOC 9"/>
    <w:basedOn w:val="Normal"/>
    <w:next w:val="Normal"/>
    <w:uiPriority w:val="39"/>
    <w:unhideWhenUsed/>
    <w:rsid w:val="008e4ad7"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e4ad7"/>
    <w:pPr>
      <w:widowControl/>
      <w:pBdr/>
      <w:shd w:val="nil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4ad7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8e4ad7"/>
    <w:pPr>
      <w:spacing w:after="0" w:line="240" w:lineRule="auto"/>
    </w:pPr>
    <w:rPr>
      <w:lang w:eastAsia="pl-P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LibreOffice/6.4.4.2$Linux_X86_64 LibreOffice_project/40$Build-2</Application>
  <Pages>3</Pages>
  <Words>363</Words>
  <Characters>2499</Characters>
  <CharactersWithSpaces>2775</CharactersWithSpaces>
  <Paragraphs>95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2020-08-12T10:03:00Z</dcterms:created>
  <dc:creator>HP</dc:creator>
  <dc:description/>
  <dc:language>pl-PL</dc:language>
  <cp:lastModifiedBy/>
  <cp:lastPrinted>2020-08-12T10:07:00Z</cp:lastPrinted>
  <dcterms:modified xsi:type="dcterms:W3CDTF">2020-08-17T12:25:10Z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