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056E" w:rsidRDefault="00A0056E">
      <w:pPr>
        <w:pStyle w:val="Spistreci1"/>
        <w:ind w:left="432"/>
      </w:pPr>
    </w:p>
    <w:p w:rsidR="00A0056E" w:rsidRDefault="00A0056E">
      <w:pPr>
        <w:pStyle w:val="Tytu"/>
        <w:jc w:val="center"/>
        <w:rPr>
          <w:rFonts w:ascii="Times New Roman" w:hAnsi="Times New Roman" w:cs="Times New Roman"/>
          <w:sz w:val="36"/>
          <w:szCs w:val="36"/>
        </w:rPr>
      </w:pPr>
    </w:p>
    <w:p w:rsidR="00A0056E" w:rsidRDefault="00D43BA2">
      <w:pPr>
        <w:pStyle w:val="Tytu"/>
        <w:jc w:val="center"/>
        <w:rPr>
          <w:rFonts w:ascii="Times New Roman" w:hAnsi="Times New Roman" w:cs="Times New Roman"/>
          <w:sz w:val="36"/>
          <w:szCs w:val="36"/>
        </w:rPr>
      </w:pPr>
      <w:r>
        <w:rPr>
          <w:rFonts w:ascii="Times New Roman" w:hAnsi="Times New Roman" w:cs="Times New Roman"/>
          <w:sz w:val="36"/>
          <w:szCs w:val="36"/>
        </w:rPr>
        <w:t>STATUT</w:t>
      </w:r>
      <w:r>
        <w:rPr>
          <w:rFonts w:ascii="Times New Roman" w:hAnsi="Times New Roman" w:cs="Times New Roman"/>
          <w:sz w:val="36"/>
          <w:szCs w:val="36"/>
        </w:rPr>
        <w:br/>
        <w:t>ZESPOŁU SZKÓŁ ZAWODOWYCH Nr 1</w:t>
      </w:r>
      <w:r>
        <w:rPr>
          <w:rFonts w:ascii="Times New Roman" w:hAnsi="Times New Roman" w:cs="Times New Roman"/>
          <w:sz w:val="36"/>
          <w:szCs w:val="36"/>
        </w:rPr>
        <w:br/>
        <w:t>im. MARSZAŁKA JÓZEFA PIŁSUDSKIEGO</w:t>
      </w:r>
      <w:r>
        <w:rPr>
          <w:rFonts w:ascii="Times New Roman" w:hAnsi="Times New Roman" w:cs="Times New Roman"/>
          <w:sz w:val="36"/>
          <w:szCs w:val="36"/>
        </w:rPr>
        <w:br/>
        <w:t>W SKIERNIEWICACH</w:t>
      </w:r>
    </w:p>
    <w:p w:rsidR="00A0056E" w:rsidRDefault="00A0056E">
      <w:pPr>
        <w:pStyle w:val="Spistreci1"/>
      </w:pPr>
    </w:p>
    <w:p w:rsidR="00A0056E" w:rsidRDefault="00A0056E"/>
    <w:p w:rsidR="00A0056E" w:rsidRDefault="00A0056E"/>
    <w:p w:rsidR="00A0056E" w:rsidRDefault="00A0056E"/>
    <w:p w:rsidR="00A0056E" w:rsidRDefault="00A0056E"/>
    <w:p w:rsidR="00A0056E" w:rsidRDefault="00A0056E"/>
    <w:p w:rsidR="00A0056E" w:rsidRDefault="00A0056E"/>
    <w:p w:rsidR="00A0056E" w:rsidRDefault="00A0056E"/>
    <w:p w:rsidR="00A0056E" w:rsidRDefault="00A0056E"/>
    <w:p w:rsidR="00A0056E" w:rsidRDefault="00A0056E"/>
    <w:p w:rsidR="00A0056E" w:rsidRDefault="00A0056E">
      <w:pPr>
        <w:pStyle w:val="Spistreci1"/>
      </w:pPr>
    </w:p>
    <w:p w:rsidR="0073336A" w:rsidRDefault="0073336A"/>
    <w:p w:rsidR="0073336A" w:rsidRDefault="0073336A"/>
    <w:p w:rsidR="0073336A" w:rsidRDefault="0073336A"/>
    <w:p w:rsidR="00A0056E" w:rsidRDefault="0073336A">
      <w:pPr>
        <w:rPr>
          <w:strike/>
          <w:color w:val="000000"/>
          <w:szCs w:val="24"/>
        </w:rPr>
      </w:pPr>
      <w:r w:rsidRPr="0073336A">
        <w:t>Tekst jednolity statutu Zespołu Szkół Zawodowych Nr 1 w Skierniewicach im. Marszałka J. Piłsudskiego przyjęty uchw</w:t>
      </w:r>
      <w:r w:rsidR="009717AE">
        <w:t>ałą Rady Pedagogicznej w dniu 29 sierpnia 2019</w:t>
      </w:r>
      <w:r w:rsidRPr="0073336A">
        <w:t xml:space="preserve"> r.</w:t>
      </w:r>
      <w:r w:rsidR="00D43BA2">
        <w:br w:type="page"/>
      </w:r>
    </w:p>
    <w:p w:rsidR="00A0056E" w:rsidRDefault="00D43BA2">
      <w:pPr>
        <w:rPr>
          <w:strike/>
          <w:color w:val="000000"/>
          <w:szCs w:val="24"/>
        </w:rPr>
      </w:pPr>
      <w:r>
        <w:lastRenderedPageBreak/>
        <w:t>Spis treści</w:t>
      </w:r>
    </w:p>
    <w:p w:rsidR="00A0056E" w:rsidRDefault="00A0056E"/>
    <w:bookmarkStart w:id="0" w:name="_GoBack"/>
    <w:bookmarkEnd w:id="0"/>
    <w:p w:rsidR="00C908B1" w:rsidRDefault="00756D52">
      <w:pPr>
        <w:pStyle w:val="Spistreci1"/>
        <w:tabs>
          <w:tab w:val="right" w:leader="dot" w:pos="9062"/>
        </w:tabs>
        <w:rPr>
          <w:rFonts w:asciiTheme="minorHAnsi" w:eastAsiaTheme="minorEastAsia" w:hAnsiTheme="minorHAnsi" w:cstheme="minorBidi"/>
          <w:b w:val="0"/>
          <w:noProof/>
          <w:color w:val="auto"/>
          <w:szCs w:val="22"/>
          <w:lang w:eastAsia="pl-PL"/>
        </w:rPr>
      </w:pPr>
      <w:r w:rsidRPr="00756D52">
        <w:fldChar w:fldCharType="begin"/>
      </w:r>
      <w:r w:rsidR="00D43BA2">
        <w:instrText>TOC \o "1-9" \h</w:instrText>
      </w:r>
      <w:r w:rsidRPr="00756D52">
        <w:fldChar w:fldCharType="separate"/>
      </w:r>
      <w:hyperlink w:anchor="_Toc499713348" w:history="1">
        <w:r w:rsidR="00C908B1" w:rsidRPr="0041112B">
          <w:rPr>
            <w:rStyle w:val="Hipercze"/>
            <w:noProof/>
          </w:rPr>
          <w:t>ROZDZIAŁ 1  POSTANOWIENIA OGÓLNE</w:t>
        </w:r>
        <w:r w:rsidR="00C908B1">
          <w:rPr>
            <w:noProof/>
          </w:rPr>
          <w:tab/>
        </w:r>
        <w:r>
          <w:rPr>
            <w:noProof/>
          </w:rPr>
          <w:fldChar w:fldCharType="begin"/>
        </w:r>
        <w:r w:rsidR="00C908B1">
          <w:rPr>
            <w:noProof/>
          </w:rPr>
          <w:instrText xml:space="preserve"> PAGEREF _Toc499713348 \h </w:instrText>
        </w:r>
        <w:r>
          <w:rPr>
            <w:noProof/>
          </w:rPr>
        </w:r>
        <w:r>
          <w:rPr>
            <w:noProof/>
          </w:rPr>
          <w:fldChar w:fldCharType="separate"/>
        </w:r>
        <w:r w:rsidR="00C908B1">
          <w:rPr>
            <w:noProof/>
          </w:rPr>
          <w:t>6</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49" w:history="1">
        <w:r w:rsidR="00C908B1" w:rsidRPr="0041112B">
          <w:rPr>
            <w:rStyle w:val="Hipercze"/>
            <w:noProof/>
          </w:rPr>
          <w:t>§ 1.  NAZWA I STRUKTURA SZKOŁY</w:t>
        </w:r>
        <w:r w:rsidR="00C908B1">
          <w:rPr>
            <w:noProof/>
          </w:rPr>
          <w:tab/>
        </w:r>
        <w:r>
          <w:rPr>
            <w:noProof/>
          </w:rPr>
          <w:fldChar w:fldCharType="begin"/>
        </w:r>
        <w:r w:rsidR="00C908B1">
          <w:rPr>
            <w:noProof/>
          </w:rPr>
          <w:instrText xml:space="preserve"> PAGEREF _Toc499713349 \h </w:instrText>
        </w:r>
        <w:r>
          <w:rPr>
            <w:noProof/>
          </w:rPr>
        </w:r>
        <w:r>
          <w:rPr>
            <w:noProof/>
          </w:rPr>
          <w:fldChar w:fldCharType="separate"/>
        </w:r>
        <w:r w:rsidR="00C908B1">
          <w:rPr>
            <w:noProof/>
          </w:rPr>
          <w:t>6</w:t>
        </w:r>
        <w:r>
          <w:rPr>
            <w:noProof/>
          </w:rPr>
          <w:fldChar w:fldCharType="end"/>
        </w:r>
      </w:hyperlink>
    </w:p>
    <w:p w:rsidR="00C908B1" w:rsidRDefault="00756D52">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50" w:history="1">
        <w:r w:rsidR="00C908B1" w:rsidRPr="0041112B">
          <w:rPr>
            <w:rStyle w:val="Hipercze"/>
            <w:noProof/>
          </w:rPr>
          <w:t>ROZDZIAŁ 2  CELE I ZADANIA SZKOŁY</w:t>
        </w:r>
        <w:r w:rsidR="00C908B1">
          <w:rPr>
            <w:noProof/>
          </w:rPr>
          <w:tab/>
        </w:r>
        <w:r>
          <w:rPr>
            <w:noProof/>
          </w:rPr>
          <w:fldChar w:fldCharType="begin"/>
        </w:r>
        <w:r w:rsidR="00C908B1">
          <w:rPr>
            <w:noProof/>
          </w:rPr>
          <w:instrText xml:space="preserve"> PAGEREF _Toc499713350 \h </w:instrText>
        </w:r>
        <w:r>
          <w:rPr>
            <w:noProof/>
          </w:rPr>
        </w:r>
        <w:r>
          <w:rPr>
            <w:noProof/>
          </w:rPr>
          <w:fldChar w:fldCharType="separate"/>
        </w:r>
        <w:r w:rsidR="00C908B1">
          <w:rPr>
            <w:noProof/>
          </w:rPr>
          <w:t>9</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51" w:history="1">
        <w:r w:rsidR="00C908B1" w:rsidRPr="0041112B">
          <w:rPr>
            <w:rStyle w:val="Hipercze"/>
            <w:noProof/>
          </w:rPr>
          <w:t>§ 2.  REALIZACJA CELÓW I ZADAŃ SZKOŁY  ORAZ SPOSÓB ICH WYKONYWANIA</w:t>
        </w:r>
        <w:r w:rsidR="00C908B1">
          <w:rPr>
            <w:noProof/>
          </w:rPr>
          <w:tab/>
        </w:r>
        <w:r>
          <w:rPr>
            <w:noProof/>
          </w:rPr>
          <w:fldChar w:fldCharType="begin"/>
        </w:r>
        <w:r w:rsidR="00C908B1">
          <w:rPr>
            <w:noProof/>
          </w:rPr>
          <w:instrText xml:space="preserve"> PAGEREF _Toc499713351 \h </w:instrText>
        </w:r>
        <w:r>
          <w:rPr>
            <w:noProof/>
          </w:rPr>
        </w:r>
        <w:r>
          <w:rPr>
            <w:noProof/>
          </w:rPr>
          <w:fldChar w:fldCharType="separate"/>
        </w:r>
        <w:r w:rsidR="00C908B1">
          <w:rPr>
            <w:noProof/>
          </w:rPr>
          <w:t>9</w:t>
        </w:r>
        <w:r>
          <w:rPr>
            <w:noProof/>
          </w:rPr>
          <w:fldChar w:fldCharType="end"/>
        </w:r>
      </w:hyperlink>
    </w:p>
    <w:p w:rsidR="00C908B1" w:rsidRDefault="00756D52">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52" w:history="1">
        <w:r w:rsidR="00C908B1" w:rsidRPr="0041112B">
          <w:rPr>
            <w:rStyle w:val="Hipercze"/>
            <w:noProof/>
          </w:rPr>
          <w:t xml:space="preserve">ROZDZIAŁ 3 ORGANIZACJA I FORMY POMOCY PSYCHOLOGICZNO </w:t>
        </w:r>
        <w:r w:rsidR="00C908B1" w:rsidRPr="0041112B">
          <w:rPr>
            <w:rStyle w:val="Hipercze"/>
            <w:rFonts w:ascii="SimSun" w:eastAsia="SimSun" w:hAnsi="SimSun" w:cs="SimSun" w:hint="eastAsia"/>
            <w:noProof/>
          </w:rPr>
          <w:t>－</w:t>
        </w:r>
        <w:r w:rsidR="00C908B1" w:rsidRPr="0041112B">
          <w:rPr>
            <w:rStyle w:val="Hipercze"/>
            <w:noProof/>
          </w:rPr>
          <w:t xml:space="preserve"> PEDAGOGICZNEJ</w:t>
        </w:r>
        <w:r w:rsidR="00C908B1">
          <w:rPr>
            <w:noProof/>
          </w:rPr>
          <w:tab/>
        </w:r>
        <w:r>
          <w:rPr>
            <w:noProof/>
          </w:rPr>
          <w:fldChar w:fldCharType="begin"/>
        </w:r>
        <w:r w:rsidR="00C908B1">
          <w:rPr>
            <w:noProof/>
          </w:rPr>
          <w:instrText xml:space="preserve"> PAGEREF _Toc499713352 \h </w:instrText>
        </w:r>
        <w:r>
          <w:rPr>
            <w:noProof/>
          </w:rPr>
        </w:r>
        <w:r>
          <w:rPr>
            <w:noProof/>
          </w:rPr>
          <w:fldChar w:fldCharType="separate"/>
        </w:r>
        <w:r w:rsidR="00C908B1">
          <w:rPr>
            <w:noProof/>
          </w:rPr>
          <w:t>14</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53" w:history="1">
        <w:r w:rsidR="00C908B1" w:rsidRPr="0041112B">
          <w:rPr>
            <w:rStyle w:val="Hipercze"/>
            <w:noProof/>
          </w:rPr>
          <w:t>§ 3.  ORGANIZACJA POMOCY PSYCHOLOGICZNO – PEDAGOGICZNEJ.</w:t>
        </w:r>
        <w:r w:rsidR="00C908B1">
          <w:rPr>
            <w:noProof/>
          </w:rPr>
          <w:tab/>
        </w:r>
        <w:r>
          <w:rPr>
            <w:noProof/>
          </w:rPr>
          <w:fldChar w:fldCharType="begin"/>
        </w:r>
        <w:r w:rsidR="00C908B1">
          <w:rPr>
            <w:noProof/>
          </w:rPr>
          <w:instrText xml:space="preserve"> PAGEREF _Toc499713353 \h </w:instrText>
        </w:r>
        <w:r>
          <w:rPr>
            <w:noProof/>
          </w:rPr>
        </w:r>
        <w:r>
          <w:rPr>
            <w:noProof/>
          </w:rPr>
          <w:fldChar w:fldCharType="separate"/>
        </w:r>
        <w:r w:rsidR="00C908B1">
          <w:rPr>
            <w:noProof/>
          </w:rPr>
          <w:t>14</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54" w:history="1">
        <w:r w:rsidR="00C908B1" w:rsidRPr="0041112B">
          <w:rPr>
            <w:rStyle w:val="Hipercze"/>
            <w:noProof/>
          </w:rPr>
          <w:t xml:space="preserve">§ 4.  FORMY POMOCY PSYCHOLOGICZNO </w:t>
        </w:r>
        <w:r w:rsidR="00C908B1" w:rsidRPr="0041112B">
          <w:rPr>
            <w:rStyle w:val="Hipercze"/>
            <w:rFonts w:ascii="SimSun" w:eastAsia="SimSun" w:hAnsi="SimSun" w:cs="SimSun" w:hint="eastAsia"/>
            <w:noProof/>
          </w:rPr>
          <w:t>－</w:t>
        </w:r>
        <w:r w:rsidR="00C908B1" w:rsidRPr="0041112B">
          <w:rPr>
            <w:rStyle w:val="Hipercze"/>
            <w:rFonts w:eastAsia="SimSun"/>
            <w:noProof/>
          </w:rPr>
          <w:t xml:space="preserve"> </w:t>
        </w:r>
        <w:r w:rsidR="00C908B1" w:rsidRPr="0041112B">
          <w:rPr>
            <w:rStyle w:val="Hipercze"/>
            <w:noProof/>
          </w:rPr>
          <w:t>PEDAGOGICZNEJ</w:t>
        </w:r>
        <w:r w:rsidR="00C908B1">
          <w:rPr>
            <w:noProof/>
          </w:rPr>
          <w:tab/>
        </w:r>
        <w:r>
          <w:rPr>
            <w:noProof/>
          </w:rPr>
          <w:fldChar w:fldCharType="begin"/>
        </w:r>
        <w:r w:rsidR="00C908B1">
          <w:rPr>
            <w:noProof/>
          </w:rPr>
          <w:instrText xml:space="preserve"> PAGEREF _Toc499713354 \h </w:instrText>
        </w:r>
        <w:r>
          <w:rPr>
            <w:noProof/>
          </w:rPr>
        </w:r>
        <w:r>
          <w:rPr>
            <w:noProof/>
          </w:rPr>
          <w:fldChar w:fldCharType="separate"/>
        </w:r>
        <w:r w:rsidR="00C908B1">
          <w:rPr>
            <w:noProof/>
          </w:rPr>
          <w:t>17</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55" w:history="1">
        <w:r w:rsidR="00C908B1" w:rsidRPr="0041112B">
          <w:rPr>
            <w:rStyle w:val="Hipercze"/>
            <w:noProof/>
          </w:rPr>
          <w:t xml:space="preserve">§ 5.  ORGANIZACJA POMOCY PSYCHOLOGICZNO </w:t>
        </w:r>
        <w:r w:rsidR="00C908B1" w:rsidRPr="0041112B">
          <w:rPr>
            <w:rStyle w:val="Hipercze"/>
            <w:rFonts w:ascii="SimSun" w:eastAsia="SimSun" w:hAnsi="SimSun" w:cs="SimSun" w:hint="eastAsia"/>
            <w:noProof/>
          </w:rPr>
          <w:t>－</w:t>
        </w:r>
        <w:r w:rsidR="00C908B1" w:rsidRPr="0041112B">
          <w:rPr>
            <w:rStyle w:val="Hipercze"/>
            <w:noProof/>
          </w:rPr>
          <w:t xml:space="preserve"> PEDAGOGICZNEJ</w:t>
        </w:r>
        <w:r w:rsidR="00C908B1">
          <w:rPr>
            <w:noProof/>
          </w:rPr>
          <w:tab/>
        </w:r>
        <w:r>
          <w:rPr>
            <w:noProof/>
          </w:rPr>
          <w:fldChar w:fldCharType="begin"/>
        </w:r>
        <w:r w:rsidR="00C908B1">
          <w:rPr>
            <w:noProof/>
          </w:rPr>
          <w:instrText xml:space="preserve"> PAGEREF _Toc499713355 \h </w:instrText>
        </w:r>
        <w:r>
          <w:rPr>
            <w:noProof/>
          </w:rPr>
        </w:r>
        <w:r>
          <w:rPr>
            <w:noProof/>
          </w:rPr>
          <w:fldChar w:fldCharType="separate"/>
        </w:r>
        <w:r w:rsidR="00C908B1">
          <w:rPr>
            <w:noProof/>
          </w:rPr>
          <w:t>18</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56" w:history="1">
        <w:r w:rsidR="00C908B1" w:rsidRPr="0041112B">
          <w:rPr>
            <w:rStyle w:val="Hipercze"/>
            <w:noProof/>
          </w:rPr>
          <w:t>§ 6.  ROZWIJANIE ZAINTERESOWAŃ UCZNIÓW</w:t>
        </w:r>
        <w:r w:rsidR="00C908B1">
          <w:rPr>
            <w:noProof/>
          </w:rPr>
          <w:tab/>
        </w:r>
        <w:r>
          <w:rPr>
            <w:noProof/>
          </w:rPr>
          <w:fldChar w:fldCharType="begin"/>
        </w:r>
        <w:r w:rsidR="00C908B1">
          <w:rPr>
            <w:noProof/>
          </w:rPr>
          <w:instrText xml:space="preserve"> PAGEREF _Toc499713356 \h </w:instrText>
        </w:r>
        <w:r>
          <w:rPr>
            <w:noProof/>
          </w:rPr>
        </w:r>
        <w:r>
          <w:rPr>
            <w:noProof/>
          </w:rPr>
          <w:fldChar w:fldCharType="separate"/>
        </w:r>
        <w:r w:rsidR="00C908B1">
          <w:rPr>
            <w:noProof/>
          </w:rPr>
          <w:t>21</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57" w:history="1">
        <w:r w:rsidR="00C908B1" w:rsidRPr="0041112B">
          <w:rPr>
            <w:rStyle w:val="Hipercze"/>
            <w:noProof/>
          </w:rPr>
          <w:t>§ 7.  ZAJĘCIA DYDAKTYCZNO WYRÓWNAWCZE</w:t>
        </w:r>
        <w:r w:rsidR="00C908B1">
          <w:rPr>
            <w:noProof/>
          </w:rPr>
          <w:tab/>
        </w:r>
        <w:r>
          <w:rPr>
            <w:noProof/>
          </w:rPr>
          <w:fldChar w:fldCharType="begin"/>
        </w:r>
        <w:r w:rsidR="00C908B1">
          <w:rPr>
            <w:noProof/>
          </w:rPr>
          <w:instrText xml:space="preserve"> PAGEREF _Toc499713357 \h </w:instrText>
        </w:r>
        <w:r>
          <w:rPr>
            <w:noProof/>
          </w:rPr>
        </w:r>
        <w:r>
          <w:rPr>
            <w:noProof/>
          </w:rPr>
          <w:fldChar w:fldCharType="separate"/>
        </w:r>
        <w:r w:rsidR="00C908B1">
          <w:rPr>
            <w:noProof/>
          </w:rPr>
          <w:t>21</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58" w:history="1">
        <w:r w:rsidR="00C908B1" w:rsidRPr="0041112B">
          <w:rPr>
            <w:rStyle w:val="Hipercze"/>
            <w:noProof/>
          </w:rPr>
          <w:t>§ 7a.  ORGANIZACJA WOLONTARIATU</w:t>
        </w:r>
        <w:r w:rsidR="00C908B1">
          <w:rPr>
            <w:noProof/>
          </w:rPr>
          <w:tab/>
        </w:r>
        <w:r>
          <w:rPr>
            <w:noProof/>
          </w:rPr>
          <w:fldChar w:fldCharType="begin"/>
        </w:r>
        <w:r w:rsidR="00C908B1">
          <w:rPr>
            <w:noProof/>
          </w:rPr>
          <w:instrText xml:space="preserve"> PAGEREF _Toc499713358 \h </w:instrText>
        </w:r>
        <w:r>
          <w:rPr>
            <w:noProof/>
          </w:rPr>
        </w:r>
        <w:r>
          <w:rPr>
            <w:noProof/>
          </w:rPr>
          <w:fldChar w:fldCharType="separate"/>
        </w:r>
        <w:r w:rsidR="00C908B1">
          <w:rPr>
            <w:noProof/>
          </w:rPr>
          <w:t>22</w:t>
        </w:r>
        <w:r>
          <w:rPr>
            <w:noProof/>
          </w:rPr>
          <w:fldChar w:fldCharType="end"/>
        </w:r>
      </w:hyperlink>
    </w:p>
    <w:p w:rsidR="00C908B1" w:rsidRDefault="00756D52">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59" w:history="1">
        <w:r w:rsidR="00C908B1" w:rsidRPr="0041112B">
          <w:rPr>
            <w:rStyle w:val="Hipercze"/>
            <w:noProof/>
          </w:rPr>
          <w:t>ROZDZIAŁ 4  ORGANY SZKOŁY</w:t>
        </w:r>
        <w:r w:rsidR="00C908B1">
          <w:rPr>
            <w:noProof/>
          </w:rPr>
          <w:tab/>
        </w:r>
        <w:r>
          <w:rPr>
            <w:noProof/>
          </w:rPr>
          <w:fldChar w:fldCharType="begin"/>
        </w:r>
        <w:r w:rsidR="00C908B1">
          <w:rPr>
            <w:noProof/>
          </w:rPr>
          <w:instrText xml:space="preserve"> PAGEREF _Toc499713359 \h </w:instrText>
        </w:r>
        <w:r>
          <w:rPr>
            <w:noProof/>
          </w:rPr>
        </w:r>
        <w:r>
          <w:rPr>
            <w:noProof/>
          </w:rPr>
          <w:fldChar w:fldCharType="separate"/>
        </w:r>
        <w:r w:rsidR="00C908B1">
          <w:rPr>
            <w:noProof/>
          </w:rPr>
          <w:t>22</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60" w:history="1">
        <w:r w:rsidR="00C908B1" w:rsidRPr="0041112B">
          <w:rPr>
            <w:rStyle w:val="Hipercze"/>
            <w:noProof/>
          </w:rPr>
          <w:t>§ 8.  ORGANY SZKOŁY I ICH KOMPETENCJE</w:t>
        </w:r>
        <w:r w:rsidR="00C908B1">
          <w:rPr>
            <w:noProof/>
          </w:rPr>
          <w:tab/>
        </w:r>
        <w:r>
          <w:rPr>
            <w:noProof/>
          </w:rPr>
          <w:fldChar w:fldCharType="begin"/>
        </w:r>
        <w:r w:rsidR="00C908B1">
          <w:rPr>
            <w:noProof/>
          </w:rPr>
          <w:instrText xml:space="preserve"> PAGEREF _Toc499713360 \h </w:instrText>
        </w:r>
        <w:r>
          <w:rPr>
            <w:noProof/>
          </w:rPr>
        </w:r>
        <w:r>
          <w:rPr>
            <w:noProof/>
          </w:rPr>
          <w:fldChar w:fldCharType="separate"/>
        </w:r>
        <w:r w:rsidR="00C908B1">
          <w:rPr>
            <w:noProof/>
          </w:rPr>
          <w:t>22</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61" w:history="1">
        <w:r w:rsidR="00C908B1" w:rsidRPr="0041112B">
          <w:rPr>
            <w:rStyle w:val="Hipercze"/>
            <w:noProof/>
          </w:rPr>
          <w:t>§ 9.  RADA PEDAGOGICZNA</w:t>
        </w:r>
        <w:r w:rsidR="00C908B1">
          <w:rPr>
            <w:noProof/>
          </w:rPr>
          <w:tab/>
        </w:r>
        <w:r>
          <w:rPr>
            <w:noProof/>
          </w:rPr>
          <w:fldChar w:fldCharType="begin"/>
        </w:r>
        <w:r w:rsidR="00C908B1">
          <w:rPr>
            <w:noProof/>
          </w:rPr>
          <w:instrText xml:space="preserve"> PAGEREF _Toc499713361 \h </w:instrText>
        </w:r>
        <w:r>
          <w:rPr>
            <w:noProof/>
          </w:rPr>
        </w:r>
        <w:r>
          <w:rPr>
            <w:noProof/>
          </w:rPr>
          <w:fldChar w:fldCharType="separate"/>
        </w:r>
        <w:r w:rsidR="00C908B1">
          <w:rPr>
            <w:noProof/>
          </w:rPr>
          <w:t>26</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62" w:history="1">
        <w:r w:rsidR="00C908B1" w:rsidRPr="0041112B">
          <w:rPr>
            <w:rStyle w:val="Hipercze"/>
            <w:noProof/>
          </w:rPr>
          <w:t>§ 10.  RADA RODZICÓW</w:t>
        </w:r>
        <w:r w:rsidR="00C908B1">
          <w:rPr>
            <w:noProof/>
          </w:rPr>
          <w:tab/>
        </w:r>
        <w:r>
          <w:rPr>
            <w:noProof/>
          </w:rPr>
          <w:fldChar w:fldCharType="begin"/>
        </w:r>
        <w:r w:rsidR="00C908B1">
          <w:rPr>
            <w:noProof/>
          </w:rPr>
          <w:instrText xml:space="preserve"> PAGEREF _Toc499713362 \h </w:instrText>
        </w:r>
        <w:r>
          <w:rPr>
            <w:noProof/>
          </w:rPr>
        </w:r>
        <w:r>
          <w:rPr>
            <w:noProof/>
          </w:rPr>
          <w:fldChar w:fldCharType="separate"/>
        </w:r>
        <w:r w:rsidR="00C908B1">
          <w:rPr>
            <w:noProof/>
          </w:rPr>
          <w:t>28</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63" w:history="1">
        <w:r w:rsidR="00C908B1" w:rsidRPr="0041112B">
          <w:rPr>
            <w:rStyle w:val="Hipercze"/>
            <w:noProof/>
          </w:rPr>
          <w:t>§ 11.  SAMORZĄD UCZNIOWSKI</w:t>
        </w:r>
        <w:r w:rsidR="00C908B1">
          <w:rPr>
            <w:noProof/>
          </w:rPr>
          <w:tab/>
        </w:r>
        <w:r>
          <w:rPr>
            <w:noProof/>
          </w:rPr>
          <w:fldChar w:fldCharType="begin"/>
        </w:r>
        <w:r w:rsidR="00C908B1">
          <w:rPr>
            <w:noProof/>
          </w:rPr>
          <w:instrText xml:space="preserve"> PAGEREF _Toc499713363 \h </w:instrText>
        </w:r>
        <w:r>
          <w:rPr>
            <w:noProof/>
          </w:rPr>
        </w:r>
        <w:r>
          <w:rPr>
            <w:noProof/>
          </w:rPr>
          <w:fldChar w:fldCharType="separate"/>
        </w:r>
        <w:r w:rsidR="00C908B1">
          <w:rPr>
            <w:noProof/>
          </w:rPr>
          <w:t>30</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64" w:history="1">
        <w:r w:rsidR="00C908B1" w:rsidRPr="0041112B">
          <w:rPr>
            <w:rStyle w:val="Hipercze"/>
            <w:noProof/>
          </w:rPr>
          <w:t>§ 12.  ZASADY WSPÓŁPRACY ORGANÓW SZKOŁY</w:t>
        </w:r>
        <w:r w:rsidR="00C908B1">
          <w:rPr>
            <w:noProof/>
          </w:rPr>
          <w:tab/>
        </w:r>
        <w:r>
          <w:rPr>
            <w:noProof/>
          </w:rPr>
          <w:fldChar w:fldCharType="begin"/>
        </w:r>
        <w:r w:rsidR="00C908B1">
          <w:rPr>
            <w:noProof/>
          </w:rPr>
          <w:instrText xml:space="preserve"> PAGEREF _Toc499713364 \h </w:instrText>
        </w:r>
        <w:r>
          <w:rPr>
            <w:noProof/>
          </w:rPr>
        </w:r>
        <w:r>
          <w:rPr>
            <w:noProof/>
          </w:rPr>
          <w:fldChar w:fldCharType="separate"/>
        </w:r>
        <w:r w:rsidR="00C908B1">
          <w:rPr>
            <w:noProof/>
          </w:rPr>
          <w:t>31</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65" w:history="1">
        <w:r w:rsidR="00C908B1" w:rsidRPr="0041112B">
          <w:rPr>
            <w:rStyle w:val="Hipercze"/>
            <w:noProof/>
          </w:rPr>
          <w:t>§ 13.  STRUKTURA I ZAKRES STANOWISK KIEROWNICZYCH SZKOŁY</w:t>
        </w:r>
        <w:r w:rsidR="00C908B1">
          <w:rPr>
            <w:noProof/>
          </w:rPr>
          <w:tab/>
        </w:r>
        <w:r>
          <w:rPr>
            <w:noProof/>
          </w:rPr>
          <w:fldChar w:fldCharType="begin"/>
        </w:r>
        <w:r w:rsidR="00C908B1">
          <w:rPr>
            <w:noProof/>
          </w:rPr>
          <w:instrText xml:space="preserve"> PAGEREF _Toc499713365 \h </w:instrText>
        </w:r>
        <w:r>
          <w:rPr>
            <w:noProof/>
          </w:rPr>
        </w:r>
        <w:r>
          <w:rPr>
            <w:noProof/>
          </w:rPr>
          <w:fldChar w:fldCharType="separate"/>
        </w:r>
        <w:r w:rsidR="00C908B1">
          <w:rPr>
            <w:noProof/>
          </w:rPr>
          <w:t>32</w:t>
        </w:r>
        <w:r>
          <w:rPr>
            <w:noProof/>
          </w:rPr>
          <w:fldChar w:fldCharType="end"/>
        </w:r>
      </w:hyperlink>
    </w:p>
    <w:p w:rsidR="00C908B1" w:rsidRDefault="00756D52">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66" w:history="1">
        <w:r w:rsidR="00C908B1" w:rsidRPr="0041112B">
          <w:rPr>
            <w:rStyle w:val="Hipercze"/>
            <w:noProof/>
          </w:rPr>
          <w:t>ROZDZIAŁ 5  ORGANIZACJA PRACY SZKOŁY</w:t>
        </w:r>
        <w:r w:rsidR="00C908B1">
          <w:rPr>
            <w:noProof/>
          </w:rPr>
          <w:tab/>
        </w:r>
        <w:r>
          <w:rPr>
            <w:noProof/>
          </w:rPr>
          <w:fldChar w:fldCharType="begin"/>
        </w:r>
        <w:r w:rsidR="00C908B1">
          <w:rPr>
            <w:noProof/>
          </w:rPr>
          <w:instrText xml:space="preserve"> PAGEREF _Toc499713366 \h </w:instrText>
        </w:r>
        <w:r>
          <w:rPr>
            <w:noProof/>
          </w:rPr>
        </w:r>
        <w:r>
          <w:rPr>
            <w:noProof/>
          </w:rPr>
          <w:fldChar w:fldCharType="separate"/>
        </w:r>
        <w:r w:rsidR="00C908B1">
          <w:rPr>
            <w:noProof/>
          </w:rPr>
          <w:t>33</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67" w:history="1">
        <w:r w:rsidR="00C908B1" w:rsidRPr="0041112B">
          <w:rPr>
            <w:rStyle w:val="Hipercze"/>
            <w:noProof/>
          </w:rPr>
          <w:t>§ 14.  ORGANIZACJA KSZTAŁCENIA, WYCHOWANIA I OPIEKI</w:t>
        </w:r>
        <w:r w:rsidR="00C908B1">
          <w:rPr>
            <w:noProof/>
          </w:rPr>
          <w:tab/>
        </w:r>
        <w:r>
          <w:rPr>
            <w:noProof/>
          </w:rPr>
          <w:fldChar w:fldCharType="begin"/>
        </w:r>
        <w:r w:rsidR="00C908B1">
          <w:rPr>
            <w:noProof/>
          </w:rPr>
          <w:instrText xml:space="preserve"> PAGEREF _Toc499713367 \h </w:instrText>
        </w:r>
        <w:r>
          <w:rPr>
            <w:noProof/>
          </w:rPr>
        </w:r>
        <w:r>
          <w:rPr>
            <w:noProof/>
          </w:rPr>
          <w:fldChar w:fldCharType="separate"/>
        </w:r>
        <w:r w:rsidR="00C908B1">
          <w:rPr>
            <w:noProof/>
          </w:rPr>
          <w:t>33</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68" w:history="1">
        <w:r w:rsidR="00C908B1" w:rsidRPr="0041112B">
          <w:rPr>
            <w:rStyle w:val="Hipercze"/>
            <w:noProof/>
          </w:rPr>
          <w:t>§ 14a  ORGANIZACJA KSZTAŁCENIA W SZKOŁACH DLA DOROSŁYCH</w:t>
        </w:r>
        <w:r w:rsidR="00C908B1">
          <w:rPr>
            <w:noProof/>
          </w:rPr>
          <w:tab/>
        </w:r>
        <w:r>
          <w:rPr>
            <w:noProof/>
          </w:rPr>
          <w:fldChar w:fldCharType="begin"/>
        </w:r>
        <w:r w:rsidR="00C908B1">
          <w:rPr>
            <w:noProof/>
          </w:rPr>
          <w:instrText xml:space="preserve"> PAGEREF _Toc499713368 \h </w:instrText>
        </w:r>
        <w:r>
          <w:rPr>
            <w:noProof/>
          </w:rPr>
        </w:r>
        <w:r>
          <w:rPr>
            <w:noProof/>
          </w:rPr>
          <w:fldChar w:fldCharType="separate"/>
        </w:r>
        <w:r w:rsidR="00C908B1">
          <w:rPr>
            <w:noProof/>
          </w:rPr>
          <w:t>37</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69" w:history="1">
        <w:r w:rsidR="00C908B1" w:rsidRPr="0041112B">
          <w:rPr>
            <w:rStyle w:val="Hipercze"/>
            <w:noProof/>
          </w:rPr>
          <w:t>§ 14b  ORGANIZACJA KSZTAŁCENIA W OŚRODKU DOKSZTAŁCANIA I DOSKONALENIA ZAWODOWEGO</w:t>
        </w:r>
        <w:r w:rsidR="00C908B1">
          <w:rPr>
            <w:noProof/>
          </w:rPr>
          <w:tab/>
        </w:r>
        <w:r>
          <w:rPr>
            <w:noProof/>
          </w:rPr>
          <w:fldChar w:fldCharType="begin"/>
        </w:r>
        <w:r w:rsidR="00C908B1">
          <w:rPr>
            <w:noProof/>
          </w:rPr>
          <w:instrText xml:space="preserve"> PAGEREF _Toc499713369 \h </w:instrText>
        </w:r>
        <w:r>
          <w:rPr>
            <w:noProof/>
          </w:rPr>
        </w:r>
        <w:r>
          <w:rPr>
            <w:noProof/>
          </w:rPr>
          <w:fldChar w:fldCharType="separate"/>
        </w:r>
        <w:r w:rsidR="00C908B1">
          <w:rPr>
            <w:noProof/>
          </w:rPr>
          <w:t>38</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70" w:history="1">
        <w:r w:rsidR="00C908B1" w:rsidRPr="0041112B">
          <w:rPr>
            <w:rStyle w:val="Hipercze"/>
            <w:noProof/>
          </w:rPr>
          <w:t>§ 15.  BAZA MATERIAŁOWA SZKOŁY</w:t>
        </w:r>
        <w:r w:rsidR="00C908B1">
          <w:rPr>
            <w:noProof/>
          </w:rPr>
          <w:tab/>
        </w:r>
        <w:r>
          <w:rPr>
            <w:noProof/>
          </w:rPr>
          <w:fldChar w:fldCharType="begin"/>
        </w:r>
        <w:r w:rsidR="00C908B1">
          <w:rPr>
            <w:noProof/>
          </w:rPr>
          <w:instrText xml:space="preserve"> PAGEREF _Toc499713370 \h </w:instrText>
        </w:r>
        <w:r>
          <w:rPr>
            <w:noProof/>
          </w:rPr>
        </w:r>
        <w:r>
          <w:rPr>
            <w:noProof/>
          </w:rPr>
          <w:fldChar w:fldCharType="separate"/>
        </w:r>
        <w:r w:rsidR="00C908B1">
          <w:rPr>
            <w:noProof/>
          </w:rPr>
          <w:t>40</w:t>
        </w:r>
        <w:r>
          <w:rPr>
            <w:noProof/>
          </w:rPr>
          <w:fldChar w:fldCharType="end"/>
        </w:r>
      </w:hyperlink>
    </w:p>
    <w:p w:rsidR="00C908B1" w:rsidRDefault="00756D52">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71" w:history="1">
        <w:r w:rsidR="00C908B1" w:rsidRPr="0041112B">
          <w:rPr>
            <w:rStyle w:val="Hipercze"/>
            <w:noProof/>
          </w:rPr>
          <w:t>ROZDZIAŁ 6  UCZNIOWIE SZKOŁY</w:t>
        </w:r>
        <w:r w:rsidR="00C908B1">
          <w:rPr>
            <w:noProof/>
          </w:rPr>
          <w:tab/>
        </w:r>
        <w:r>
          <w:rPr>
            <w:noProof/>
          </w:rPr>
          <w:fldChar w:fldCharType="begin"/>
        </w:r>
        <w:r w:rsidR="00C908B1">
          <w:rPr>
            <w:noProof/>
          </w:rPr>
          <w:instrText xml:space="preserve"> PAGEREF _Toc499713371 \h </w:instrText>
        </w:r>
        <w:r>
          <w:rPr>
            <w:noProof/>
          </w:rPr>
        </w:r>
        <w:r>
          <w:rPr>
            <w:noProof/>
          </w:rPr>
          <w:fldChar w:fldCharType="separate"/>
        </w:r>
        <w:r w:rsidR="00C908B1">
          <w:rPr>
            <w:noProof/>
          </w:rPr>
          <w:t>41</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72" w:history="1">
        <w:r w:rsidR="00C908B1" w:rsidRPr="0041112B">
          <w:rPr>
            <w:rStyle w:val="Hipercze"/>
            <w:noProof/>
          </w:rPr>
          <w:t>§ 16.  ZASADY REKRUTACJI</w:t>
        </w:r>
        <w:r w:rsidR="00C908B1">
          <w:rPr>
            <w:noProof/>
          </w:rPr>
          <w:tab/>
        </w:r>
        <w:r>
          <w:rPr>
            <w:noProof/>
          </w:rPr>
          <w:fldChar w:fldCharType="begin"/>
        </w:r>
        <w:r w:rsidR="00C908B1">
          <w:rPr>
            <w:noProof/>
          </w:rPr>
          <w:instrText xml:space="preserve"> PAGEREF _Toc499713372 \h </w:instrText>
        </w:r>
        <w:r>
          <w:rPr>
            <w:noProof/>
          </w:rPr>
        </w:r>
        <w:r>
          <w:rPr>
            <w:noProof/>
          </w:rPr>
          <w:fldChar w:fldCharType="separate"/>
        </w:r>
        <w:r w:rsidR="00C908B1">
          <w:rPr>
            <w:noProof/>
          </w:rPr>
          <w:t>41</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73" w:history="1">
        <w:r w:rsidR="00C908B1" w:rsidRPr="0041112B">
          <w:rPr>
            <w:rStyle w:val="Hipercze"/>
            <w:noProof/>
          </w:rPr>
          <w:t>§ 17.  PRAWA I OBOWIĄZKI UCZNIÓW</w:t>
        </w:r>
        <w:r w:rsidR="00C908B1">
          <w:rPr>
            <w:noProof/>
          </w:rPr>
          <w:tab/>
        </w:r>
        <w:r>
          <w:rPr>
            <w:noProof/>
          </w:rPr>
          <w:fldChar w:fldCharType="begin"/>
        </w:r>
        <w:r w:rsidR="00C908B1">
          <w:rPr>
            <w:noProof/>
          </w:rPr>
          <w:instrText xml:space="preserve"> PAGEREF _Toc499713373 \h </w:instrText>
        </w:r>
        <w:r>
          <w:rPr>
            <w:noProof/>
          </w:rPr>
        </w:r>
        <w:r>
          <w:rPr>
            <w:noProof/>
          </w:rPr>
          <w:fldChar w:fldCharType="separate"/>
        </w:r>
        <w:r w:rsidR="00C908B1">
          <w:rPr>
            <w:noProof/>
          </w:rPr>
          <w:t>42</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74" w:history="1">
        <w:r w:rsidR="00C908B1" w:rsidRPr="0041112B">
          <w:rPr>
            <w:rStyle w:val="Hipercze"/>
            <w:noProof/>
          </w:rPr>
          <w:t>§ 18.  NAGRODY I KARY</w:t>
        </w:r>
        <w:r w:rsidR="00C908B1">
          <w:rPr>
            <w:noProof/>
          </w:rPr>
          <w:tab/>
        </w:r>
        <w:r>
          <w:rPr>
            <w:noProof/>
          </w:rPr>
          <w:fldChar w:fldCharType="begin"/>
        </w:r>
        <w:r w:rsidR="00C908B1">
          <w:rPr>
            <w:noProof/>
          </w:rPr>
          <w:instrText xml:space="preserve"> PAGEREF _Toc499713374 \h </w:instrText>
        </w:r>
        <w:r>
          <w:rPr>
            <w:noProof/>
          </w:rPr>
        </w:r>
        <w:r>
          <w:rPr>
            <w:noProof/>
          </w:rPr>
          <w:fldChar w:fldCharType="separate"/>
        </w:r>
        <w:r w:rsidR="00C908B1">
          <w:rPr>
            <w:noProof/>
          </w:rPr>
          <w:t>46</w:t>
        </w:r>
        <w:r>
          <w:rPr>
            <w:noProof/>
          </w:rPr>
          <w:fldChar w:fldCharType="end"/>
        </w:r>
      </w:hyperlink>
    </w:p>
    <w:p w:rsidR="00C908B1" w:rsidRDefault="00756D52">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75" w:history="1">
        <w:r w:rsidR="00C908B1" w:rsidRPr="0041112B">
          <w:rPr>
            <w:rStyle w:val="Hipercze"/>
            <w:noProof/>
          </w:rPr>
          <w:t>ROZDZIAŁ 7  NAUCZYCIELE I INNI PRACOWNICY SZKOŁY</w:t>
        </w:r>
        <w:r w:rsidR="00C908B1">
          <w:rPr>
            <w:noProof/>
          </w:rPr>
          <w:tab/>
        </w:r>
        <w:r>
          <w:rPr>
            <w:noProof/>
          </w:rPr>
          <w:fldChar w:fldCharType="begin"/>
        </w:r>
        <w:r w:rsidR="00C908B1">
          <w:rPr>
            <w:noProof/>
          </w:rPr>
          <w:instrText xml:space="preserve"> PAGEREF _Toc499713375 \h </w:instrText>
        </w:r>
        <w:r>
          <w:rPr>
            <w:noProof/>
          </w:rPr>
        </w:r>
        <w:r>
          <w:rPr>
            <w:noProof/>
          </w:rPr>
          <w:fldChar w:fldCharType="separate"/>
        </w:r>
        <w:r w:rsidR="00C908B1">
          <w:rPr>
            <w:noProof/>
          </w:rPr>
          <w:t>51</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76" w:history="1">
        <w:r w:rsidR="00C908B1" w:rsidRPr="0041112B">
          <w:rPr>
            <w:rStyle w:val="Hipercze"/>
            <w:noProof/>
          </w:rPr>
          <w:t>§ 19.  OGÓLNE ZASADY ZATRUDNIENIA NAUCZYCIELI I INNYCH PRACOWNIKÓW SZKOŁY</w:t>
        </w:r>
        <w:r w:rsidR="00C908B1">
          <w:rPr>
            <w:noProof/>
          </w:rPr>
          <w:tab/>
        </w:r>
        <w:r>
          <w:rPr>
            <w:noProof/>
          </w:rPr>
          <w:fldChar w:fldCharType="begin"/>
        </w:r>
        <w:r w:rsidR="00C908B1">
          <w:rPr>
            <w:noProof/>
          </w:rPr>
          <w:instrText xml:space="preserve"> PAGEREF _Toc499713376 \h </w:instrText>
        </w:r>
        <w:r>
          <w:rPr>
            <w:noProof/>
          </w:rPr>
        </w:r>
        <w:r>
          <w:rPr>
            <w:noProof/>
          </w:rPr>
          <w:fldChar w:fldCharType="separate"/>
        </w:r>
        <w:r w:rsidR="00C908B1">
          <w:rPr>
            <w:noProof/>
          </w:rPr>
          <w:t>51</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77" w:history="1">
        <w:r w:rsidR="00C908B1" w:rsidRPr="0041112B">
          <w:rPr>
            <w:rStyle w:val="Hipercze"/>
            <w:noProof/>
          </w:rPr>
          <w:t>§ 20.  OBOWIĄZKI I PRAWA NAUCZYCIELI</w:t>
        </w:r>
        <w:r w:rsidR="00C908B1">
          <w:rPr>
            <w:noProof/>
          </w:rPr>
          <w:tab/>
        </w:r>
        <w:r>
          <w:rPr>
            <w:noProof/>
          </w:rPr>
          <w:fldChar w:fldCharType="begin"/>
        </w:r>
        <w:r w:rsidR="00C908B1">
          <w:rPr>
            <w:noProof/>
          </w:rPr>
          <w:instrText xml:space="preserve"> PAGEREF _Toc499713377 \h </w:instrText>
        </w:r>
        <w:r>
          <w:rPr>
            <w:noProof/>
          </w:rPr>
        </w:r>
        <w:r>
          <w:rPr>
            <w:noProof/>
          </w:rPr>
          <w:fldChar w:fldCharType="separate"/>
        </w:r>
        <w:r w:rsidR="00C908B1">
          <w:rPr>
            <w:noProof/>
          </w:rPr>
          <w:t>52</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78" w:history="1">
        <w:r w:rsidR="00C908B1" w:rsidRPr="0041112B">
          <w:rPr>
            <w:rStyle w:val="Hipercze"/>
            <w:noProof/>
          </w:rPr>
          <w:t>§ 21.  ZASADY POWIERZANIA OBOWIĄZKÓW WYCHOWAWCY</w:t>
        </w:r>
        <w:r w:rsidR="00C908B1">
          <w:rPr>
            <w:noProof/>
          </w:rPr>
          <w:tab/>
        </w:r>
        <w:r>
          <w:rPr>
            <w:noProof/>
          </w:rPr>
          <w:fldChar w:fldCharType="begin"/>
        </w:r>
        <w:r w:rsidR="00C908B1">
          <w:rPr>
            <w:noProof/>
          </w:rPr>
          <w:instrText xml:space="preserve"> PAGEREF _Toc499713378 \h </w:instrText>
        </w:r>
        <w:r>
          <w:rPr>
            <w:noProof/>
          </w:rPr>
        </w:r>
        <w:r>
          <w:rPr>
            <w:noProof/>
          </w:rPr>
          <w:fldChar w:fldCharType="separate"/>
        </w:r>
        <w:r w:rsidR="00C908B1">
          <w:rPr>
            <w:noProof/>
          </w:rPr>
          <w:t>54</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79" w:history="1">
        <w:r w:rsidR="00C908B1" w:rsidRPr="0041112B">
          <w:rPr>
            <w:rStyle w:val="Hipercze"/>
            <w:noProof/>
          </w:rPr>
          <w:t>§ 22.  ZADANIA I OBOWIĄZKI PEDAGOGA SZKOLNEGO/PSYCHOLOGA</w:t>
        </w:r>
        <w:r w:rsidR="00C908B1">
          <w:rPr>
            <w:noProof/>
          </w:rPr>
          <w:tab/>
        </w:r>
        <w:r>
          <w:rPr>
            <w:noProof/>
          </w:rPr>
          <w:fldChar w:fldCharType="begin"/>
        </w:r>
        <w:r w:rsidR="00C908B1">
          <w:rPr>
            <w:noProof/>
          </w:rPr>
          <w:instrText xml:space="preserve"> PAGEREF _Toc499713379 \h </w:instrText>
        </w:r>
        <w:r>
          <w:rPr>
            <w:noProof/>
          </w:rPr>
        </w:r>
        <w:r>
          <w:rPr>
            <w:noProof/>
          </w:rPr>
          <w:fldChar w:fldCharType="separate"/>
        </w:r>
        <w:r w:rsidR="00C908B1">
          <w:rPr>
            <w:noProof/>
          </w:rPr>
          <w:t>56</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80" w:history="1">
        <w:r w:rsidR="00C908B1" w:rsidRPr="0041112B">
          <w:rPr>
            <w:rStyle w:val="Hipercze"/>
            <w:noProof/>
          </w:rPr>
          <w:t>§ 23.  ZADANIA I OBOWIĄZKI DORADCY ZAWODOWEGO</w:t>
        </w:r>
        <w:r w:rsidR="00C908B1">
          <w:rPr>
            <w:noProof/>
          </w:rPr>
          <w:tab/>
        </w:r>
        <w:r>
          <w:rPr>
            <w:noProof/>
          </w:rPr>
          <w:fldChar w:fldCharType="begin"/>
        </w:r>
        <w:r w:rsidR="00C908B1">
          <w:rPr>
            <w:noProof/>
          </w:rPr>
          <w:instrText xml:space="preserve"> PAGEREF _Toc499713380 \h </w:instrText>
        </w:r>
        <w:r>
          <w:rPr>
            <w:noProof/>
          </w:rPr>
        </w:r>
        <w:r>
          <w:rPr>
            <w:noProof/>
          </w:rPr>
          <w:fldChar w:fldCharType="separate"/>
        </w:r>
        <w:r w:rsidR="00C908B1">
          <w:rPr>
            <w:noProof/>
          </w:rPr>
          <w:t>57</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81" w:history="1">
        <w:r w:rsidR="00C908B1" w:rsidRPr="0041112B">
          <w:rPr>
            <w:rStyle w:val="Hipercze"/>
            <w:noProof/>
          </w:rPr>
          <w:t>§ 24.  INDYWIDUALNE NAUCZANIE</w:t>
        </w:r>
        <w:r w:rsidR="00C908B1">
          <w:rPr>
            <w:noProof/>
          </w:rPr>
          <w:tab/>
        </w:r>
        <w:r>
          <w:rPr>
            <w:noProof/>
          </w:rPr>
          <w:fldChar w:fldCharType="begin"/>
        </w:r>
        <w:r w:rsidR="00C908B1">
          <w:rPr>
            <w:noProof/>
          </w:rPr>
          <w:instrText xml:space="preserve"> PAGEREF _Toc499713381 \h </w:instrText>
        </w:r>
        <w:r>
          <w:rPr>
            <w:noProof/>
          </w:rPr>
        </w:r>
        <w:r>
          <w:rPr>
            <w:noProof/>
          </w:rPr>
          <w:fldChar w:fldCharType="separate"/>
        </w:r>
        <w:r w:rsidR="00C908B1">
          <w:rPr>
            <w:noProof/>
          </w:rPr>
          <w:t>58</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82" w:history="1">
        <w:r w:rsidR="00C908B1" w:rsidRPr="0041112B">
          <w:rPr>
            <w:rStyle w:val="Hipercze"/>
            <w:noProof/>
          </w:rPr>
          <w:t>§ 25.  ZESPOŁY NAUCZYCIELSKIE</w:t>
        </w:r>
        <w:r w:rsidR="00C908B1">
          <w:rPr>
            <w:noProof/>
          </w:rPr>
          <w:tab/>
        </w:r>
        <w:r>
          <w:rPr>
            <w:noProof/>
          </w:rPr>
          <w:fldChar w:fldCharType="begin"/>
        </w:r>
        <w:r w:rsidR="00C908B1">
          <w:rPr>
            <w:noProof/>
          </w:rPr>
          <w:instrText xml:space="preserve"> PAGEREF _Toc499713382 \h </w:instrText>
        </w:r>
        <w:r>
          <w:rPr>
            <w:noProof/>
          </w:rPr>
        </w:r>
        <w:r>
          <w:rPr>
            <w:noProof/>
          </w:rPr>
          <w:fldChar w:fldCharType="separate"/>
        </w:r>
        <w:r w:rsidR="00C908B1">
          <w:rPr>
            <w:noProof/>
          </w:rPr>
          <w:t>60</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83" w:history="1">
        <w:r w:rsidR="00C908B1" w:rsidRPr="0041112B">
          <w:rPr>
            <w:rStyle w:val="Hipercze"/>
            <w:noProof/>
          </w:rPr>
          <w:t>§ 26.  BIBLIOTEKA SZKOLNA ORAZ CZYTELNIA Z CENTRUM MULTIMEDIALNYM</w:t>
        </w:r>
        <w:r w:rsidR="00C908B1">
          <w:rPr>
            <w:noProof/>
          </w:rPr>
          <w:tab/>
        </w:r>
        <w:r>
          <w:rPr>
            <w:noProof/>
          </w:rPr>
          <w:fldChar w:fldCharType="begin"/>
        </w:r>
        <w:r w:rsidR="00C908B1">
          <w:rPr>
            <w:noProof/>
          </w:rPr>
          <w:instrText xml:space="preserve"> PAGEREF _Toc499713383 \h </w:instrText>
        </w:r>
        <w:r>
          <w:rPr>
            <w:noProof/>
          </w:rPr>
        </w:r>
        <w:r>
          <w:rPr>
            <w:noProof/>
          </w:rPr>
          <w:fldChar w:fldCharType="separate"/>
        </w:r>
        <w:r w:rsidR="00C908B1">
          <w:rPr>
            <w:noProof/>
          </w:rPr>
          <w:t>62</w:t>
        </w:r>
        <w:r>
          <w:rPr>
            <w:noProof/>
          </w:rPr>
          <w:fldChar w:fldCharType="end"/>
        </w:r>
      </w:hyperlink>
    </w:p>
    <w:p w:rsidR="00C908B1" w:rsidRDefault="00756D52">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84" w:history="1">
        <w:r w:rsidR="00C908B1" w:rsidRPr="0041112B">
          <w:rPr>
            <w:rStyle w:val="Hipercze"/>
            <w:noProof/>
          </w:rPr>
          <w:t>ROZDZIAŁ 8  WSPÓŁPRACA Z RODZICAMI</w:t>
        </w:r>
        <w:r w:rsidR="00C908B1">
          <w:rPr>
            <w:noProof/>
          </w:rPr>
          <w:tab/>
        </w:r>
        <w:r>
          <w:rPr>
            <w:noProof/>
          </w:rPr>
          <w:fldChar w:fldCharType="begin"/>
        </w:r>
        <w:r w:rsidR="00C908B1">
          <w:rPr>
            <w:noProof/>
          </w:rPr>
          <w:instrText xml:space="preserve"> PAGEREF _Toc499713384 \h </w:instrText>
        </w:r>
        <w:r>
          <w:rPr>
            <w:noProof/>
          </w:rPr>
        </w:r>
        <w:r>
          <w:rPr>
            <w:noProof/>
          </w:rPr>
          <w:fldChar w:fldCharType="separate"/>
        </w:r>
        <w:r w:rsidR="00C908B1">
          <w:rPr>
            <w:noProof/>
          </w:rPr>
          <w:t>63</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85" w:history="1">
        <w:r w:rsidR="00C908B1" w:rsidRPr="0041112B">
          <w:rPr>
            <w:rStyle w:val="Hipercze"/>
            <w:noProof/>
          </w:rPr>
          <w:t>§ 27.  ZASADY WSPÓŁPRACY Z RODZICAMI</w:t>
        </w:r>
        <w:r w:rsidR="00C908B1">
          <w:rPr>
            <w:noProof/>
          </w:rPr>
          <w:tab/>
        </w:r>
        <w:r>
          <w:rPr>
            <w:noProof/>
          </w:rPr>
          <w:fldChar w:fldCharType="begin"/>
        </w:r>
        <w:r w:rsidR="00C908B1">
          <w:rPr>
            <w:noProof/>
          </w:rPr>
          <w:instrText xml:space="preserve"> PAGEREF _Toc499713385 \h </w:instrText>
        </w:r>
        <w:r>
          <w:rPr>
            <w:noProof/>
          </w:rPr>
        </w:r>
        <w:r>
          <w:rPr>
            <w:noProof/>
          </w:rPr>
          <w:fldChar w:fldCharType="separate"/>
        </w:r>
        <w:r w:rsidR="00C908B1">
          <w:rPr>
            <w:noProof/>
          </w:rPr>
          <w:t>63</w:t>
        </w:r>
        <w:r>
          <w:rPr>
            <w:noProof/>
          </w:rPr>
          <w:fldChar w:fldCharType="end"/>
        </w:r>
      </w:hyperlink>
    </w:p>
    <w:p w:rsidR="00C908B1" w:rsidRDefault="00756D52">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386" w:history="1">
        <w:r w:rsidR="00C908B1" w:rsidRPr="0041112B">
          <w:rPr>
            <w:rStyle w:val="Hipercze"/>
            <w:noProof/>
          </w:rPr>
          <w:t>ROZDZIAŁ 9  WEWNĄTRZSZKOLNE ZASADY OCENIANIA</w:t>
        </w:r>
        <w:r w:rsidR="00C908B1">
          <w:rPr>
            <w:noProof/>
          </w:rPr>
          <w:tab/>
        </w:r>
        <w:r>
          <w:rPr>
            <w:noProof/>
          </w:rPr>
          <w:fldChar w:fldCharType="begin"/>
        </w:r>
        <w:r w:rsidR="00C908B1">
          <w:rPr>
            <w:noProof/>
          </w:rPr>
          <w:instrText xml:space="preserve"> PAGEREF _Toc499713386 \h </w:instrText>
        </w:r>
        <w:r>
          <w:rPr>
            <w:noProof/>
          </w:rPr>
        </w:r>
        <w:r>
          <w:rPr>
            <w:noProof/>
          </w:rPr>
          <w:fldChar w:fldCharType="separate"/>
        </w:r>
        <w:r w:rsidR="00C908B1">
          <w:rPr>
            <w:noProof/>
          </w:rPr>
          <w:t>65</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87" w:history="1">
        <w:r w:rsidR="00C908B1" w:rsidRPr="0041112B">
          <w:rPr>
            <w:rStyle w:val="Hipercze"/>
            <w:noProof/>
          </w:rPr>
          <w:t>§ 28.  Cele wewnątrzszkolnego oceniania</w:t>
        </w:r>
        <w:r w:rsidR="00C908B1">
          <w:rPr>
            <w:noProof/>
          </w:rPr>
          <w:tab/>
        </w:r>
        <w:r>
          <w:rPr>
            <w:noProof/>
          </w:rPr>
          <w:fldChar w:fldCharType="begin"/>
        </w:r>
        <w:r w:rsidR="00C908B1">
          <w:rPr>
            <w:noProof/>
          </w:rPr>
          <w:instrText xml:space="preserve"> PAGEREF _Toc499713387 \h </w:instrText>
        </w:r>
        <w:r>
          <w:rPr>
            <w:noProof/>
          </w:rPr>
        </w:r>
        <w:r>
          <w:rPr>
            <w:noProof/>
          </w:rPr>
          <w:fldChar w:fldCharType="separate"/>
        </w:r>
        <w:r w:rsidR="00C908B1">
          <w:rPr>
            <w:noProof/>
          </w:rPr>
          <w:t>65</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88" w:history="1">
        <w:r w:rsidR="00C908B1" w:rsidRPr="0041112B">
          <w:rPr>
            <w:rStyle w:val="Hipercze"/>
            <w:noProof/>
          </w:rPr>
          <w:t>§ 31.   ZASADY OCENIANIA</w:t>
        </w:r>
        <w:r w:rsidR="00C908B1">
          <w:rPr>
            <w:noProof/>
          </w:rPr>
          <w:tab/>
        </w:r>
        <w:r>
          <w:rPr>
            <w:noProof/>
          </w:rPr>
          <w:fldChar w:fldCharType="begin"/>
        </w:r>
        <w:r w:rsidR="00C908B1">
          <w:rPr>
            <w:noProof/>
          </w:rPr>
          <w:instrText xml:space="preserve"> PAGEREF _Toc499713388 \h </w:instrText>
        </w:r>
        <w:r>
          <w:rPr>
            <w:noProof/>
          </w:rPr>
        </w:r>
        <w:r>
          <w:rPr>
            <w:noProof/>
          </w:rPr>
          <w:fldChar w:fldCharType="separate"/>
        </w:r>
        <w:r w:rsidR="00C908B1">
          <w:rPr>
            <w:noProof/>
          </w:rPr>
          <w:t>67</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89" w:history="1">
        <w:r w:rsidR="00C908B1" w:rsidRPr="0041112B">
          <w:rPr>
            <w:rStyle w:val="Hipercze"/>
            <w:noProof/>
          </w:rPr>
          <w:t>§ 32.  INDYWIDUALIZACJA WYMAGAŃ EDUKACYJNYCH ORAZ ZASADY ZWALNIANIA Z NIEKTÓRYCH ZAJĘĆ</w:t>
        </w:r>
        <w:r w:rsidR="00C908B1">
          <w:rPr>
            <w:noProof/>
          </w:rPr>
          <w:tab/>
        </w:r>
        <w:r>
          <w:rPr>
            <w:noProof/>
          </w:rPr>
          <w:fldChar w:fldCharType="begin"/>
        </w:r>
        <w:r w:rsidR="00C908B1">
          <w:rPr>
            <w:noProof/>
          </w:rPr>
          <w:instrText xml:space="preserve"> PAGEREF _Toc499713389 \h </w:instrText>
        </w:r>
        <w:r>
          <w:rPr>
            <w:noProof/>
          </w:rPr>
        </w:r>
        <w:r>
          <w:rPr>
            <w:noProof/>
          </w:rPr>
          <w:fldChar w:fldCharType="separate"/>
        </w:r>
        <w:r w:rsidR="00C908B1">
          <w:rPr>
            <w:noProof/>
          </w:rPr>
          <w:t>69</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90" w:history="1">
        <w:r w:rsidR="00C908B1" w:rsidRPr="0041112B">
          <w:rPr>
            <w:rStyle w:val="Hipercze"/>
            <w:noProof/>
          </w:rPr>
          <w:t>§ 33.  KLASYFIKACJA ŚRÓDROCZNA, ROCZNA.</w:t>
        </w:r>
        <w:r w:rsidR="00C908B1">
          <w:rPr>
            <w:noProof/>
          </w:rPr>
          <w:tab/>
        </w:r>
        <w:r>
          <w:rPr>
            <w:noProof/>
          </w:rPr>
          <w:fldChar w:fldCharType="begin"/>
        </w:r>
        <w:r w:rsidR="00C908B1">
          <w:rPr>
            <w:noProof/>
          </w:rPr>
          <w:instrText xml:space="preserve"> PAGEREF _Toc499713390 \h </w:instrText>
        </w:r>
        <w:r>
          <w:rPr>
            <w:noProof/>
          </w:rPr>
        </w:r>
        <w:r>
          <w:rPr>
            <w:noProof/>
          </w:rPr>
          <w:fldChar w:fldCharType="separate"/>
        </w:r>
        <w:r w:rsidR="00C908B1">
          <w:rPr>
            <w:noProof/>
          </w:rPr>
          <w:t>71</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91" w:history="1">
        <w:r w:rsidR="00C908B1" w:rsidRPr="0041112B">
          <w:rPr>
            <w:rStyle w:val="Hipercze"/>
            <w:noProof/>
          </w:rPr>
          <w:t>§ 34.  OCENIANIE</w:t>
        </w:r>
        <w:r w:rsidR="00C908B1">
          <w:rPr>
            <w:noProof/>
          </w:rPr>
          <w:tab/>
        </w:r>
        <w:r>
          <w:rPr>
            <w:noProof/>
          </w:rPr>
          <w:fldChar w:fldCharType="begin"/>
        </w:r>
        <w:r w:rsidR="00C908B1">
          <w:rPr>
            <w:noProof/>
          </w:rPr>
          <w:instrText xml:space="preserve"> PAGEREF _Toc499713391 \h </w:instrText>
        </w:r>
        <w:r>
          <w:rPr>
            <w:noProof/>
          </w:rPr>
        </w:r>
        <w:r>
          <w:rPr>
            <w:noProof/>
          </w:rPr>
          <w:fldChar w:fldCharType="separate"/>
        </w:r>
        <w:r w:rsidR="00C908B1">
          <w:rPr>
            <w:noProof/>
          </w:rPr>
          <w:t>73</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92" w:history="1">
        <w:r w:rsidR="00C908B1" w:rsidRPr="0041112B">
          <w:rPr>
            <w:rStyle w:val="Hipercze"/>
            <w:noProof/>
          </w:rPr>
          <w:t>§ 35.  EGZAMIN KLASYFIKACYJNY</w:t>
        </w:r>
        <w:r w:rsidR="00C908B1">
          <w:rPr>
            <w:noProof/>
          </w:rPr>
          <w:tab/>
        </w:r>
        <w:r>
          <w:rPr>
            <w:noProof/>
          </w:rPr>
          <w:fldChar w:fldCharType="begin"/>
        </w:r>
        <w:r w:rsidR="00C908B1">
          <w:rPr>
            <w:noProof/>
          </w:rPr>
          <w:instrText xml:space="preserve"> PAGEREF _Toc499713392 \h </w:instrText>
        </w:r>
        <w:r>
          <w:rPr>
            <w:noProof/>
          </w:rPr>
        </w:r>
        <w:r>
          <w:rPr>
            <w:noProof/>
          </w:rPr>
          <w:fldChar w:fldCharType="separate"/>
        </w:r>
        <w:r w:rsidR="00C908B1">
          <w:rPr>
            <w:noProof/>
          </w:rPr>
          <w:t>81</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93" w:history="1">
        <w:r w:rsidR="00C908B1" w:rsidRPr="0041112B">
          <w:rPr>
            <w:rStyle w:val="Hipercze"/>
            <w:noProof/>
          </w:rPr>
          <w:t>§ 36.  EGZAMIN POPRAWKOWY</w:t>
        </w:r>
        <w:r w:rsidR="00C908B1">
          <w:rPr>
            <w:noProof/>
          </w:rPr>
          <w:tab/>
        </w:r>
        <w:r>
          <w:rPr>
            <w:noProof/>
          </w:rPr>
          <w:fldChar w:fldCharType="begin"/>
        </w:r>
        <w:r w:rsidR="00C908B1">
          <w:rPr>
            <w:noProof/>
          </w:rPr>
          <w:instrText xml:space="preserve"> PAGEREF _Toc499713393 \h </w:instrText>
        </w:r>
        <w:r>
          <w:rPr>
            <w:noProof/>
          </w:rPr>
        </w:r>
        <w:r>
          <w:rPr>
            <w:noProof/>
          </w:rPr>
          <w:fldChar w:fldCharType="separate"/>
        </w:r>
        <w:r w:rsidR="00C908B1">
          <w:rPr>
            <w:noProof/>
          </w:rPr>
          <w:t>84</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94" w:history="1">
        <w:r w:rsidR="00C908B1" w:rsidRPr="0041112B">
          <w:rPr>
            <w:rStyle w:val="Hipercze"/>
            <w:noProof/>
          </w:rPr>
          <w:t>§ 37.  ZASADY ODWOŁANIA OD OCENY WYSTAWIONEJ NIEZGODNIE Z PRZEPISAMI</w:t>
        </w:r>
        <w:r w:rsidR="00C908B1">
          <w:rPr>
            <w:noProof/>
          </w:rPr>
          <w:tab/>
        </w:r>
        <w:r>
          <w:rPr>
            <w:noProof/>
          </w:rPr>
          <w:fldChar w:fldCharType="begin"/>
        </w:r>
        <w:r w:rsidR="00C908B1">
          <w:rPr>
            <w:noProof/>
          </w:rPr>
          <w:instrText xml:space="preserve"> PAGEREF _Toc499713394 \h </w:instrText>
        </w:r>
        <w:r>
          <w:rPr>
            <w:noProof/>
          </w:rPr>
        </w:r>
        <w:r>
          <w:rPr>
            <w:noProof/>
          </w:rPr>
          <w:fldChar w:fldCharType="separate"/>
        </w:r>
        <w:r w:rsidR="00C908B1">
          <w:rPr>
            <w:noProof/>
          </w:rPr>
          <w:t>86</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95" w:history="1">
        <w:r w:rsidR="00C908B1" w:rsidRPr="0041112B">
          <w:rPr>
            <w:rStyle w:val="Hipercze"/>
            <w:noProof/>
          </w:rPr>
          <w:t>§ 38.  ZASADY UZYSKANIA WYŻSZEJ NIŻ PRZEWIDYWANA ROCZNA OCENA Z ZAJĘĆ EDUKACYJNYCH</w:t>
        </w:r>
        <w:r w:rsidR="00C908B1">
          <w:rPr>
            <w:noProof/>
          </w:rPr>
          <w:tab/>
        </w:r>
        <w:r>
          <w:rPr>
            <w:noProof/>
          </w:rPr>
          <w:fldChar w:fldCharType="begin"/>
        </w:r>
        <w:r w:rsidR="00C908B1">
          <w:rPr>
            <w:noProof/>
          </w:rPr>
          <w:instrText xml:space="preserve"> PAGEREF _Toc499713395 \h </w:instrText>
        </w:r>
        <w:r>
          <w:rPr>
            <w:noProof/>
          </w:rPr>
        </w:r>
        <w:r>
          <w:rPr>
            <w:noProof/>
          </w:rPr>
          <w:fldChar w:fldCharType="separate"/>
        </w:r>
        <w:r w:rsidR="00C908B1">
          <w:rPr>
            <w:noProof/>
          </w:rPr>
          <w:t>89</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96" w:history="1">
        <w:r w:rsidR="00C908B1" w:rsidRPr="0041112B">
          <w:rPr>
            <w:rStyle w:val="Hipercze"/>
            <w:noProof/>
          </w:rPr>
          <w:t>§ 39.  PROMOWANIE</w:t>
        </w:r>
        <w:r w:rsidR="00C908B1">
          <w:rPr>
            <w:noProof/>
          </w:rPr>
          <w:tab/>
        </w:r>
        <w:r>
          <w:rPr>
            <w:noProof/>
          </w:rPr>
          <w:fldChar w:fldCharType="begin"/>
        </w:r>
        <w:r w:rsidR="00C908B1">
          <w:rPr>
            <w:noProof/>
          </w:rPr>
          <w:instrText xml:space="preserve"> PAGEREF _Toc499713396 \h </w:instrText>
        </w:r>
        <w:r>
          <w:rPr>
            <w:noProof/>
          </w:rPr>
        </w:r>
        <w:r>
          <w:rPr>
            <w:noProof/>
          </w:rPr>
          <w:fldChar w:fldCharType="separate"/>
        </w:r>
        <w:r w:rsidR="00C908B1">
          <w:rPr>
            <w:noProof/>
          </w:rPr>
          <w:t>90</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97" w:history="1">
        <w:r w:rsidR="00C908B1" w:rsidRPr="0041112B">
          <w:rPr>
            <w:rStyle w:val="Hipercze"/>
            <w:noProof/>
            <w:shd w:val="clear" w:color="auto" w:fill="FFFFFF"/>
          </w:rPr>
          <w:t>§ 39a  EGZAMIN POTWIERDZAJĄCY KWALIFIKACJE W ZAWODZIE</w:t>
        </w:r>
        <w:r w:rsidR="00C908B1">
          <w:rPr>
            <w:noProof/>
          </w:rPr>
          <w:tab/>
        </w:r>
        <w:r>
          <w:rPr>
            <w:noProof/>
          </w:rPr>
          <w:fldChar w:fldCharType="begin"/>
        </w:r>
        <w:r w:rsidR="00C908B1">
          <w:rPr>
            <w:noProof/>
          </w:rPr>
          <w:instrText xml:space="preserve"> PAGEREF _Toc499713397 \h </w:instrText>
        </w:r>
        <w:r>
          <w:rPr>
            <w:noProof/>
          </w:rPr>
        </w:r>
        <w:r>
          <w:rPr>
            <w:noProof/>
          </w:rPr>
          <w:fldChar w:fldCharType="separate"/>
        </w:r>
        <w:r w:rsidR="00C908B1">
          <w:rPr>
            <w:noProof/>
          </w:rPr>
          <w:t>92</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98" w:history="1">
        <w:r w:rsidR="00C908B1" w:rsidRPr="0041112B">
          <w:rPr>
            <w:rStyle w:val="Hipercze"/>
            <w:noProof/>
            <w:kern w:val="3"/>
            <w:shd w:val="clear" w:color="auto" w:fill="FFFFFF"/>
            <w:lang w:eastAsia="zh-CN" w:bidi="hi-IN"/>
          </w:rPr>
          <w:t>§ 39b  EGZAMIN MATURALNY</w:t>
        </w:r>
        <w:r w:rsidR="00C908B1">
          <w:rPr>
            <w:noProof/>
          </w:rPr>
          <w:tab/>
        </w:r>
        <w:r>
          <w:rPr>
            <w:noProof/>
          </w:rPr>
          <w:fldChar w:fldCharType="begin"/>
        </w:r>
        <w:r w:rsidR="00C908B1">
          <w:rPr>
            <w:noProof/>
          </w:rPr>
          <w:instrText xml:space="preserve"> PAGEREF _Toc499713398 \h </w:instrText>
        </w:r>
        <w:r>
          <w:rPr>
            <w:noProof/>
          </w:rPr>
        </w:r>
        <w:r>
          <w:rPr>
            <w:noProof/>
          </w:rPr>
          <w:fldChar w:fldCharType="separate"/>
        </w:r>
        <w:r w:rsidR="00C908B1">
          <w:rPr>
            <w:noProof/>
          </w:rPr>
          <w:t>92</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399" w:history="1">
        <w:r w:rsidR="00C908B1" w:rsidRPr="0041112B">
          <w:rPr>
            <w:rStyle w:val="Hipercze"/>
            <w:noProof/>
          </w:rPr>
          <w:t>§ 39c</w:t>
        </w:r>
        <w:r w:rsidR="00C908B1" w:rsidRPr="0041112B">
          <w:rPr>
            <w:rStyle w:val="Hipercze"/>
            <w:b/>
            <w:bCs/>
            <w:noProof/>
          </w:rPr>
          <w:t xml:space="preserve">  </w:t>
        </w:r>
        <w:r w:rsidR="00C908B1" w:rsidRPr="0041112B">
          <w:rPr>
            <w:rStyle w:val="Hipercze"/>
            <w:noProof/>
          </w:rPr>
          <w:t>WEWNĄTRZSZKOLNE OCENIANIE W SZKOŁACH DLA DOROSŁYCH</w:t>
        </w:r>
        <w:r w:rsidR="00C908B1">
          <w:rPr>
            <w:noProof/>
          </w:rPr>
          <w:tab/>
        </w:r>
        <w:r>
          <w:rPr>
            <w:noProof/>
          </w:rPr>
          <w:fldChar w:fldCharType="begin"/>
        </w:r>
        <w:r w:rsidR="00C908B1">
          <w:rPr>
            <w:noProof/>
          </w:rPr>
          <w:instrText xml:space="preserve"> PAGEREF _Toc499713399 \h </w:instrText>
        </w:r>
        <w:r>
          <w:rPr>
            <w:noProof/>
          </w:rPr>
        </w:r>
        <w:r>
          <w:rPr>
            <w:noProof/>
          </w:rPr>
          <w:fldChar w:fldCharType="separate"/>
        </w:r>
        <w:r w:rsidR="00C908B1">
          <w:rPr>
            <w:noProof/>
          </w:rPr>
          <w:t>92</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400" w:history="1">
        <w:r w:rsidR="00C908B1" w:rsidRPr="0041112B">
          <w:rPr>
            <w:rStyle w:val="Hipercze"/>
            <w:noProof/>
          </w:rPr>
          <w:t>§ 39d  EGZAMIN SEMESTRALNY</w:t>
        </w:r>
        <w:r w:rsidR="00C908B1">
          <w:rPr>
            <w:noProof/>
          </w:rPr>
          <w:tab/>
        </w:r>
        <w:r>
          <w:rPr>
            <w:noProof/>
          </w:rPr>
          <w:fldChar w:fldCharType="begin"/>
        </w:r>
        <w:r w:rsidR="00C908B1">
          <w:rPr>
            <w:noProof/>
          </w:rPr>
          <w:instrText xml:space="preserve"> PAGEREF _Toc499713400 \h </w:instrText>
        </w:r>
        <w:r>
          <w:rPr>
            <w:noProof/>
          </w:rPr>
        </w:r>
        <w:r>
          <w:rPr>
            <w:noProof/>
          </w:rPr>
          <w:fldChar w:fldCharType="separate"/>
        </w:r>
        <w:r w:rsidR="00C908B1">
          <w:rPr>
            <w:noProof/>
          </w:rPr>
          <w:t>94</w:t>
        </w:r>
        <w:r>
          <w:rPr>
            <w:noProof/>
          </w:rPr>
          <w:fldChar w:fldCharType="end"/>
        </w:r>
      </w:hyperlink>
    </w:p>
    <w:p w:rsidR="00C908B1" w:rsidRDefault="00756D52">
      <w:pPr>
        <w:pStyle w:val="Spistreci1"/>
        <w:tabs>
          <w:tab w:val="right" w:leader="dot" w:pos="9062"/>
        </w:tabs>
        <w:rPr>
          <w:rFonts w:asciiTheme="minorHAnsi" w:eastAsiaTheme="minorEastAsia" w:hAnsiTheme="minorHAnsi" w:cstheme="minorBidi"/>
          <w:b w:val="0"/>
          <w:noProof/>
          <w:color w:val="auto"/>
          <w:szCs w:val="22"/>
          <w:lang w:eastAsia="pl-PL"/>
        </w:rPr>
      </w:pPr>
      <w:hyperlink w:anchor="_Toc499713401" w:history="1">
        <w:r w:rsidR="00C908B1" w:rsidRPr="0041112B">
          <w:rPr>
            <w:rStyle w:val="Hipercze"/>
            <w:noProof/>
          </w:rPr>
          <w:t>ROZDZIAŁ 10  POSTANOWIENIA KOŃCOWE</w:t>
        </w:r>
        <w:r w:rsidR="00C908B1">
          <w:rPr>
            <w:noProof/>
          </w:rPr>
          <w:tab/>
        </w:r>
        <w:r>
          <w:rPr>
            <w:noProof/>
          </w:rPr>
          <w:fldChar w:fldCharType="begin"/>
        </w:r>
        <w:r w:rsidR="00C908B1">
          <w:rPr>
            <w:noProof/>
          </w:rPr>
          <w:instrText xml:space="preserve"> PAGEREF _Toc499713401 \h </w:instrText>
        </w:r>
        <w:r>
          <w:rPr>
            <w:noProof/>
          </w:rPr>
        </w:r>
        <w:r>
          <w:rPr>
            <w:noProof/>
          </w:rPr>
          <w:fldChar w:fldCharType="separate"/>
        </w:r>
        <w:r w:rsidR="00C908B1">
          <w:rPr>
            <w:noProof/>
          </w:rPr>
          <w:t>96</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402" w:history="1">
        <w:r w:rsidR="00C908B1" w:rsidRPr="0041112B">
          <w:rPr>
            <w:rStyle w:val="Hipercze"/>
            <w:noProof/>
          </w:rPr>
          <w:t>§ 40.  PIECZĘCIE I SZTANDAR SZKOŁY</w:t>
        </w:r>
        <w:r w:rsidR="00C908B1">
          <w:rPr>
            <w:noProof/>
          </w:rPr>
          <w:tab/>
        </w:r>
        <w:r>
          <w:rPr>
            <w:noProof/>
          </w:rPr>
          <w:fldChar w:fldCharType="begin"/>
        </w:r>
        <w:r w:rsidR="00C908B1">
          <w:rPr>
            <w:noProof/>
          </w:rPr>
          <w:instrText xml:space="preserve"> PAGEREF _Toc499713402 \h </w:instrText>
        </w:r>
        <w:r>
          <w:rPr>
            <w:noProof/>
          </w:rPr>
        </w:r>
        <w:r>
          <w:rPr>
            <w:noProof/>
          </w:rPr>
          <w:fldChar w:fldCharType="separate"/>
        </w:r>
        <w:r w:rsidR="00C908B1">
          <w:rPr>
            <w:noProof/>
          </w:rPr>
          <w:t>96</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403" w:history="1">
        <w:r w:rsidR="00C908B1" w:rsidRPr="0041112B">
          <w:rPr>
            <w:rStyle w:val="Hipercze"/>
            <w:noProof/>
          </w:rPr>
          <w:t>§ 41.  ZASADY PROWADZENIA DOKUMENTACJI</w:t>
        </w:r>
        <w:r w:rsidR="00C908B1">
          <w:rPr>
            <w:noProof/>
          </w:rPr>
          <w:tab/>
        </w:r>
        <w:r>
          <w:rPr>
            <w:noProof/>
          </w:rPr>
          <w:fldChar w:fldCharType="begin"/>
        </w:r>
        <w:r w:rsidR="00C908B1">
          <w:rPr>
            <w:noProof/>
          </w:rPr>
          <w:instrText xml:space="preserve"> PAGEREF _Toc499713403 \h </w:instrText>
        </w:r>
        <w:r>
          <w:rPr>
            <w:noProof/>
          </w:rPr>
        </w:r>
        <w:r>
          <w:rPr>
            <w:noProof/>
          </w:rPr>
          <w:fldChar w:fldCharType="separate"/>
        </w:r>
        <w:r w:rsidR="00C908B1">
          <w:rPr>
            <w:noProof/>
          </w:rPr>
          <w:t>97</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404" w:history="1">
        <w:r w:rsidR="00C908B1" w:rsidRPr="0041112B">
          <w:rPr>
            <w:rStyle w:val="Hipercze"/>
            <w:noProof/>
          </w:rPr>
          <w:t>§ 42.  ZASADY GOSPODARKI FINANSOWEJ</w:t>
        </w:r>
        <w:r w:rsidR="00C908B1">
          <w:rPr>
            <w:noProof/>
          </w:rPr>
          <w:tab/>
        </w:r>
        <w:r>
          <w:rPr>
            <w:noProof/>
          </w:rPr>
          <w:fldChar w:fldCharType="begin"/>
        </w:r>
        <w:r w:rsidR="00C908B1">
          <w:rPr>
            <w:noProof/>
          </w:rPr>
          <w:instrText xml:space="preserve"> PAGEREF _Toc499713404 \h </w:instrText>
        </w:r>
        <w:r>
          <w:rPr>
            <w:noProof/>
          </w:rPr>
        </w:r>
        <w:r>
          <w:rPr>
            <w:noProof/>
          </w:rPr>
          <w:fldChar w:fldCharType="separate"/>
        </w:r>
        <w:r w:rsidR="00C908B1">
          <w:rPr>
            <w:noProof/>
          </w:rPr>
          <w:t>97</w:t>
        </w:r>
        <w:r>
          <w:rPr>
            <w:noProof/>
          </w:rPr>
          <w:fldChar w:fldCharType="end"/>
        </w:r>
      </w:hyperlink>
    </w:p>
    <w:p w:rsidR="00C908B1" w:rsidRDefault="00756D52">
      <w:pPr>
        <w:pStyle w:val="Spistreci2"/>
        <w:tabs>
          <w:tab w:val="right" w:leader="dot" w:pos="9062"/>
        </w:tabs>
        <w:rPr>
          <w:rFonts w:asciiTheme="minorHAnsi" w:eastAsiaTheme="minorEastAsia" w:hAnsiTheme="minorHAnsi" w:cstheme="minorBidi"/>
          <w:noProof/>
          <w:color w:val="auto"/>
          <w:lang w:eastAsia="pl-PL"/>
        </w:rPr>
      </w:pPr>
      <w:hyperlink w:anchor="_Toc499713405" w:history="1">
        <w:r w:rsidR="00C908B1" w:rsidRPr="0041112B">
          <w:rPr>
            <w:rStyle w:val="Hipercze"/>
            <w:noProof/>
          </w:rPr>
          <w:t>§ 43.  INNE POSTANOWIENIA</w:t>
        </w:r>
        <w:r w:rsidR="00C908B1">
          <w:rPr>
            <w:noProof/>
          </w:rPr>
          <w:tab/>
        </w:r>
        <w:r>
          <w:rPr>
            <w:noProof/>
          </w:rPr>
          <w:fldChar w:fldCharType="begin"/>
        </w:r>
        <w:r w:rsidR="00C908B1">
          <w:rPr>
            <w:noProof/>
          </w:rPr>
          <w:instrText xml:space="preserve"> PAGEREF _Toc499713405 \h </w:instrText>
        </w:r>
        <w:r>
          <w:rPr>
            <w:noProof/>
          </w:rPr>
        </w:r>
        <w:r>
          <w:rPr>
            <w:noProof/>
          </w:rPr>
          <w:fldChar w:fldCharType="separate"/>
        </w:r>
        <w:r w:rsidR="00C908B1">
          <w:rPr>
            <w:noProof/>
          </w:rPr>
          <w:t>97</w:t>
        </w:r>
        <w:r>
          <w:rPr>
            <w:noProof/>
          </w:rPr>
          <w:fldChar w:fldCharType="end"/>
        </w:r>
      </w:hyperlink>
    </w:p>
    <w:p w:rsidR="00A0056E" w:rsidRDefault="00756D52">
      <w:pPr>
        <w:pStyle w:val="Spistreci2"/>
      </w:pPr>
      <w:r>
        <w:fldChar w:fldCharType="end"/>
      </w:r>
      <w:r w:rsidR="00D43BA2">
        <w:br w:type="page"/>
      </w:r>
    </w:p>
    <w:p w:rsidR="00A0056E" w:rsidRDefault="00D43BA2">
      <w:pPr>
        <w:pStyle w:val="Nagwek1"/>
      </w:pPr>
      <w:bookmarkStart w:id="1" w:name="_Toc465254105"/>
      <w:bookmarkStart w:id="2" w:name="_Toc499713348"/>
      <w:bookmarkEnd w:id="1"/>
      <w:r>
        <w:lastRenderedPageBreak/>
        <w:t xml:space="preserve">ROZDZIAŁ 1 </w:t>
      </w:r>
      <w:r>
        <w:br/>
        <w:t>POSTANOWIENIA OGÓLNE</w:t>
      </w:r>
      <w:bookmarkStart w:id="3" w:name="_Toc465254106"/>
      <w:bookmarkEnd w:id="2"/>
      <w:bookmarkEnd w:id="3"/>
    </w:p>
    <w:p w:rsidR="00A0056E" w:rsidRDefault="00D43BA2">
      <w:pPr>
        <w:pStyle w:val="Nagwek2"/>
      </w:pPr>
      <w:bookmarkStart w:id="4" w:name="_Toc499713349"/>
      <w:r>
        <w:t xml:space="preserve">§ 1. </w:t>
      </w:r>
      <w:r>
        <w:br/>
        <w:t>NAZWA I STRUKTURA SZKOŁY</w:t>
      </w:r>
      <w:bookmarkEnd w:id="4"/>
    </w:p>
    <w:p w:rsidR="00A0056E" w:rsidRDefault="00D43BA2">
      <w:pPr>
        <w:numPr>
          <w:ilvl w:val="0"/>
          <w:numId w:val="2"/>
        </w:numPr>
      </w:pPr>
      <w:r>
        <w:t xml:space="preserve">Nazwa: </w:t>
      </w:r>
    </w:p>
    <w:p w:rsidR="00A0056E" w:rsidRDefault="00D43BA2">
      <w:pPr>
        <w:ind w:left="432"/>
        <w:jc w:val="center"/>
        <w:rPr>
          <w:i/>
          <w:iCs/>
        </w:rPr>
      </w:pPr>
      <w:r>
        <w:rPr>
          <w:i/>
          <w:iCs/>
        </w:rPr>
        <w:t>„Zespół Szkół Zawodowych Nr 1</w:t>
      </w:r>
      <w:r>
        <w:rPr>
          <w:i/>
          <w:iCs/>
        </w:rPr>
        <w:br/>
        <w:t>im. Marszałka Józefa Piłsudskiego</w:t>
      </w:r>
      <w:r>
        <w:rPr>
          <w:i/>
          <w:iCs/>
        </w:rPr>
        <w:br/>
        <w:t>w Skierniewicach</w:t>
      </w:r>
      <w:r>
        <w:rPr>
          <w:i/>
          <w:iCs/>
        </w:rPr>
        <w:br/>
        <w:t>ul. Pomologiczna 6”</w:t>
      </w:r>
    </w:p>
    <w:p w:rsidR="00A0056E" w:rsidRDefault="00A0056E">
      <w:pPr>
        <w:ind w:left="432"/>
      </w:pPr>
    </w:p>
    <w:p w:rsidR="00A0056E" w:rsidRDefault="00D43BA2">
      <w:pPr>
        <w:numPr>
          <w:ilvl w:val="0"/>
          <w:numId w:val="2"/>
        </w:numPr>
      </w:pPr>
      <w:r>
        <w:t>Podstawę prawną działalności szkoły stanowi akt założycielski oraz niniejszy statut.</w:t>
      </w:r>
    </w:p>
    <w:p w:rsidR="00A0056E" w:rsidRDefault="00D43BA2">
      <w:pPr>
        <w:numPr>
          <w:ilvl w:val="0"/>
          <w:numId w:val="2"/>
        </w:numPr>
      </w:pPr>
      <w:r>
        <w:t>Zespół Szkół Zawodowych Nr 1 im. Marszałka Józefa Piłsudskiego jest szkołą publiczną, organem prowadzącym jest Miasto Skierniewice, organem sprawującym nadzór pedagogiczny jest Kuratorium Oświaty w Łodzi – Delegatura w Skierniewicach</w:t>
      </w:r>
    </w:p>
    <w:p w:rsidR="00A0056E" w:rsidRDefault="00D43BA2">
      <w:pPr>
        <w:numPr>
          <w:ilvl w:val="0"/>
          <w:numId w:val="2"/>
        </w:numPr>
      </w:pPr>
      <w:r>
        <w:t>W skład Zespołu Szkół wchodzą:</w:t>
      </w:r>
    </w:p>
    <w:p w:rsidR="00A0056E" w:rsidRPr="003E3232" w:rsidRDefault="00D43BA2">
      <w:pPr>
        <w:numPr>
          <w:ilvl w:val="1"/>
          <w:numId w:val="2"/>
        </w:numPr>
        <w:rPr>
          <w:color w:val="auto"/>
        </w:rPr>
      </w:pPr>
      <w:r w:rsidRPr="003E3232">
        <w:rPr>
          <w:color w:val="auto"/>
        </w:rPr>
        <w:t xml:space="preserve">Technikum na podbudowie </w:t>
      </w:r>
      <w:r w:rsidR="000B6526" w:rsidRPr="003E3232">
        <w:rPr>
          <w:color w:val="auto"/>
        </w:rPr>
        <w:t>szkoły podstawowej</w:t>
      </w:r>
      <w:r w:rsidRPr="003E3232">
        <w:rPr>
          <w:color w:val="auto"/>
        </w:rPr>
        <w:t xml:space="preserve">, kształcące w cyklu </w:t>
      </w:r>
      <w:r w:rsidR="000B6526" w:rsidRPr="003E3232">
        <w:rPr>
          <w:color w:val="auto"/>
        </w:rPr>
        <w:t>pięcioletnim, w którym funkcjonuje czteroletnie technikum na podbudowie gimnazjum;</w:t>
      </w:r>
    </w:p>
    <w:p w:rsidR="00983DA9" w:rsidRPr="003E3232" w:rsidRDefault="00983DA9" w:rsidP="00F53EFA">
      <w:pPr>
        <w:pStyle w:val="Akapitzlist"/>
        <w:numPr>
          <w:ilvl w:val="1"/>
          <w:numId w:val="2"/>
        </w:numPr>
        <w:tabs>
          <w:tab w:val="left" w:pos="142"/>
          <w:tab w:val="left" w:pos="284"/>
          <w:tab w:val="left" w:pos="426"/>
          <w:tab w:val="left" w:pos="2552"/>
        </w:tabs>
        <w:spacing w:line="360" w:lineRule="auto"/>
        <w:contextualSpacing w:val="0"/>
        <w:jc w:val="both"/>
        <w:rPr>
          <w:kern w:val="1"/>
          <w:sz w:val="24"/>
          <w:szCs w:val="24"/>
        </w:rPr>
      </w:pPr>
      <w:r w:rsidRPr="003E3232">
        <w:rPr>
          <w:kern w:val="1"/>
          <w:sz w:val="24"/>
          <w:szCs w:val="24"/>
        </w:rPr>
        <w:t xml:space="preserve">Branżowa Szkoła I stopnia </w:t>
      </w:r>
      <w:r w:rsidR="00C9036A">
        <w:rPr>
          <w:kern w:val="1"/>
          <w:sz w:val="24"/>
          <w:szCs w:val="24"/>
        </w:rPr>
        <w:t xml:space="preserve">na </w:t>
      </w:r>
      <w:r w:rsidRPr="003E3232">
        <w:rPr>
          <w:kern w:val="1"/>
          <w:sz w:val="24"/>
          <w:szCs w:val="24"/>
        </w:rPr>
        <w:t>podbudowie gimnazjum</w:t>
      </w:r>
      <w:r w:rsidR="000B6526" w:rsidRPr="003E3232">
        <w:rPr>
          <w:kern w:val="1"/>
          <w:sz w:val="24"/>
          <w:szCs w:val="24"/>
        </w:rPr>
        <w:t xml:space="preserve"> i szkoły podstawowej</w:t>
      </w:r>
      <w:r w:rsidRPr="003E3232">
        <w:rPr>
          <w:kern w:val="1"/>
          <w:sz w:val="24"/>
          <w:szCs w:val="24"/>
        </w:rPr>
        <w:t>, kształcąca w cyklu trzyletnim;</w:t>
      </w:r>
    </w:p>
    <w:p w:rsidR="00A0056E" w:rsidRPr="003E3232" w:rsidRDefault="00D43BA2">
      <w:pPr>
        <w:numPr>
          <w:ilvl w:val="1"/>
          <w:numId w:val="2"/>
        </w:numPr>
        <w:rPr>
          <w:color w:val="auto"/>
        </w:rPr>
      </w:pPr>
      <w:r w:rsidRPr="003E3232">
        <w:rPr>
          <w:color w:val="auto"/>
        </w:rPr>
        <w:t>Liceum Ogólnokształcące dla Dorosłych;</w:t>
      </w:r>
    </w:p>
    <w:p w:rsidR="00A0056E" w:rsidRPr="003E3232" w:rsidRDefault="00D43BA2">
      <w:pPr>
        <w:numPr>
          <w:ilvl w:val="1"/>
          <w:numId w:val="2"/>
        </w:numPr>
        <w:rPr>
          <w:color w:val="auto"/>
        </w:rPr>
      </w:pPr>
      <w:r w:rsidRPr="003E3232">
        <w:rPr>
          <w:color w:val="auto"/>
        </w:rPr>
        <w:t>Szkoła Policealna;</w:t>
      </w:r>
    </w:p>
    <w:p w:rsidR="00A0056E" w:rsidRPr="003E3232" w:rsidRDefault="000B6526">
      <w:pPr>
        <w:numPr>
          <w:ilvl w:val="1"/>
          <w:numId w:val="2"/>
        </w:numPr>
        <w:rPr>
          <w:color w:val="auto"/>
        </w:rPr>
      </w:pPr>
      <w:r w:rsidRPr="003E3232">
        <w:rPr>
          <w:color w:val="auto"/>
        </w:rPr>
        <w:t>Centrum Kształcenia Zawodowego;</w:t>
      </w:r>
      <w:r w:rsidR="00D43BA2" w:rsidRPr="003E3232">
        <w:rPr>
          <w:color w:val="auto"/>
        </w:rPr>
        <w:t>.</w:t>
      </w:r>
    </w:p>
    <w:p w:rsidR="00A0056E" w:rsidRPr="003E3232" w:rsidRDefault="00D43BA2">
      <w:pPr>
        <w:numPr>
          <w:ilvl w:val="0"/>
          <w:numId w:val="2"/>
        </w:numPr>
        <w:rPr>
          <w:color w:val="auto"/>
        </w:rPr>
      </w:pPr>
      <w:r w:rsidRPr="003E3232">
        <w:rPr>
          <w:color w:val="auto"/>
        </w:rPr>
        <w:t>Szkoły w Zespole kształcą w następujących zawodach:</w:t>
      </w:r>
    </w:p>
    <w:p w:rsidR="00A0056E" w:rsidRPr="003E3232" w:rsidRDefault="000B6526">
      <w:pPr>
        <w:numPr>
          <w:ilvl w:val="1"/>
          <w:numId w:val="2"/>
        </w:numPr>
        <w:rPr>
          <w:color w:val="auto"/>
        </w:rPr>
      </w:pPr>
      <w:r w:rsidRPr="003E3232">
        <w:rPr>
          <w:color w:val="auto"/>
        </w:rPr>
        <w:t>pięcioletnie technikum (z oddziałami czteroletniego technikum na podbudowie gimnazjum)</w:t>
      </w:r>
    </w:p>
    <w:p w:rsidR="00A0056E" w:rsidRPr="003E3232" w:rsidRDefault="00D43BA2">
      <w:pPr>
        <w:numPr>
          <w:ilvl w:val="2"/>
          <w:numId w:val="2"/>
        </w:numPr>
        <w:rPr>
          <w:color w:val="auto"/>
        </w:rPr>
      </w:pPr>
      <w:r w:rsidRPr="003E3232">
        <w:rPr>
          <w:color w:val="auto"/>
        </w:rPr>
        <w:t>technik budownictwa,</w:t>
      </w:r>
    </w:p>
    <w:p w:rsidR="00A0056E" w:rsidRDefault="00D43BA2">
      <w:pPr>
        <w:numPr>
          <w:ilvl w:val="2"/>
          <w:numId w:val="2"/>
        </w:numPr>
      </w:pPr>
      <w:r>
        <w:lastRenderedPageBreak/>
        <w:t>technik drogownictwa,</w:t>
      </w:r>
    </w:p>
    <w:p w:rsidR="00A0056E" w:rsidRDefault="00D43BA2">
      <w:pPr>
        <w:numPr>
          <w:ilvl w:val="2"/>
          <w:numId w:val="2"/>
        </w:numPr>
      </w:pPr>
      <w:r>
        <w:t>technik inżynierii środowiska i melioracji,</w:t>
      </w:r>
    </w:p>
    <w:p w:rsidR="00A0056E" w:rsidRDefault="00D43BA2">
      <w:pPr>
        <w:numPr>
          <w:ilvl w:val="2"/>
          <w:numId w:val="2"/>
        </w:numPr>
      </w:pPr>
      <w:r>
        <w:t>technik ochrony środowiska,</w:t>
      </w:r>
    </w:p>
    <w:p w:rsidR="00A0056E" w:rsidRDefault="00D43BA2">
      <w:pPr>
        <w:numPr>
          <w:ilvl w:val="2"/>
          <w:numId w:val="2"/>
        </w:numPr>
      </w:pPr>
      <w:r>
        <w:t>technik urządzeń sanitarnych,</w:t>
      </w:r>
    </w:p>
    <w:p w:rsidR="00A0056E" w:rsidRDefault="00D43BA2">
      <w:pPr>
        <w:numPr>
          <w:ilvl w:val="2"/>
          <w:numId w:val="2"/>
        </w:numPr>
      </w:pPr>
      <w:r>
        <w:t>technik architektury krajobrazu,</w:t>
      </w:r>
    </w:p>
    <w:p w:rsidR="00A0056E" w:rsidRDefault="00D43BA2">
      <w:pPr>
        <w:numPr>
          <w:ilvl w:val="2"/>
          <w:numId w:val="2"/>
        </w:numPr>
      </w:pPr>
      <w:r>
        <w:t>technik ogrodnik,</w:t>
      </w:r>
    </w:p>
    <w:p w:rsidR="00A0056E" w:rsidRDefault="00D43BA2">
      <w:pPr>
        <w:numPr>
          <w:ilvl w:val="2"/>
          <w:numId w:val="2"/>
        </w:numPr>
      </w:pPr>
      <w:r>
        <w:t>technik urządzeń i systemów energetyki odnawialnej,</w:t>
      </w:r>
    </w:p>
    <w:p w:rsidR="00A0056E" w:rsidRPr="004C0867" w:rsidRDefault="00D43BA2">
      <w:pPr>
        <w:numPr>
          <w:ilvl w:val="2"/>
          <w:numId w:val="2"/>
        </w:numPr>
        <w:rPr>
          <w:color w:val="auto"/>
        </w:rPr>
      </w:pPr>
      <w:r w:rsidRPr="004C0867">
        <w:rPr>
          <w:color w:val="auto"/>
        </w:rPr>
        <w:t>technik organizacji reklamy,</w:t>
      </w:r>
    </w:p>
    <w:p w:rsidR="00A0056E" w:rsidRPr="004C0867" w:rsidRDefault="00D43BA2">
      <w:pPr>
        <w:numPr>
          <w:ilvl w:val="2"/>
          <w:numId w:val="2"/>
        </w:numPr>
        <w:rPr>
          <w:color w:val="auto"/>
        </w:rPr>
      </w:pPr>
      <w:r w:rsidRPr="004C0867">
        <w:rPr>
          <w:color w:val="auto"/>
        </w:rPr>
        <w:t>technik usług fryzjerskich;</w:t>
      </w:r>
    </w:p>
    <w:p w:rsidR="00905A9F" w:rsidRDefault="000B6526">
      <w:pPr>
        <w:numPr>
          <w:ilvl w:val="2"/>
          <w:numId w:val="2"/>
        </w:numPr>
        <w:rPr>
          <w:color w:val="auto"/>
        </w:rPr>
      </w:pPr>
      <w:r>
        <w:rPr>
          <w:color w:val="auto"/>
        </w:rPr>
        <w:t>technik inżynierii sanitarnej;</w:t>
      </w:r>
    </w:p>
    <w:p w:rsidR="000B6526" w:rsidRPr="003E3232" w:rsidRDefault="000B6526">
      <w:pPr>
        <w:numPr>
          <w:ilvl w:val="2"/>
          <w:numId w:val="2"/>
        </w:numPr>
        <w:rPr>
          <w:color w:val="auto"/>
        </w:rPr>
      </w:pPr>
      <w:r w:rsidRPr="003E3232">
        <w:rPr>
          <w:color w:val="auto"/>
        </w:rPr>
        <w:t>technik reklamy;</w:t>
      </w:r>
    </w:p>
    <w:p w:rsidR="00A0056E" w:rsidRPr="0022091D" w:rsidRDefault="00D43BA2" w:rsidP="0022091D">
      <w:pPr>
        <w:pStyle w:val="Akapitzlist"/>
        <w:numPr>
          <w:ilvl w:val="1"/>
          <w:numId w:val="2"/>
        </w:numPr>
        <w:tabs>
          <w:tab w:val="left" w:pos="1260"/>
        </w:tabs>
        <w:rPr>
          <w:szCs w:val="24"/>
        </w:rPr>
      </w:pPr>
      <w:r w:rsidRPr="0022091D">
        <w:t>trzyletnia</w:t>
      </w:r>
      <w:r w:rsidR="00905A9F" w:rsidRPr="0022091D">
        <w:rPr>
          <w:kern w:val="1"/>
          <w:szCs w:val="24"/>
        </w:rPr>
        <w:t xml:space="preserve"> branżowa szkoła I stopnia</w:t>
      </w:r>
      <w:r w:rsidR="000B6526" w:rsidRPr="0022091D">
        <w:rPr>
          <w:kern w:val="1"/>
          <w:szCs w:val="24"/>
        </w:rPr>
        <w:t>:</w:t>
      </w:r>
      <w:r w:rsidR="00905A9F" w:rsidRPr="0022091D">
        <w:rPr>
          <w:kern w:val="1"/>
          <w:szCs w:val="24"/>
        </w:rPr>
        <w:t xml:space="preserve"> </w:t>
      </w:r>
    </w:p>
    <w:p w:rsidR="0022091D" w:rsidRPr="0022091D" w:rsidRDefault="0022091D" w:rsidP="0022091D">
      <w:pPr>
        <w:pStyle w:val="Akapitzlist"/>
        <w:tabs>
          <w:tab w:val="left" w:pos="840"/>
          <w:tab w:val="left" w:pos="1260"/>
        </w:tabs>
        <w:ind w:left="840"/>
        <w:rPr>
          <w:szCs w:val="24"/>
        </w:rPr>
      </w:pPr>
    </w:p>
    <w:p w:rsidR="00A0056E" w:rsidRDefault="00D43BA2">
      <w:pPr>
        <w:numPr>
          <w:ilvl w:val="2"/>
          <w:numId w:val="2"/>
        </w:numPr>
      </w:pPr>
      <w:r>
        <w:t>murarz – tynkarz,</w:t>
      </w:r>
    </w:p>
    <w:p w:rsidR="00A0056E" w:rsidRDefault="00D43BA2">
      <w:pPr>
        <w:numPr>
          <w:ilvl w:val="2"/>
          <w:numId w:val="2"/>
        </w:numPr>
      </w:pPr>
      <w:r>
        <w:t>cieśla,</w:t>
      </w:r>
    </w:p>
    <w:p w:rsidR="00A0056E" w:rsidRDefault="00D43BA2">
      <w:pPr>
        <w:numPr>
          <w:ilvl w:val="2"/>
          <w:numId w:val="2"/>
        </w:numPr>
      </w:pPr>
      <w:r>
        <w:t>monter sieci, instalacji i urządzeń sanitarnych,</w:t>
      </w:r>
    </w:p>
    <w:p w:rsidR="00A0056E" w:rsidRDefault="00D43BA2">
      <w:pPr>
        <w:numPr>
          <w:ilvl w:val="2"/>
          <w:numId w:val="2"/>
        </w:numPr>
      </w:pPr>
      <w:r>
        <w:t>monter zabudowy i rob</w:t>
      </w:r>
      <w:r w:rsidR="00864F97">
        <w:t>ó</w:t>
      </w:r>
      <w:r>
        <w:t>t wykończeniowych w budownictwie,</w:t>
      </w:r>
    </w:p>
    <w:p w:rsidR="00A0056E" w:rsidRPr="004C0867" w:rsidRDefault="00D43BA2">
      <w:pPr>
        <w:numPr>
          <w:ilvl w:val="2"/>
          <w:numId w:val="2"/>
        </w:numPr>
        <w:rPr>
          <w:color w:val="auto"/>
        </w:rPr>
      </w:pPr>
      <w:r w:rsidRPr="004C0867">
        <w:rPr>
          <w:color w:val="auto"/>
        </w:rPr>
        <w:t xml:space="preserve">stolarz, </w:t>
      </w:r>
    </w:p>
    <w:p w:rsidR="00A0056E" w:rsidRPr="004C0867" w:rsidRDefault="00D43BA2">
      <w:pPr>
        <w:numPr>
          <w:ilvl w:val="2"/>
          <w:numId w:val="2"/>
        </w:numPr>
        <w:rPr>
          <w:color w:val="auto"/>
        </w:rPr>
      </w:pPr>
      <w:r w:rsidRPr="004C0867">
        <w:rPr>
          <w:color w:val="auto"/>
        </w:rPr>
        <w:t>tapicer;</w:t>
      </w:r>
    </w:p>
    <w:p w:rsidR="00A0056E" w:rsidRPr="004C0867" w:rsidRDefault="00D43BA2">
      <w:pPr>
        <w:numPr>
          <w:ilvl w:val="1"/>
          <w:numId w:val="2"/>
        </w:numPr>
        <w:rPr>
          <w:color w:val="auto"/>
        </w:rPr>
      </w:pPr>
      <w:r>
        <w:rPr>
          <w:color w:val="FF0000"/>
        </w:rPr>
        <w:t xml:space="preserve"> </w:t>
      </w:r>
      <w:r w:rsidRPr="004C0867">
        <w:rPr>
          <w:color w:val="auto"/>
        </w:rPr>
        <w:t>szkoła policealna:</w:t>
      </w:r>
    </w:p>
    <w:p w:rsidR="00A0056E" w:rsidRPr="004C0867" w:rsidRDefault="00D43BA2">
      <w:pPr>
        <w:numPr>
          <w:ilvl w:val="2"/>
          <w:numId w:val="2"/>
        </w:numPr>
        <w:rPr>
          <w:color w:val="auto"/>
        </w:rPr>
      </w:pPr>
      <w:proofErr w:type="spellStart"/>
      <w:r w:rsidRPr="004C0867">
        <w:rPr>
          <w:color w:val="auto"/>
        </w:rPr>
        <w:t>florysta</w:t>
      </w:r>
      <w:proofErr w:type="spellEnd"/>
      <w:r w:rsidRPr="004C0867">
        <w:rPr>
          <w:color w:val="auto"/>
        </w:rPr>
        <w:t xml:space="preserve"> - 1 rok,</w:t>
      </w:r>
    </w:p>
    <w:p w:rsidR="00A0056E" w:rsidRPr="004C0867" w:rsidRDefault="00D43BA2">
      <w:pPr>
        <w:numPr>
          <w:ilvl w:val="2"/>
          <w:numId w:val="2"/>
        </w:numPr>
        <w:rPr>
          <w:color w:val="auto"/>
        </w:rPr>
      </w:pPr>
      <w:r w:rsidRPr="004C0867">
        <w:rPr>
          <w:color w:val="auto"/>
        </w:rPr>
        <w:t>technik informatyk – 2 lata,</w:t>
      </w:r>
    </w:p>
    <w:p w:rsidR="00A0056E" w:rsidRPr="004C0867" w:rsidRDefault="00D43BA2">
      <w:pPr>
        <w:numPr>
          <w:ilvl w:val="2"/>
          <w:numId w:val="2"/>
        </w:numPr>
        <w:rPr>
          <w:color w:val="auto"/>
        </w:rPr>
      </w:pPr>
      <w:r w:rsidRPr="004C0867">
        <w:rPr>
          <w:color w:val="auto"/>
        </w:rPr>
        <w:t>technik rachunkowości – 2 lata,</w:t>
      </w:r>
    </w:p>
    <w:p w:rsidR="00A0056E" w:rsidRPr="004C0867" w:rsidRDefault="00D43BA2">
      <w:pPr>
        <w:numPr>
          <w:ilvl w:val="2"/>
          <w:numId w:val="2"/>
        </w:numPr>
        <w:rPr>
          <w:color w:val="auto"/>
        </w:rPr>
      </w:pPr>
      <w:r w:rsidRPr="004C0867">
        <w:rPr>
          <w:color w:val="auto"/>
        </w:rPr>
        <w:t>technik administracji – 2 lata,</w:t>
      </w:r>
    </w:p>
    <w:p w:rsidR="00A0056E" w:rsidRPr="004C0867" w:rsidRDefault="00D43BA2">
      <w:pPr>
        <w:numPr>
          <w:ilvl w:val="2"/>
          <w:numId w:val="2"/>
        </w:numPr>
        <w:rPr>
          <w:color w:val="auto"/>
        </w:rPr>
      </w:pPr>
      <w:r w:rsidRPr="004C0867">
        <w:rPr>
          <w:color w:val="auto"/>
        </w:rPr>
        <w:lastRenderedPageBreak/>
        <w:t xml:space="preserve">technik BHP – </w:t>
      </w:r>
      <w:r w:rsidR="00EB27DB" w:rsidRPr="004C0867">
        <w:rPr>
          <w:color w:val="auto"/>
        </w:rPr>
        <w:t>1,5 roku</w:t>
      </w:r>
      <w:r w:rsidRPr="004C0867">
        <w:rPr>
          <w:color w:val="auto"/>
        </w:rPr>
        <w:t>.</w:t>
      </w:r>
    </w:p>
    <w:p w:rsidR="00A0056E" w:rsidRDefault="00D43BA2">
      <w:pPr>
        <w:numPr>
          <w:ilvl w:val="0"/>
          <w:numId w:val="2"/>
        </w:numPr>
        <w:rPr>
          <w:color w:val="000000"/>
          <w:szCs w:val="24"/>
        </w:rPr>
      </w:pPr>
      <w:r>
        <w:t>Dyrektor, w porozumieniu z Powiatową Radą Rynku Pracy, organem prowadzącym, organem nadzoru pedagogicznego może otworzyć kierunki kształcące w innych zawodach i specjalnościach niż wymieniane w ust. 5 lub ograniczyć ilość jednostek istniejących w zależności od zapotrzebowania regionu.</w:t>
      </w:r>
    </w:p>
    <w:p w:rsidR="00A0056E" w:rsidRDefault="00D43BA2">
      <w:pPr>
        <w:numPr>
          <w:ilvl w:val="0"/>
          <w:numId w:val="2"/>
        </w:numPr>
        <w:jc w:val="left"/>
        <w:rPr>
          <w:color w:val="000000"/>
          <w:szCs w:val="24"/>
        </w:rPr>
      </w:pPr>
      <w:r>
        <w:t>Wykaz zawodów i specjalności określa szczegółowo arkusz organizacyjny szkoły.</w:t>
      </w:r>
    </w:p>
    <w:p w:rsidR="00A0056E" w:rsidRPr="004C0867" w:rsidRDefault="00D43BA2">
      <w:pPr>
        <w:numPr>
          <w:ilvl w:val="0"/>
          <w:numId w:val="2"/>
        </w:numPr>
      </w:pPr>
      <w:r w:rsidRPr="004C0867">
        <w:t>Zajęcia praktyczne i praktyczna nauka zawodu odbywają się w budynku szkolnym</w:t>
      </w:r>
      <w:r w:rsidR="004C0867">
        <w:t>,</w:t>
      </w:r>
      <w:r w:rsidR="00864F97">
        <w:t xml:space="preserve"> zakładach pracy</w:t>
      </w:r>
      <w:r w:rsidRPr="004C0867">
        <w:t xml:space="preserve"> i gospodarstwach indywidualnych.</w:t>
      </w:r>
    </w:p>
    <w:p w:rsidR="00A0056E" w:rsidRDefault="00D43BA2">
      <w:pPr>
        <w:numPr>
          <w:ilvl w:val="0"/>
          <w:numId w:val="2"/>
        </w:numPr>
      </w:pPr>
      <w:r>
        <w:t>Szkoły wchodzące w skład Zespołu Szkół realizują:</w:t>
      </w:r>
    </w:p>
    <w:p w:rsidR="00A0056E" w:rsidRDefault="00D43BA2">
      <w:pPr>
        <w:numPr>
          <w:ilvl w:val="1"/>
          <w:numId w:val="2"/>
        </w:numPr>
      </w:pPr>
      <w:r>
        <w:t>podstawę programową przedmiotów ogólnokształcących i zawodowych,</w:t>
      </w:r>
    </w:p>
    <w:p w:rsidR="00A0056E" w:rsidRDefault="00864F97">
      <w:pPr>
        <w:numPr>
          <w:ilvl w:val="1"/>
          <w:numId w:val="2"/>
        </w:numPr>
      </w:pPr>
      <w:r>
        <w:t>obowiązujące plany nauczania,</w:t>
      </w:r>
    </w:p>
    <w:p w:rsidR="00A0056E" w:rsidRDefault="00D43BA2">
      <w:pPr>
        <w:numPr>
          <w:ilvl w:val="1"/>
          <w:numId w:val="2"/>
        </w:numPr>
      </w:pPr>
      <w:r>
        <w:t>umożliwiają zdobycie wiedzy teoretycznej i praktycznej potrzebnej do osiągnięcia celów:</w:t>
      </w:r>
    </w:p>
    <w:p w:rsidR="00A0056E" w:rsidRDefault="00F402F7">
      <w:pPr>
        <w:numPr>
          <w:ilvl w:val="2"/>
          <w:numId w:val="2"/>
        </w:numPr>
      </w:pPr>
      <w:r>
        <w:t xml:space="preserve">w </w:t>
      </w:r>
      <w:r w:rsidR="00D43BA2">
        <w:t xml:space="preserve">technikum – uzyskanie świadectwa ukończenia szkoły, </w:t>
      </w:r>
      <w:r w:rsidR="00864F97">
        <w:t>świadectwa</w:t>
      </w:r>
      <w:r w:rsidR="00D43BA2">
        <w:t xml:space="preserve"> potwierdzającego kwalifikacje w zawodzie po zdaniu egzaminu, dyplomu potwierdzającego kwalifikacje w zawodzie po zdaniu wszystkich egzaminów, a także uzyskanie świadectwa maturalnego po zdaniu egzaminu maturalnego,</w:t>
      </w:r>
    </w:p>
    <w:p w:rsidR="00F402F7" w:rsidRDefault="00F402F7">
      <w:pPr>
        <w:numPr>
          <w:ilvl w:val="2"/>
          <w:numId w:val="2"/>
        </w:numPr>
      </w:pPr>
      <w:r w:rsidRPr="00BD0FAC">
        <w:rPr>
          <w:color w:val="auto"/>
          <w:kern w:val="1"/>
          <w:szCs w:val="24"/>
        </w:rPr>
        <w:t xml:space="preserve">w </w:t>
      </w:r>
      <w:r w:rsidR="005F7ED1" w:rsidRPr="00BD0FAC">
        <w:rPr>
          <w:color w:val="auto"/>
          <w:kern w:val="1"/>
          <w:szCs w:val="24"/>
        </w:rPr>
        <w:t>branżow</w:t>
      </w:r>
      <w:r w:rsidRPr="00BD0FAC">
        <w:rPr>
          <w:color w:val="auto"/>
          <w:kern w:val="1"/>
          <w:szCs w:val="24"/>
        </w:rPr>
        <w:t>ej</w:t>
      </w:r>
      <w:r w:rsidR="005F7ED1" w:rsidRPr="00BD0FAC">
        <w:rPr>
          <w:color w:val="auto"/>
          <w:kern w:val="1"/>
          <w:szCs w:val="24"/>
        </w:rPr>
        <w:t xml:space="preserve"> szko</w:t>
      </w:r>
      <w:r w:rsidRPr="00BD0FAC">
        <w:rPr>
          <w:color w:val="auto"/>
          <w:kern w:val="1"/>
          <w:szCs w:val="24"/>
        </w:rPr>
        <w:t>le</w:t>
      </w:r>
      <w:r w:rsidR="005F7ED1" w:rsidRPr="00BD0FAC">
        <w:rPr>
          <w:color w:val="auto"/>
          <w:kern w:val="1"/>
          <w:szCs w:val="24"/>
        </w:rPr>
        <w:t xml:space="preserve"> I stopnia</w:t>
      </w:r>
      <w:r w:rsidR="00A31752">
        <w:rPr>
          <w:color w:val="auto"/>
          <w:kern w:val="1"/>
          <w:szCs w:val="24"/>
        </w:rPr>
        <w:t xml:space="preserve"> </w:t>
      </w:r>
      <w:r w:rsidR="00D43BA2" w:rsidRPr="00BD0FAC">
        <w:rPr>
          <w:color w:val="auto"/>
        </w:rPr>
        <w:t xml:space="preserve">– uzyskanie świadectwa ukończenia szkoły oraz </w:t>
      </w:r>
      <w:r w:rsidR="00864F97" w:rsidRPr="00BD0FAC">
        <w:rPr>
          <w:color w:val="auto"/>
        </w:rPr>
        <w:t>świadectwa</w:t>
      </w:r>
      <w:r w:rsidR="00D43BA2" w:rsidRPr="00BD0FAC">
        <w:rPr>
          <w:color w:val="auto"/>
        </w:rPr>
        <w:t xml:space="preserve"> potwierdzającego</w:t>
      </w:r>
      <w:r w:rsidR="00D43BA2">
        <w:t xml:space="preserve"> kwalifikacje w zawodzie po zdaniu egzaminu, dyplomu potwierdzającego kwalifikacje w zawodzie po zdaniu wszystkich egzaminów</w:t>
      </w:r>
      <w:r w:rsidR="00864F97">
        <w:t>,</w:t>
      </w:r>
    </w:p>
    <w:p w:rsidR="00F402F7" w:rsidRPr="00BD0FAC" w:rsidRDefault="00F402F7" w:rsidP="00D31601">
      <w:pPr>
        <w:pStyle w:val="Akapitzlist"/>
        <w:numPr>
          <w:ilvl w:val="2"/>
          <w:numId w:val="2"/>
        </w:numPr>
        <w:tabs>
          <w:tab w:val="left" w:pos="142"/>
          <w:tab w:val="left" w:pos="284"/>
          <w:tab w:val="left" w:pos="426"/>
          <w:tab w:val="left" w:pos="1440"/>
          <w:tab w:val="left" w:pos="2552"/>
        </w:tabs>
        <w:spacing w:line="360" w:lineRule="auto"/>
        <w:contextualSpacing w:val="0"/>
        <w:jc w:val="both"/>
        <w:rPr>
          <w:kern w:val="1"/>
          <w:sz w:val="24"/>
          <w:szCs w:val="24"/>
        </w:rPr>
      </w:pPr>
      <w:r w:rsidRPr="00BD0FAC">
        <w:rPr>
          <w:kern w:val="1"/>
          <w:sz w:val="24"/>
          <w:szCs w:val="24"/>
        </w:rPr>
        <w:t>w szkole policealnej</w:t>
      </w:r>
      <w:r w:rsidR="00A31752">
        <w:rPr>
          <w:kern w:val="1"/>
          <w:sz w:val="24"/>
          <w:szCs w:val="24"/>
        </w:rPr>
        <w:t xml:space="preserve"> </w:t>
      </w:r>
      <w:r w:rsidRPr="00BD0FAC">
        <w:rPr>
          <w:kern w:val="1"/>
          <w:sz w:val="24"/>
          <w:szCs w:val="24"/>
        </w:rPr>
        <w:t xml:space="preserve">– uzyskanie świadectwa ukończenia szkoły oraz </w:t>
      </w:r>
      <w:r w:rsidR="00864F97" w:rsidRPr="00BD0FAC">
        <w:rPr>
          <w:kern w:val="1"/>
          <w:sz w:val="24"/>
          <w:szCs w:val="24"/>
        </w:rPr>
        <w:t>świadectwa</w:t>
      </w:r>
      <w:r w:rsidRPr="00BD0FAC">
        <w:rPr>
          <w:kern w:val="1"/>
          <w:sz w:val="24"/>
          <w:szCs w:val="24"/>
        </w:rPr>
        <w:t xml:space="preserve"> potwierdzającego kwalifikacje w zawodzie po zdaniu egzaminu, dyplomu potwierdzającego kwalifikacje w zawodzie po zdaniu wszystkich egza</w:t>
      </w:r>
      <w:r w:rsidR="00864F97" w:rsidRPr="00BD0FAC">
        <w:rPr>
          <w:kern w:val="1"/>
          <w:sz w:val="24"/>
          <w:szCs w:val="24"/>
        </w:rPr>
        <w:t>minów,</w:t>
      </w:r>
    </w:p>
    <w:p w:rsidR="00F402F7" w:rsidRPr="00BD0FAC" w:rsidRDefault="00F402F7" w:rsidP="00F402F7">
      <w:pPr>
        <w:pStyle w:val="Akapitzlist"/>
        <w:tabs>
          <w:tab w:val="left" w:pos="142"/>
          <w:tab w:val="left" w:pos="284"/>
          <w:tab w:val="left" w:pos="426"/>
          <w:tab w:val="left" w:pos="1260"/>
          <w:tab w:val="left" w:pos="1440"/>
          <w:tab w:val="left" w:pos="2552"/>
        </w:tabs>
        <w:spacing w:line="276" w:lineRule="auto"/>
        <w:ind w:left="1260"/>
        <w:contextualSpacing w:val="0"/>
        <w:jc w:val="both"/>
        <w:rPr>
          <w:kern w:val="1"/>
          <w:sz w:val="24"/>
          <w:szCs w:val="24"/>
        </w:rPr>
      </w:pPr>
    </w:p>
    <w:p w:rsidR="00F402F7" w:rsidRPr="00BD0FAC" w:rsidRDefault="00F402F7" w:rsidP="00D31601">
      <w:pPr>
        <w:pStyle w:val="Akapitzlist"/>
        <w:numPr>
          <w:ilvl w:val="2"/>
          <w:numId w:val="2"/>
        </w:numPr>
        <w:tabs>
          <w:tab w:val="left" w:pos="142"/>
          <w:tab w:val="left" w:pos="284"/>
          <w:tab w:val="left" w:pos="426"/>
          <w:tab w:val="left" w:pos="1440"/>
          <w:tab w:val="left" w:pos="2552"/>
        </w:tabs>
        <w:spacing w:line="360" w:lineRule="auto"/>
        <w:contextualSpacing w:val="0"/>
        <w:jc w:val="both"/>
        <w:rPr>
          <w:kern w:val="1"/>
          <w:sz w:val="24"/>
          <w:szCs w:val="24"/>
        </w:rPr>
      </w:pPr>
      <w:r w:rsidRPr="00BD0FAC">
        <w:rPr>
          <w:kern w:val="1"/>
          <w:sz w:val="24"/>
          <w:szCs w:val="24"/>
        </w:rPr>
        <w:t>w liceum ogólnokształcącym dla dorosłych – uzyskanie świadectwa ukończenia szkoły, a także uzyskanie świadectwa maturalnego</w:t>
      </w:r>
      <w:r w:rsidR="00864F97" w:rsidRPr="00BD0FAC">
        <w:rPr>
          <w:kern w:val="1"/>
          <w:sz w:val="24"/>
          <w:szCs w:val="24"/>
        </w:rPr>
        <w:t xml:space="preserve"> po zdaniu egzaminu maturalnego.</w:t>
      </w:r>
    </w:p>
    <w:p w:rsidR="00A0056E" w:rsidRDefault="00D43BA2">
      <w:pPr>
        <w:numPr>
          <w:ilvl w:val="1"/>
          <w:numId w:val="2"/>
        </w:numPr>
      </w:pPr>
      <w:r>
        <w:lastRenderedPageBreak/>
        <w:t>Szkoły współpracują z zakładami pracy oraz rejonowymi i powiatowymi urzędami pracy w zakresie możliwości zatrudnienia absolwentów.</w:t>
      </w:r>
    </w:p>
    <w:p w:rsidR="00A0056E" w:rsidRDefault="00D43BA2">
      <w:pPr>
        <w:numPr>
          <w:ilvl w:val="1"/>
          <w:numId w:val="2"/>
        </w:numPr>
      </w:pPr>
      <w:r>
        <w:t>Współpracują z rodzicami i instytucjami pozaszkolnymi w zakresie wspólnego oddziaływania wychowawczego i kształtowania u uczniów postaw patriotycznych, obywatelskich oraz etyczno – moralnych.</w:t>
      </w:r>
    </w:p>
    <w:p w:rsidR="00A0056E" w:rsidRDefault="00D43BA2">
      <w:pPr>
        <w:numPr>
          <w:ilvl w:val="1"/>
          <w:numId w:val="2"/>
        </w:numPr>
      </w:pPr>
      <w:r>
        <w:t>Sprawują funkcje opiekuńcze w zależności od potrzeb uczniów oraz możliwości szkoły.</w:t>
      </w:r>
    </w:p>
    <w:p w:rsidR="00025DD0" w:rsidRPr="00BD0FAC" w:rsidRDefault="00D43BA2" w:rsidP="00025DD0">
      <w:pPr>
        <w:numPr>
          <w:ilvl w:val="1"/>
          <w:numId w:val="2"/>
        </w:numPr>
        <w:rPr>
          <w:color w:val="auto"/>
        </w:rPr>
      </w:pPr>
      <w:r w:rsidRPr="00E821E3">
        <w:rPr>
          <w:color w:val="auto"/>
        </w:rPr>
        <w:t>Zadania wychowawcze i profilaktyczne wynikające z potrzeb szkoły zawarte</w:t>
      </w:r>
      <w:r w:rsidR="00E821E3" w:rsidRPr="00E821E3">
        <w:rPr>
          <w:color w:val="auto"/>
        </w:rPr>
        <w:t xml:space="preserve"> są</w:t>
      </w:r>
      <w:r w:rsidRPr="00E821E3">
        <w:rPr>
          <w:color w:val="auto"/>
        </w:rPr>
        <w:t xml:space="preserve"> w </w:t>
      </w:r>
      <w:r w:rsidRPr="00BD0FAC">
        <w:rPr>
          <w:color w:val="auto"/>
        </w:rPr>
        <w:t>programie wychowawcz</w:t>
      </w:r>
      <w:r w:rsidR="00905A9F" w:rsidRPr="00BD0FAC">
        <w:rPr>
          <w:color w:val="auto"/>
        </w:rPr>
        <w:t>o-profilaktycznym</w:t>
      </w:r>
      <w:r w:rsidR="00025DD0" w:rsidRPr="00BD0FAC">
        <w:rPr>
          <w:color w:val="auto"/>
        </w:rPr>
        <w:t>.</w:t>
      </w:r>
    </w:p>
    <w:p w:rsidR="00025DD0" w:rsidRPr="00920468" w:rsidRDefault="00025DD0" w:rsidP="00920468">
      <w:pPr>
        <w:pStyle w:val="Akapitzlist"/>
        <w:numPr>
          <w:ilvl w:val="1"/>
          <w:numId w:val="2"/>
        </w:numPr>
        <w:tabs>
          <w:tab w:val="left" w:pos="142"/>
          <w:tab w:val="left" w:pos="284"/>
          <w:tab w:val="left" w:pos="426"/>
          <w:tab w:val="left" w:pos="2552"/>
        </w:tabs>
        <w:spacing w:after="240" w:line="360" w:lineRule="auto"/>
        <w:jc w:val="both"/>
        <w:rPr>
          <w:kern w:val="2"/>
          <w:sz w:val="24"/>
          <w:szCs w:val="24"/>
        </w:rPr>
      </w:pPr>
      <w:r w:rsidRPr="00E821E3">
        <w:rPr>
          <w:kern w:val="2"/>
          <w:sz w:val="24"/>
          <w:szCs w:val="24"/>
        </w:rPr>
        <w:t>Zadania szkoły z zakresu doradztwa zawodowego zawarte są w Wewnątrzszkolnym Systemie Doradztwa Zawodowego. Dokument ten okreś</w:t>
      </w:r>
      <w:r w:rsidR="008E60E1" w:rsidRPr="00E821E3">
        <w:rPr>
          <w:kern w:val="2"/>
          <w:sz w:val="24"/>
          <w:szCs w:val="24"/>
        </w:rPr>
        <w:t xml:space="preserve">la szczegółowo treści, sposoby </w:t>
      </w:r>
      <w:r w:rsidRPr="00E821E3">
        <w:rPr>
          <w:kern w:val="2"/>
          <w:sz w:val="24"/>
          <w:szCs w:val="24"/>
        </w:rPr>
        <w:t>i realizatorów zadań.</w:t>
      </w:r>
    </w:p>
    <w:p w:rsidR="00A0056E" w:rsidRDefault="00D43BA2" w:rsidP="00920468">
      <w:pPr>
        <w:numPr>
          <w:ilvl w:val="0"/>
          <w:numId w:val="2"/>
        </w:numPr>
        <w:spacing w:after="240"/>
      </w:pPr>
      <w:r>
        <w:t>Dla szkół wchodzących w skład zespołu opracowano szczegółowe zasady oceniania uwzględniające aktualne przepisy prawa w tym zakresie.</w:t>
      </w:r>
    </w:p>
    <w:p w:rsidR="00A0056E" w:rsidRDefault="00D43BA2">
      <w:pPr>
        <w:numPr>
          <w:ilvl w:val="0"/>
          <w:numId w:val="2"/>
        </w:numPr>
      </w:pPr>
      <w:r>
        <w:t>W szkołach przeprowadza się rekrutację uczniów w oparciu o zasadę powszechnej dostępności, zgodnie z obowiązującymi przepisami.</w:t>
      </w:r>
    </w:p>
    <w:p w:rsidR="00A0056E" w:rsidRDefault="00D43BA2">
      <w:pPr>
        <w:numPr>
          <w:ilvl w:val="0"/>
          <w:numId w:val="2"/>
        </w:numPr>
      </w:pPr>
      <w:r>
        <w:t>W szkołach wchodzących w skład zespołu zatrudnia się nauczycieli posiadających kwalifikacje określone w odrębnych przepisach.</w:t>
      </w:r>
    </w:p>
    <w:p w:rsidR="00A0056E" w:rsidRDefault="00A0056E" w:rsidP="00920468"/>
    <w:p w:rsidR="00A0056E" w:rsidRDefault="00D43BA2">
      <w:pPr>
        <w:pStyle w:val="Nagwek1"/>
      </w:pPr>
      <w:bookmarkStart w:id="5" w:name="_Toc465254107"/>
      <w:bookmarkStart w:id="6" w:name="_Toc499713350"/>
      <w:r>
        <w:t xml:space="preserve">ROZDZIAŁ 2 </w:t>
      </w:r>
      <w:r>
        <w:br/>
      </w:r>
      <w:bookmarkEnd w:id="5"/>
      <w:r>
        <w:t>CELE I ZADANIA SZKOŁY</w:t>
      </w:r>
      <w:bookmarkEnd w:id="6"/>
    </w:p>
    <w:p w:rsidR="00A0056E" w:rsidRDefault="00D43BA2">
      <w:pPr>
        <w:pStyle w:val="Nagwek2"/>
      </w:pPr>
      <w:bookmarkStart w:id="7" w:name="_Toc465254108"/>
      <w:bookmarkStart w:id="8" w:name="_Toc499713351"/>
      <w:bookmarkEnd w:id="7"/>
      <w:r>
        <w:t xml:space="preserve">§ 2. </w:t>
      </w:r>
      <w:r>
        <w:br/>
        <w:t xml:space="preserve">REALIZACJA CELÓW I ZADAŃ SZKOŁY </w:t>
      </w:r>
      <w:r>
        <w:br/>
        <w:t>ORAZ SPOSÓB ICH WYKONYWANIA</w:t>
      </w:r>
      <w:bookmarkEnd w:id="8"/>
    </w:p>
    <w:p w:rsidR="00A0056E" w:rsidRDefault="00D43BA2">
      <w:pPr>
        <w:numPr>
          <w:ilvl w:val="0"/>
          <w:numId w:val="3"/>
        </w:numPr>
      </w:pPr>
      <w:r>
        <w:t>Do zadań szkoły należy:</w:t>
      </w:r>
    </w:p>
    <w:p w:rsidR="00A0056E" w:rsidRDefault="00D43BA2">
      <w:pPr>
        <w:numPr>
          <w:ilvl w:val="1"/>
          <w:numId w:val="3"/>
        </w:numPr>
      </w:pPr>
      <w:r>
        <w:t>zapewnienie bezpiecznych i higienicznych warunków pobytu uczniów w szkole oraz zapewnienie bezpieczeństwa na zajęciach organizowanych przez szkołę,</w:t>
      </w:r>
    </w:p>
    <w:p w:rsidR="00A0056E" w:rsidRDefault="00D43BA2">
      <w:pPr>
        <w:numPr>
          <w:ilvl w:val="1"/>
          <w:numId w:val="3"/>
        </w:numPr>
      </w:pPr>
      <w:r>
        <w:lastRenderedPageBreak/>
        <w:t>zorganizowanie systemu opiekuńczo – wychowawczego odpowiednio do istniejących potrzeb,</w:t>
      </w:r>
    </w:p>
    <w:p w:rsidR="00A0056E" w:rsidRDefault="00D43BA2">
      <w:pPr>
        <w:numPr>
          <w:ilvl w:val="1"/>
          <w:numId w:val="3"/>
        </w:numPr>
        <w:rPr>
          <w:color w:val="000000"/>
          <w:szCs w:val="24"/>
        </w:rPr>
      </w:pPr>
      <w:r>
        <w:t>kształcenie środowiska wychowawczego, umożliwiającego pełny rozwój umysłowy, emocjonalny i fizyczny uczniów w warunkach poszanowania ich godności osobistej oraz wolności światopoglądowej i wyznaniowej,</w:t>
      </w:r>
    </w:p>
    <w:p w:rsidR="00A0056E" w:rsidRDefault="00D43BA2">
      <w:pPr>
        <w:numPr>
          <w:ilvl w:val="1"/>
          <w:numId w:val="3"/>
        </w:numPr>
      </w:pPr>
      <w:r>
        <w:t>realizacja programów nauczania, które zawierają podstawę programową kształcenia ogólnego oraz kształcenia w zawodzie,</w:t>
      </w:r>
    </w:p>
    <w:p w:rsidR="00A0056E" w:rsidRDefault="00D43BA2">
      <w:pPr>
        <w:numPr>
          <w:ilvl w:val="1"/>
          <w:numId w:val="3"/>
        </w:numPr>
      </w:pPr>
      <w:r>
        <w:t>rozpoznawanie możliwości psychofizycznych oraz indywidualnych potrzeb rozwojowych i edukacyjnych uczniów, wykorzystywanie wyników diagnoz w procesie uczenia i nauczania,</w:t>
      </w:r>
    </w:p>
    <w:p w:rsidR="00A0056E" w:rsidRDefault="00D43BA2">
      <w:pPr>
        <w:numPr>
          <w:ilvl w:val="1"/>
          <w:numId w:val="3"/>
        </w:numPr>
      </w:pPr>
      <w:r>
        <w:t>organizowanie pomocy psychologiczno – pedagogicznej uczniom, rodzicom i nauczycielom stosownie do potrzeb,</w:t>
      </w:r>
    </w:p>
    <w:p w:rsidR="00A0056E" w:rsidRDefault="00D43BA2">
      <w:pPr>
        <w:numPr>
          <w:ilvl w:val="1"/>
          <w:numId w:val="3"/>
        </w:numPr>
      </w:pPr>
      <w:r>
        <w:t>organizowanie obowiązkowych i nadobowiązkowych zajęć dydaktycznych z zachowaniem zasad higieny psychicznej,</w:t>
      </w:r>
    </w:p>
    <w:p w:rsidR="00A0056E" w:rsidRDefault="00D43BA2">
      <w:pPr>
        <w:numPr>
          <w:ilvl w:val="1"/>
          <w:numId w:val="3"/>
        </w:numPr>
      </w:pPr>
      <w:r>
        <w:t>dostosowywanie treści, metod i organizacji nauczania do możliwości psychofizycznych uczniów,</w:t>
      </w:r>
    </w:p>
    <w:p w:rsidR="00A0056E" w:rsidRDefault="00D43BA2">
      <w:pPr>
        <w:numPr>
          <w:ilvl w:val="1"/>
          <w:numId w:val="3"/>
        </w:numPr>
      </w:pPr>
      <w:r>
        <w:t>wyposażenie szkoły w pomoce dydaktyczne i sprzęt umożliwiający realizację zadań dydaktycznych, wychowawczych i opiekuńczych oraz zadań statutowych szkoły,</w:t>
      </w:r>
    </w:p>
    <w:p w:rsidR="00A0056E" w:rsidRDefault="00D43BA2">
      <w:pPr>
        <w:numPr>
          <w:ilvl w:val="1"/>
          <w:numId w:val="3"/>
        </w:numPr>
      </w:pPr>
      <w:r>
        <w:t>organizacja kształcenia, wychowania i opieki dla uczniów niepełnosprawnych oraz niedostosowanych społecznie na zasadach określonych w odrębnych przepisach,</w:t>
      </w:r>
    </w:p>
    <w:p w:rsidR="00A0056E" w:rsidRDefault="00D43BA2">
      <w:pPr>
        <w:numPr>
          <w:ilvl w:val="1"/>
          <w:numId w:val="3"/>
        </w:numPr>
      </w:pPr>
      <w:r>
        <w:t>wspomaganie wychowawczej roli rodziców,</w:t>
      </w:r>
    </w:p>
    <w:p w:rsidR="00A0056E" w:rsidRDefault="00D43BA2">
      <w:pPr>
        <w:numPr>
          <w:ilvl w:val="1"/>
          <w:numId w:val="3"/>
        </w:numPr>
      </w:pPr>
      <w:r>
        <w:t>zapewnienie, w miarę posiadanych środków, opieki i pomocy materialnej uczniom pozostających w trudnej sytuacji materialnej i życiowej,</w:t>
      </w:r>
    </w:p>
    <w:p w:rsidR="00A0056E" w:rsidRDefault="00D43BA2">
      <w:pPr>
        <w:numPr>
          <w:ilvl w:val="1"/>
          <w:numId w:val="3"/>
        </w:numPr>
      </w:pPr>
      <w:r>
        <w:t>zapewnienie opieki medycznej przez służbę zdrowia,</w:t>
      </w:r>
    </w:p>
    <w:p w:rsidR="00A0056E" w:rsidRDefault="00D43BA2">
      <w:pPr>
        <w:numPr>
          <w:ilvl w:val="1"/>
          <w:numId w:val="3"/>
        </w:numPr>
      </w:pPr>
      <w:r>
        <w:t>upowszechnianie wśród uczniów wiedzy o bezpieczeństwie,</w:t>
      </w:r>
    </w:p>
    <w:p w:rsidR="00A0056E" w:rsidRDefault="00D43BA2">
      <w:pPr>
        <w:numPr>
          <w:ilvl w:val="1"/>
          <w:numId w:val="3"/>
        </w:numPr>
      </w:pPr>
      <w:r>
        <w:t>kształtowanie aktywności społecznej i umiejętności spędzania wolnego czasu,</w:t>
      </w:r>
    </w:p>
    <w:p w:rsidR="00A0056E" w:rsidRDefault="00D43BA2">
      <w:pPr>
        <w:numPr>
          <w:ilvl w:val="1"/>
          <w:numId w:val="3"/>
        </w:numPr>
      </w:pPr>
      <w:r>
        <w:lastRenderedPageBreak/>
        <w:t>rozwijanie u uczniów dbałości o zdrowie własne i innych ludzi oraz umiejętności tworzenia warunków sprzyjających zdrowiu,</w:t>
      </w:r>
    </w:p>
    <w:p w:rsidR="00A0056E" w:rsidRDefault="00D43BA2">
      <w:pPr>
        <w:numPr>
          <w:ilvl w:val="1"/>
          <w:numId w:val="3"/>
        </w:numPr>
      </w:pPr>
      <w:r>
        <w:t>współdziałanie ze środowiskiem zewnętrznym m.in. policją, stowarzyszeniami, parafią rodzicami w celu kształtowania środowiska wychowawczego w szkole,</w:t>
      </w:r>
    </w:p>
    <w:p w:rsidR="00A0056E" w:rsidRDefault="00D43BA2">
      <w:pPr>
        <w:numPr>
          <w:ilvl w:val="1"/>
          <w:numId w:val="3"/>
        </w:numPr>
      </w:pPr>
      <w:r>
        <w:t>kształtowanie i rozwijanie u uczniów postaw sprzyjających ich dalszemu rozwojowi indywidualnemu i społecznemu, takich jak: uczciwość, wiarygodność, odpowiedzialność, wytrwałość, poczucie własnej wartości, szacunek dla innych ludzi, kultura osobista, przedsiębiorczość, podejmowanie inicjatyw i pracy zespołowej,</w:t>
      </w:r>
    </w:p>
    <w:p w:rsidR="00A0056E" w:rsidRDefault="00D43BA2">
      <w:pPr>
        <w:numPr>
          <w:ilvl w:val="1"/>
          <w:numId w:val="3"/>
        </w:numPr>
      </w:pPr>
      <w:r>
        <w:t>kształtowanie postawy obywatelskiej, poszanowania tradycji i kultury narodowej, a także postaw szacunku dla innych kultur i tradycji</w:t>
      </w:r>
    </w:p>
    <w:p w:rsidR="00A0056E" w:rsidRDefault="00D43BA2">
      <w:pPr>
        <w:numPr>
          <w:ilvl w:val="1"/>
          <w:numId w:val="3"/>
        </w:numPr>
        <w:rPr>
          <w:color w:val="000000"/>
          <w:szCs w:val="24"/>
        </w:rPr>
      </w:pPr>
      <w:r>
        <w:t>stworzenie warunków do nabywania przez uczniów umiejętności wyszukiwania, porządkowania i wykorzystania informacji z różnych źródeł, z zastosowaniem technologii informacyjno – komunikacyjnej na zajęciach z różnych przedmiotów,</w:t>
      </w:r>
    </w:p>
    <w:p w:rsidR="00A0056E" w:rsidRPr="00E0097C" w:rsidRDefault="00D43BA2">
      <w:pPr>
        <w:numPr>
          <w:ilvl w:val="1"/>
          <w:numId w:val="3"/>
        </w:numPr>
        <w:rPr>
          <w:color w:val="000000"/>
          <w:szCs w:val="24"/>
        </w:rPr>
      </w:pPr>
      <w:r>
        <w:t>prowadzenie edukacji medialnej w celu przygotowania uczniów do właściwego odbioru i wykorzystania mediów.</w:t>
      </w:r>
    </w:p>
    <w:p w:rsidR="00E0097C" w:rsidRPr="00BD0FAC" w:rsidRDefault="00E0097C" w:rsidP="00D31601">
      <w:pPr>
        <w:pStyle w:val="tekstp1"/>
        <w:numPr>
          <w:ilvl w:val="1"/>
          <w:numId w:val="3"/>
        </w:numPr>
        <w:tabs>
          <w:tab w:val="left" w:pos="142"/>
          <w:tab w:val="left" w:pos="284"/>
          <w:tab w:val="left" w:pos="426"/>
          <w:tab w:val="left" w:pos="2552"/>
        </w:tabs>
        <w:autoSpaceDE w:val="0"/>
        <w:spacing w:after="0"/>
        <w:rPr>
          <w:color w:val="auto"/>
          <w:kern w:val="1"/>
          <w:szCs w:val="24"/>
        </w:rPr>
      </w:pPr>
      <w:r w:rsidRPr="00BD0FAC">
        <w:rPr>
          <w:color w:val="auto"/>
          <w:kern w:val="1"/>
          <w:szCs w:val="24"/>
        </w:rPr>
        <w:t xml:space="preserve">kształtowanie postaw prospołecznych, w tym poprzez możliwość udziału w działaniach z zakresu wolontariatu, sprzyjających aktywnemu uczestnictwu uczniów w życiu społecznym, </w:t>
      </w:r>
    </w:p>
    <w:p w:rsidR="00E0097C" w:rsidRPr="00BD0FAC" w:rsidRDefault="00E0097C" w:rsidP="00D31601">
      <w:pPr>
        <w:pStyle w:val="tekstp1"/>
        <w:numPr>
          <w:ilvl w:val="1"/>
          <w:numId w:val="3"/>
        </w:numPr>
        <w:tabs>
          <w:tab w:val="left" w:pos="142"/>
          <w:tab w:val="left" w:pos="284"/>
          <w:tab w:val="left" w:pos="426"/>
          <w:tab w:val="left" w:pos="2552"/>
        </w:tabs>
        <w:autoSpaceDE w:val="0"/>
        <w:spacing w:after="0"/>
        <w:rPr>
          <w:color w:val="auto"/>
          <w:kern w:val="1"/>
          <w:szCs w:val="24"/>
        </w:rPr>
      </w:pPr>
      <w:r w:rsidRPr="00BD0FAC">
        <w:rPr>
          <w:color w:val="auto"/>
          <w:kern w:val="1"/>
          <w:szCs w:val="24"/>
        </w:rPr>
        <w:t>kształtowanie postaw przedsiębiorczości i kreatywności sprzyjających aktywnemu uczestnictwu w życiu gospodarczym, w tym poprzez stosowanie w procesie kształcenia innowacyjnych rozwiązań programowych, organizacyjnych lub metodycznych.</w:t>
      </w:r>
    </w:p>
    <w:p w:rsidR="00E0097C" w:rsidRPr="00BD0FAC" w:rsidRDefault="00E0097C" w:rsidP="00E0097C">
      <w:pPr>
        <w:tabs>
          <w:tab w:val="left" w:pos="840"/>
        </w:tabs>
        <w:ind w:left="840"/>
        <w:rPr>
          <w:color w:val="auto"/>
          <w:szCs w:val="24"/>
        </w:rPr>
      </w:pPr>
    </w:p>
    <w:p w:rsidR="00A0056E" w:rsidRDefault="00D43BA2">
      <w:pPr>
        <w:numPr>
          <w:ilvl w:val="0"/>
          <w:numId w:val="3"/>
        </w:numPr>
      </w:pPr>
      <w:r>
        <w:t>Szkoła zapewnia w szczególności możliwość pobierania nauki przez młodzież niepełnosprawną, niedostosowaną społecznie i zagrożoną niedostosowaniem społecznym zgodnie z indywidualnymi potrzebami rozwojowymi i edukacyjnymi oraz predyspozycjami.</w:t>
      </w:r>
    </w:p>
    <w:p w:rsidR="00A0056E" w:rsidRDefault="00D43BA2">
      <w:pPr>
        <w:numPr>
          <w:ilvl w:val="0"/>
          <w:numId w:val="3"/>
        </w:numPr>
      </w:pPr>
      <w:r>
        <w:lastRenderedPageBreak/>
        <w:t>W szkołach realizuje się cele i zadania określone w ustawie o systemie oświaty i przepisach wydanych na jej podstawie, które umożliwiają zdobycie wiedzy i umiejętności niezbędnych do:</w:t>
      </w:r>
    </w:p>
    <w:p w:rsidR="00A0056E" w:rsidRDefault="00D43BA2">
      <w:pPr>
        <w:numPr>
          <w:ilvl w:val="1"/>
          <w:numId w:val="3"/>
        </w:numPr>
      </w:pPr>
      <w:r>
        <w:t xml:space="preserve">uzyskania świadectwa ukończenia szkoły, zdania egzaminu maturalnego i potwierdzającego kwalifikacje w zawodzie oraz </w:t>
      </w:r>
      <w:r w:rsidR="00864F97">
        <w:t xml:space="preserve">uzyskania </w:t>
      </w:r>
      <w:r>
        <w:t>dyplomu potwierdzającego kwalifikacje w zawodzie,</w:t>
      </w:r>
    </w:p>
    <w:p w:rsidR="00A0056E" w:rsidRDefault="00D43BA2">
      <w:pPr>
        <w:numPr>
          <w:ilvl w:val="1"/>
          <w:numId w:val="3"/>
        </w:numPr>
      </w:pPr>
      <w:r>
        <w:t>przygotowania młodzieży do życia w świecie ludzi dostosowanych pod względem wiedzy, umiejętności do podejmowania decyzji i pełnienia różnych ról w społeczeństwie,</w:t>
      </w:r>
    </w:p>
    <w:p w:rsidR="00A0056E" w:rsidRDefault="00D43BA2">
      <w:pPr>
        <w:numPr>
          <w:ilvl w:val="1"/>
          <w:numId w:val="3"/>
        </w:numPr>
      </w:pPr>
      <w:r>
        <w:t>wyposażenia uczniów w wiedzę ogólną, zawodową i umiejętności związane z określonym zawodem i specjalnością,</w:t>
      </w:r>
    </w:p>
    <w:p w:rsidR="00A0056E" w:rsidRDefault="00D43BA2">
      <w:pPr>
        <w:numPr>
          <w:ilvl w:val="1"/>
          <w:numId w:val="3"/>
        </w:numPr>
      </w:pPr>
      <w:r>
        <w:t xml:space="preserve">kształtowania i utrwalania w świadomości młodzieży pozytywnego stosunku do obowiązków, szacunku do </w:t>
      </w:r>
      <w:r w:rsidR="00864F97">
        <w:t>pracy, fachowości i kompetencji,</w:t>
      </w:r>
    </w:p>
    <w:p w:rsidR="00A0056E" w:rsidRDefault="00D43BA2">
      <w:pPr>
        <w:numPr>
          <w:ilvl w:val="1"/>
          <w:numId w:val="3"/>
        </w:numPr>
      </w:pPr>
      <w:r>
        <w:t>dokonywania świadomego wyboru dalszego kształcenia lub wykonywania wybranego zawodu,</w:t>
      </w:r>
    </w:p>
    <w:p w:rsidR="00A0056E" w:rsidRDefault="00D43BA2">
      <w:pPr>
        <w:numPr>
          <w:ilvl w:val="1"/>
          <w:numId w:val="3"/>
        </w:numPr>
      </w:pPr>
      <w:r>
        <w:t>rozbudzania potrzeby samokształcenia,</w:t>
      </w:r>
    </w:p>
    <w:p w:rsidR="00A0056E" w:rsidRDefault="00D43BA2">
      <w:pPr>
        <w:numPr>
          <w:ilvl w:val="1"/>
          <w:numId w:val="3"/>
        </w:numPr>
      </w:pPr>
      <w:r>
        <w:t>ukazywania potrzeby udziału w pracy dla szkoły, środowiska i gospodarki narodowej.</w:t>
      </w:r>
    </w:p>
    <w:p w:rsidR="00A0056E" w:rsidRDefault="00D43BA2">
      <w:pPr>
        <w:numPr>
          <w:ilvl w:val="0"/>
          <w:numId w:val="3"/>
        </w:numPr>
      </w:pPr>
      <w:r>
        <w:t xml:space="preserve">Nauczyciele i wychowawcy kształtują środowisko wychowawcze sprzyjające realizowaniu celów i zasad określonych w ustawie </w:t>
      </w:r>
      <w:r w:rsidR="00347176" w:rsidRPr="00BD0FAC">
        <w:rPr>
          <w:color w:val="auto"/>
        </w:rPr>
        <w:t>Prawo oświatowe</w:t>
      </w:r>
      <w:r w:rsidRPr="00BD0FAC">
        <w:rPr>
          <w:color w:val="auto"/>
        </w:rPr>
        <w:t>, stosownie</w:t>
      </w:r>
      <w:r>
        <w:t xml:space="preserve"> do warunków szkoły i wieku uczniów:</w:t>
      </w:r>
    </w:p>
    <w:p w:rsidR="00A0056E" w:rsidRDefault="00D43BA2">
      <w:pPr>
        <w:numPr>
          <w:ilvl w:val="1"/>
          <w:numId w:val="3"/>
        </w:numPr>
        <w:rPr>
          <w:color w:val="000000"/>
          <w:szCs w:val="24"/>
        </w:rPr>
      </w:pPr>
      <w:r>
        <w:t>wpajają akceptowane społecznie normy i zasady moralne,</w:t>
      </w:r>
    </w:p>
    <w:p w:rsidR="00A0056E" w:rsidRDefault="00D43BA2">
      <w:pPr>
        <w:numPr>
          <w:ilvl w:val="1"/>
          <w:numId w:val="3"/>
        </w:numPr>
      </w:pPr>
      <w:r>
        <w:t>rozbudzają postawy twórcze i aktywność kulturalną,</w:t>
      </w:r>
    </w:p>
    <w:p w:rsidR="00A0056E" w:rsidRDefault="00D43BA2">
      <w:pPr>
        <w:numPr>
          <w:ilvl w:val="1"/>
          <w:numId w:val="3"/>
        </w:numPr>
      </w:pPr>
      <w:r>
        <w:t>przygotowują do dbałości o rozwój fizyczny, zachowania zdrowia i wyrabiania nawyku aktywnego spędzania wolnego czasu.</w:t>
      </w:r>
    </w:p>
    <w:p w:rsidR="00A0056E" w:rsidRPr="00BD0FAC" w:rsidRDefault="00D43BA2">
      <w:pPr>
        <w:numPr>
          <w:ilvl w:val="0"/>
          <w:numId w:val="3"/>
        </w:numPr>
        <w:rPr>
          <w:color w:val="auto"/>
        </w:rPr>
      </w:pPr>
      <w:r>
        <w:lastRenderedPageBreak/>
        <w:t xml:space="preserve">W szkołach sprawuje się opiekę nad uczniami, odpowiednio do ich potrzeb, przeciwdziała wszelkiego rodzaju patologiom i przejawom naruszania norm prawnych zgodnie </w:t>
      </w:r>
      <w:r w:rsidRPr="00BD0FAC">
        <w:rPr>
          <w:color w:val="auto"/>
        </w:rPr>
        <w:t xml:space="preserve">ze szkolnym programem </w:t>
      </w:r>
      <w:r w:rsidR="007E055A" w:rsidRPr="00BD0FAC">
        <w:rPr>
          <w:color w:val="auto"/>
        </w:rPr>
        <w:t>wychowawczo-profilaktycznym</w:t>
      </w:r>
      <w:r w:rsidRPr="00BD0FAC">
        <w:rPr>
          <w:color w:val="auto"/>
        </w:rPr>
        <w:t>.</w:t>
      </w:r>
    </w:p>
    <w:p w:rsidR="00A0056E" w:rsidRDefault="00D43BA2">
      <w:pPr>
        <w:numPr>
          <w:ilvl w:val="0"/>
          <w:numId w:val="3"/>
        </w:numPr>
      </w:pPr>
      <w:r>
        <w:t>Realizacja celów i zadań następuje przez:</w:t>
      </w:r>
    </w:p>
    <w:p w:rsidR="00A0056E" w:rsidRDefault="00D43BA2">
      <w:pPr>
        <w:numPr>
          <w:ilvl w:val="1"/>
          <w:numId w:val="3"/>
        </w:numPr>
      </w:pPr>
      <w:r>
        <w:t>umożliwienie uczniom, podtrzymywania poczucia tożsamości narodowej, etnicznej, językowej i religijnej,</w:t>
      </w:r>
    </w:p>
    <w:p w:rsidR="00A0056E" w:rsidRDefault="00D43BA2">
      <w:pPr>
        <w:numPr>
          <w:ilvl w:val="1"/>
          <w:numId w:val="3"/>
        </w:numPr>
      </w:pPr>
      <w:r>
        <w:t>pomoc w zrozumieniu istoty i głębi patriotyzmu, tolerancji, pokoju i potrzeb ochrony środowiska,</w:t>
      </w:r>
    </w:p>
    <w:p w:rsidR="00A0056E" w:rsidRDefault="00D43BA2">
      <w:pPr>
        <w:numPr>
          <w:ilvl w:val="1"/>
          <w:numId w:val="3"/>
        </w:numPr>
      </w:pPr>
      <w:r>
        <w:t>umożliwienie wymiany poglądów na interesujące młodzież tematy,</w:t>
      </w:r>
    </w:p>
    <w:p w:rsidR="00A0056E" w:rsidRDefault="00D43BA2">
      <w:pPr>
        <w:numPr>
          <w:ilvl w:val="1"/>
          <w:numId w:val="3"/>
        </w:numPr>
      </w:pPr>
      <w:r>
        <w:t>organizowanie uroczystości szkolnych z okazji świąt państwowych i religijnych,</w:t>
      </w:r>
    </w:p>
    <w:p w:rsidR="00A0056E" w:rsidRDefault="00D43BA2">
      <w:pPr>
        <w:numPr>
          <w:ilvl w:val="1"/>
          <w:numId w:val="3"/>
        </w:numPr>
      </w:pPr>
      <w:r>
        <w:t>ukazywanie sylwetek wybitnych Polaków,</w:t>
      </w:r>
    </w:p>
    <w:p w:rsidR="00A0056E" w:rsidRDefault="00D43BA2">
      <w:pPr>
        <w:numPr>
          <w:ilvl w:val="1"/>
          <w:numId w:val="3"/>
        </w:numPr>
      </w:pPr>
      <w:r>
        <w:t>stworzenie optymalnych warunków nauki i praktyk zawodowych.</w:t>
      </w:r>
    </w:p>
    <w:p w:rsidR="00A0056E" w:rsidRDefault="00D43BA2">
      <w:pPr>
        <w:numPr>
          <w:ilvl w:val="0"/>
          <w:numId w:val="3"/>
        </w:numPr>
      </w:pPr>
      <w:r>
        <w:t>W szkołach zapewnia się opiekę uczniom przebywającym na jej terenie podczas zajęć obowiązkowych, nadobowiązkowych i pozalekcyjnych:</w:t>
      </w:r>
    </w:p>
    <w:p w:rsidR="00A0056E" w:rsidRDefault="00D43BA2">
      <w:pPr>
        <w:numPr>
          <w:ilvl w:val="1"/>
          <w:numId w:val="3"/>
        </w:numPr>
      </w:pPr>
      <w:r>
        <w:t xml:space="preserve">każdy nauczyciel odpowiada służbowo i prawnie za </w:t>
      </w:r>
      <w:r w:rsidRPr="00FF6857">
        <w:rPr>
          <w:color w:val="auto"/>
        </w:rPr>
        <w:t>życie, zdrowie i</w:t>
      </w:r>
      <w:r>
        <w:t> bezpieczeństwo powierzonej jego opiece młodzieży,</w:t>
      </w:r>
    </w:p>
    <w:p w:rsidR="00A0056E" w:rsidRDefault="00D43BA2">
      <w:pPr>
        <w:numPr>
          <w:ilvl w:val="1"/>
          <w:numId w:val="3"/>
        </w:numPr>
      </w:pPr>
      <w:r>
        <w:t>odpowiedzialność za ucznia na zajęciach obowiązkowych, nadobowiązkowych, pozaszkolnych i pozalekcyjnych zorganizowanych przez szkołę, ponosi nauczyciel prowadzący zajęcia lub organizator imprezy,</w:t>
      </w:r>
    </w:p>
    <w:p w:rsidR="00A0056E" w:rsidRDefault="00D43BA2">
      <w:pPr>
        <w:numPr>
          <w:ilvl w:val="1"/>
          <w:numId w:val="3"/>
        </w:numPr>
      </w:pPr>
      <w:r>
        <w:t>terminy wycieczek powinny być ujęte w harmonogramie działań wychowawczych.</w:t>
      </w:r>
    </w:p>
    <w:p w:rsidR="00A0056E" w:rsidRDefault="00D43BA2">
      <w:pPr>
        <w:numPr>
          <w:ilvl w:val="0"/>
          <w:numId w:val="3"/>
        </w:numPr>
      </w:pPr>
      <w:r>
        <w:t>W szkołach obowiązują następujące zasady organizacyjne:</w:t>
      </w:r>
    </w:p>
    <w:p w:rsidR="00A0056E" w:rsidRDefault="00D43BA2">
      <w:pPr>
        <w:numPr>
          <w:ilvl w:val="1"/>
          <w:numId w:val="3"/>
        </w:numPr>
      </w:pPr>
      <w:r>
        <w:t>każdego nauczyciela obowiązuje dyżur zgodnie z grafikiem,</w:t>
      </w:r>
    </w:p>
    <w:p w:rsidR="00A0056E" w:rsidRDefault="00D43BA2">
      <w:pPr>
        <w:numPr>
          <w:ilvl w:val="1"/>
          <w:numId w:val="3"/>
        </w:numPr>
      </w:pPr>
      <w:r>
        <w:t>dyżury pełnione są od 7.50 do zakończenia zajęć oraz podczas przerw międzylekcyjnych</w:t>
      </w:r>
      <w:r w:rsidR="00864F97">
        <w:t>,</w:t>
      </w:r>
    </w:p>
    <w:p w:rsidR="00A0056E" w:rsidRDefault="00D43BA2">
      <w:pPr>
        <w:numPr>
          <w:ilvl w:val="1"/>
          <w:numId w:val="3"/>
        </w:numPr>
      </w:pPr>
      <w:r>
        <w:t>nauczyciel dyżurny czuwa nad utrzymaniem ładu i porządku w wyznaczonym rejonie szkoły.</w:t>
      </w:r>
    </w:p>
    <w:p w:rsidR="00A0056E" w:rsidRDefault="00D43BA2">
      <w:pPr>
        <w:numPr>
          <w:ilvl w:val="1"/>
          <w:numId w:val="3"/>
        </w:numPr>
      </w:pPr>
      <w:r>
        <w:lastRenderedPageBreak/>
        <w:t>Dyżur musi być pełniony aktywnie, nauczyciel dyżurujący ma obowiązek zapobiegać niebezpiecznym zabawom i zachowaniom na korytarzach, w toaletach i na dziedzińcu szkoły.</w:t>
      </w:r>
    </w:p>
    <w:p w:rsidR="00A0056E" w:rsidRDefault="00D43BA2">
      <w:pPr>
        <w:numPr>
          <w:ilvl w:val="1"/>
          <w:numId w:val="3"/>
        </w:numPr>
      </w:pPr>
      <w:r>
        <w:t>W razie zaistnienia wypadku uczniowskiego, nauczyciel, który jest jego świadkiem, zawiadamia pielęgniarkę szkolną i zgłasza wypadek do dyrektora szkoły</w:t>
      </w:r>
      <w:r w:rsidR="00864F97">
        <w:t>.</w:t>
      </w:r>
    </w:p>
    <w:p w:rsidR="00A0056E" w:rsidRDefault="00D43BA2">
      <w:pPr>
        <w:numPr>
          <w:ilvl w:val="0"/>
          <w:numId w:val="3"/>
        </w:numPr>
      </w:pPr>
      <w:r>
        <w:t>Okres adaptacyjny uczniów klas I trwa dwa tygodnie, w którym:</w:t>
      </w:r>
    </w:p>
    <w:p w:rsidR="00A0056E" w:rsidRDefault="00D43BA2">
      <w:pPr>
        <w:numPr>
          <w:ilvl w:val="1"/>
          <w:numId w:val="3"/>
        </w:numPr>
      </w:pPr>
      <w:r>
        <w:t>uczniowie zapoznawani są ze szkołą przez wychowawcę i samorząd (struktura organizacyjna, obiekty, pracownie, plany ewakuacji w przypadku zagrożenia itp.),</w:t>
      </w:r>
    </w:p>
    <w:p w:rsidR="00A0056E" w:rsidRDefault="00D43BA2">
      <w:pPr>
        <w:numPr>
          <w:ilvl w:val="1"/>
          <w:numId w:val="3"/>
        </w:numPr>
      </w:pPr>
      <w:r>
        <w:t>przeprowadzane są testy diagnozujące poziom wiedzy z przedmiotów ogólnokształcących,</w:t>
      </w:r>
    </w:p>
    <w:p w:rsidR="00A0056E" w:rsidRDefault="00D43BA2">
      <w:pPr>
        <w:numPr>
          <w:ilvl w:val="1"/>
          <w:numId w:val="3"/>
        </w:numPr>
      </w:pPr>
      <w:r>
        <w:t>wychowawcy klas zapoznają uczniów i rodziców z dokumentami regulującymi pracę szkoły,</w:t>
      </w:r>
    </w:p>
    <w:p w:rsidR="00A0056E" w:rsidRDefault="00D43BA2">
      <w:pPr>
        <w:numPr>
          <w:ilvl w:val="1"/>
          <w:numId w:val="3"/>
        </w:numPr>
      </w:pPr>
      <w:r>
        <w:t>dyrektor szkół organizuje spotkania z rodzicami uczniów.</w:t>
      </w:r>
    </w:p>
    <w:p w:rsidR="00A0056E" w:rsidRDefault="00D43BA2">
      <w:pPr>
        <w:numPr>
          <w:ilvl w:val="0"/>
          <w:numId w:val="3"/>
        </w:numPr>
      </w:pPr>
      <w:r>
        <w:t>Do kierowania pracą wychowawczą poszczególnych klas dyrektor wyznacza, spośród nauczycieli uczących w danej klasie, wychowawców klas.</w:t>
      </w:r>
    </w:p>
    <w:p w:rsidR="00A0056E" w:rsidRDefault="00A0056E"/>
    <w:p w:rsidR="00A0056E" w:rsidRDefault="00D43BA2" w:rsidP="002C5F3C">
      <w:pPr>
        <w:pStyle w:val="Nagwek1"/>
        <w:ind w:left="431" w:hanging="431"/>
      </w:pPr>
      <w:bookmarkStart w:id="9" w:name="_Toc465254109"/>
      <w:bookmarkStart w:id="10" w:name="_Toc499713352"/>
      <w:r>
        <w:t>ROZDZIAŁ 3</w:t>
      </w:r>
      <w:bookmarkStart w:id="11" w:name="_Toc465254110"/>
      <w:bookmarkEnd w:id="9"/>
      <w:r>
        <w:br/>
      </w:r>
      <w:bookmarkEnd w:id="11"/>
      <w:r>
        <w:t xml:space="preserve">ORGANIZACJA I FORMY POMOCY PSYCHOLOGICZNO </w:t>
      </w:r>
      <w:r>
        <w:rPr>
          <w:rFonts w:ascii="SimSun" w:eastAsia="SimSun" w:hAnsi="SimSun" w:cs="SimSun" w:hint="eastAsia"/>
        </w:rPr>
        <w:t>－</w:t>
      </w:r>
      <w:r>
        <w:t xml:space="preserve"> PEDAGOGICZNEJ</w:t>
      </w:r>
      <w:bookmarkEnd w:id="10"/>
    </w:p>
    <w:p w:rsidR="00A0056E" w:rsidRDefault="00D43BA2">
      <w:pPr>
        <w:pStyle w:val="Nagwek2"/>
      </w:pPr>
      <w:bookmarkStart w:id="12" w:name="_Toc465254111"/>
      <w:bookmarkStart w:id="13" w:name="_Toc499713353"/>
      <w:bookmarkEnd w:id="12"/>
      <w:r>
        <w:t xml:space="preserve">§ 3. </w:t>
      </w:r>
      <w:r>
        <w:br/>
        <w:t>ORGANIZACJA POMOCY PSYCHOLOGICZNO – PEDAGOGICZNEJ.</w:t>
      </w:r>
      <w:bookmarkEnd w:id="13"/>
    </w:p>
    <w:p w:rsidR="00A0056E" w:rsidRDefault="00D43BA2">
      <w:pPr>
        <w:numPr>
          <w:ilvl w:val="0"/>
          <w:numId w:val="4"/>
        </w:numPr>
      </w:pPr>
      <w:r>
        <w:t>W szkole organizuje się pomoc psychologiczno – pedagogiczną. Pomoc udzielana jest uczniom, rodzicom (prawnym opiekunom) i nauczycielom.</w:t>
      </w:r>
    </w:p>
    <w:p w:rsidR="00A0056E" w:rsidRDefault="00D43BA2">
      <w:pPr>
        <w:numPr>
          <w:ilvl w:val="0"/>
          <w:numId w:val="4"/>
        </w:numPr>
      </w:pPr>
      <w:r>
        <w:t>Korzystanie z pomocy pedagogiczno – wychowawczej jest dobrowolne i nieodpłatne.</w:t>
      </w:r>
    </w:p>
    <w:p w:rsidR="00A0056E" w:rsidRDefault="00D43BA2">
      <w:pPr>
        <w:numPr>
          <w:ilvl w:val="0"/>
          <w:numId w:val="4"/>
        </w:numPr>
      </w:pPr>
      <w:r>
        <w:t>Udzielanie uczniom pomocy psychologicznej i pedagogicznej polega na:</w:t>
      </w:r>
    </w:p>
    <w:p w:rsidR="00A0056E" w:rsidRDefault="00D43BA2">
      <w:pPr>
        <w:numPr>
          <w:ilvl w:val="1"/>
          <w:numId w:val="4"/>
        </w:numPr>
      </w:pPr>
      <w:r>
        <w:t>diagnozowaniu środowiska ucznia,</w:t>
      </w:r>
    </w:p>
    <w:p w:rsidR="00A0056E" w:rsidRDefault="00D43BA2">
      <w:pPr>
        <w:numPr>
          <w:ilvl w:val="1"/>
          <w:numId w:val="4"/>
        </w:numPr>
      </w:pPr>
      <w:r>
        <w:lastRenderedPageBreak/>
        <w:t>rozpoznawaniu potencjalnych możliwości oraz indywidualnych potrzeb ucznia i umożliwianiu ich zaspokojenia,</w:t>
      </w:r>
    </w:p>
    <w:p w:rsidR="00A0056E" w:rsidRDefault="00D43BA2">
      <w:pPr>
        <w:numPr>
          <w:ilvl w:val="1"/>
          <w:numId w:val="4"/>
        </w:numPr>
        <w:rPr>
          <w:color w:val="000000"/>
          <w:szCs w:val="24"/>
        </w:rPr>
      </w:pPr>
      <w:r>
        <w:t>rozpoznawaniu przyczyn trudności w opanowaniu umiejętności i wiadomości przez ucznia,</w:t>
      </w:r>
    </w:p>
    <w:p w:rsidR="00A0056E" w:rsidRDefault="00D43BA2">
      <w:pPr>
        <w:numPr>
          <w:ilvl w:val="1"/>
          <w:numId w:val="4"/>
        </w:numPr>
      </w:pPr>
      <w:r>
        <w:t>wspieraniu ucznia z wybitnymi uzdolnieniami,</w:t>
      </w:r>
    </w:p>
    <w:p w:rsidR="00A0056E" w:rsidRDefault="00D43BA2">
      <w:pPr>
        <w:numPr>
          <w:ilvl w:val="1"/>
          <w:numId w:val="4"/>
        </w:numPr>
      </w:pPr>
      <w:r>
        <w:t>opracowywaniu i wdrażaniu indywidualnych programów edukacyjno terapeutycznych dla uczniów posiadających orzeczenie o potrzebie kształcenia specjalnego,</w:t>
      </w:r>
    </w:p>
    <w:p w:rsidR="00A0056E" w:rsidRDefault="00D43BA2">
      <w:pPr>
        <w:numPr>
          <w:ilvl w:val="1"/>
          <w:numId w:val="4"/>
        </w:numPr>
      </w:pPr>
      <w:r>
        <w:t>prowadzeniu edukacji prozdrowotnej i promocji zdrowia wśród uczniów i rodziców,</w:t>
      </w:r>
    </w:p>
    <w:p w:rsidR="00A0056E" w:rsidRDefault="00D43BA2">
      <w:pPr>
        <w:numPr>
          <w:ilvl w:val="1"/>
          <w:numId w:val="4"/>
        </w:numPr>
      </w:pPr>
      <w:r>
        <w:t xml:space="preserve">podejmowanie działań profilaktycznych i wychowawczych wynikających z programu </w:t>
      </w:r>
      <w:r w:rsidRPr="00BD0FAC">
        <w:rPr>
          <w:color w:val="auto"/>
        </w:rPr>
        <w:t>wychowawcz</w:t>
      </w:r>
      <w:r w:rsidR="006D5946" w:rsidRPr="00BD0FAC">
        <w:rPr>
          <w:color w:val="auto"/>
        </w:rPr>
        <w:t>o-profilaktycznego</w:t>
      </w:r>
      <w:r>
        <w:t xml:space="preserve"> oraz wspierani nauczycieli w tym zakresie,</w:t>
      </w:r>
    </w:p>
    <w:p w:rsidR="00A0056E" w:rsidRDefault="00D43BA2">
      <w:pPr>
        <w:numPr>
          <w:ilvl w:val="1"/>
          <w:numId w:val="4"/>
        </w:numPr>
      </w:pPr>
      <w:r>
        <w:t>wspieraniu uczniów, metodami aktywnymi, w dokonywaniu wyboru kierunku dalszego kształcenia, zawodu i planowaniu kariery zawodowej oraz udzielaniu informacji w tym kierunku,</w:t>
      </w:r>
    </w:p>
    <w:p w:rsidR="00A0056E" w:rsidRDefault="00D43BA2">
      <w:pPr>
        <w:numPr>
          <w:ilvl w:val="1"/>
          <w:numId w:val="4"/>
        </w:numPr>
      </w:pPr>
      <w:r>
        <w:t>wspieraniu nauczycieli, rodziców (prawnych opiekunów) w działaniach wyrównujących szanse edukacyjne uczniów,</w:t>
      </w:r>
    </w:p>
    <w:p w:rsidR="00A0056E" w:rsidRDefault="00D43BA2">
      <w:pPr>
        <w:numPr>
          <w:ilvl w:val="1"/>
          <w:numId w:val="4"/>
        </w:numPr>
      </w:pPr>
      <w:r>
        <w:t>udzielaniu nauczycielom pomocy w dostosowywaniu wymagań edukacyjnych wynikających z realizacji programów nauczania oraz indywidualnych potrzeb psychofizycznych i edukacyjnych ucznia, u którego stwierdzono zaburzenia i odchylenia rozwojowe lub specyficzne trudności w uczeniu się, uniemożliwiające sprostanie tym wymaganiom,</w:t>
      </w:r>
    </w:p>
    <w:p w:rsidR="00A0056E" w:rsidRDefault="00D43BA2">
      <w:pPr>
        <w:numPr>
          <w:ilvl w:val="1"/>
          <w:numId w:val="4"/>
        </w:numPr>
      </w:pPr>
      <w:r>
        <w:t>wspieraniu nauczycieli i rodziców ( prawnych opiekunów) w rozwiązywaniu problemów wychowawczych,</w:t>
      </w:r>
    </w:p>
    <w:p w:rsidR="00A0056E" w:rsidRDefault="00D43BA2">
      <w:pPr>
        <w:numPr>
          <w:ilvl w:val="1"/>
          <w:numId w:val="4"/>
        </w:numPr>
        <w:rPr>
          <w:color w:val="000000"/>
          <w:szCs w:val="24"/>
        </w:rPr>
      </w:pPr>
      <w:r>
        <w:t xml:space="preserve">podejmowaniu działań mediacyjnych i interwencyjnych w sytuacjach kryzysowych. </w:t>
      </w:r>
    </w:p>
    <w:p w:rsidR="00A0056E" w:rsidRDefault="00D43BA2">
      <w:pPr>
        <w:numPr>
          <w:ilvl w:val="0"/>
          <w:numId w:val="4"/>
        </w:numPr>
      </w:pPr>
      <w:r>
        <w:t xml:space="preserve">Pomoc psychologiczno-pedagogiczna udzielana uczniowi w Zespole polega na rozpoznawaniu i zaspokajaniu indywidualnych potrzeb rozwojowych i edukacyjnych </w:t>
      </w:r>
      <w:r>
        <w:lastRenderedPageBreak/>
        <w:t>ucznia oraz rozpoznawaniu indywidualnych możliwości psychofizycznych ucznia, wynikających w szczególności:</w:t>
      </w:r>
    </w:p>
    <w:p w:rsidR="00A0056E" w:rsidRDefault="00E2069A">
      <w:pPr>
        <w:numPr>
          <w:ilvl w:val="1"/>
          <w:numId w:val="4"/>
        </w:numPr>
      </w:pPr>
      <w:r>
        <w:t>z niepełnosprawności;</w:t>
      </w:r>
    </w:p>
    <w:p w:rsidR="00A0056E" w:rsidRDefault="00D43BA2">
      <w:pPr>
        <w:numPr>
          <w:ilvl w:val="1"/>
          <w:numId w:val="4"/>
        </w:numPr>
      </w:pPr>
      <w:r>
        <w:t>z niedostosowania społecznego;</w:t>
      </w:r>
    </w:p>
    <w:p w:rsidR="00A0056E" w:rsidRDefault="00D43BA2">
      <w:pPr>
        <w:numPr>
          <w:ilvl w:val="1"/>
          <w:numId w:val="4"/>
        </w:numPr>
      </w:pPr>
      <w:r>
        <w:t>z zagrożenia niedostosowaniem społecznym;</w:t>
      </w:r>
    </w:p>
    <w:p w:rsidR="00A0056E" w:rsidRDefault="00D43BA2">
      <w:pPr>
        <w:numPr>
          <w:ilvl w:val="1"/>
          <w:numId w:val="4"/>
        </w:numPr>
      </w:pPr>
      <w:r>
        <w:t>ze szczególnych uzdolnień;</w:t>
      </w:r>
    </w:p>
    <w:p w:rsidR="00A0056E" w:rsidRDefault="00D43BA2">
      <w:pPr>
        <w:numPr>
          <w:ilvl w:val="1"/>
          <w:numId w:val="4"/>
        </w:numPr>
      </w:pPr>
      <w:r>
        <w:t>ze specyficznych trudności w uczeniu się;</w:t>
      </w:r>
    </w:p>
    <w:p w:rsidR="00A0056E" w:rsidRDefault="00D43BA2">
      <w:pPr>
        <w:numPr>
          <w:ilvl w:val="1"/>
          <w:numId w:val="4"/>
        </w:numPr>
      </w:pPr>
      <w:r>
        <w:t>z zaburzeń komunikacji językowej;</w:t>
      </w:r>
    </w:p>
    <w:p w:rsidR="00A0056E" w:rsidRDefault="00D43BA2">
      <w:pPr>
        <w:numPr>
          <w:ilvl w:val="1"/>
          <w:numId w:val="4"/>
        </w:numPr>
      </w:pPr>
      <w:r>
        <w:t>z choroby przewlekłej;</w:t>
      </w:r>
    </w:p>
    <w:p w:rsidR="00A0056E" w:rsidRDefault="00D43BA2">
      <w:pPr>
        <w:numPr>
          <w:ilvl w:val="1"/>
          <w:numId w:val="4"/>
        </w:numPr>
      </w:pPr>
      <w:r>
        <w:t>z sytuacji kryzysowych lub traumatycznych;</w:t>
      </w:r>
    </w:p>
    <w:p w:rsidR="00A0056E" w:rsidRDefault="00D43BA2">
      <w:pPr>
        <w:numPr>
          <w:ilvl w:val="1"/>
          <w:numId w:val="4"/>
        </w:numPr>
      </w:pPr>
      <w:r>
        <w:t>z niepowodzeń edukacyjnych;</w:t>
      </w:r>
    </w:p>
    <w:p w:rsidR="00A0056E" w:rsidRDefault="00D43BA2">
      <w:pPr>
        <w:numPr>
          <w:ilvl w:val="1"/>
          <w:numId w:val="4"/>
        </w:numPr>
      </w:pPr>
      <w:r>
        <w:t>z zaniedbań środowiskowych związanych z sytuacją bytową ucznia i jego rodziny, sposobem spędzania czasu wolnego, kontaktami środowiskowymi;</w:t>
      </w:r>
    </w:p>
    <w:p w:rsidR="00A0056E" w:rsidRDefault="00D43BA2">
      <w:pPr>
        <w:numPr>
          <w:ilvl w:val="1"/>
          <w:numId w:val="4"/>
        </w:numPr>
      </w:pPr>
      <w:r>
        <w:t>z trudności adaptacyjnych związanych z różnicami kulturowymi lub ze zmianą środowiska edukacyjnego, w tym związanych z wcześniejszym kształceniem za granicą.</w:t>
      </w:r>
    </w:p>
    <w:p w:rsidR="00A0056E" w:rsidRDefault="00D43BA2">
      <w:pPr>
        <w:numPr>
          <w:ilvl w:val="0"/>
          <w:numId w:val="4"/>
        </w:numPr>
      </w:pPr>
      <w:r>
        <w:t>Pomoc psychologiczno-pedagogiczna udzielana rodzicom (prawnym opiekunom) uczniów i nauczycielom polega na wspieraniu rodziców, prawnych opiekunów i nauczycieli w rozwiązywaniu problemów wychowawczych i dydaktycznych oraz rozwijaniu ich umiejętności wychowawczych w celu zwiększania efektywności pomocy psychologiczno-pedagogicznej dla uczniów.</w:t>
      </w:r>
    </w:p>
    <w:p w:rsidR="00A0056E" w:rsidRDefault="00D43BA2">
      <w:pPr>
        <w:numPr>
          <w:ilvl w:val="0"/>
          <w:numId w:val="4"/>
        </w:numPr>
      </w:pPr>
      <w:r>
        <w:t>Pomoc psychologiczno-pedagogiczną organizuje dyrektor szkoły.</w:t>
      </w:r>
    </w:p>
    <w:p w:rsidR="00A0056E" w:rsidRDefault="00D43BA2">
      <w:pPr>
        <w:numPr>
          <w:ilvl w:val="0"/>
          <w:numId w:val="4"/>
        </w:numPr>
      </w:pPr>
      <w:r>
        <w:t>Pomocy psychologiczno-pedagogicznej w szkołach udzielają uczniom</w:t>
      </w:r>
    </w:p>
    <w:p w:rsidR="00A0056E" w:rsidRDefault="00D43BA2">
      <w:pPr>
        <w:numPr>
          <w:ilvl w:val="1"/>
          <w:numId w:val="4"/>
        </w:numPr>
      </w:pPr>
      <w:r>
        <w:t>wszyscy nauczyciele w bieżącej pracy z uczniem,</w:t>
      </w:r>
    </w:p>
    <w:p w:rsidR="00A0056E" w:rsidRDefault="00D43BA2">
      <w:pPr>
        <w:numPr>
          <w:ilvl w:val="1"/>
          <w:numId w:val="4"/>
        </w:numPr>
      </w:pPr>
      <w:r>
        <w:t>pedagodzy szkolni,</w:t>
      </w:r>
    </w:p>
    <w:p w:rsidR="00A0056E" w:rsidRDefault="00D43BA2">
      <w:pPr>
        <w:numPr>
          <w:ilvl w:val="1"/>
          <w:numId w:val="4"/>
        </w:numPr>
      </w:pPr>
      <w:r>
        <w:lastRenderedPageBreak/>
        <w:t>doradca zawodowy i specjaliści.</w:t>
      </w:r>
    </w:p>
    <w:p w:rsidR="00A0056E" w:rsidRDefault="00D43BA2">
      <w:pPr>
        <w:numPr>
          <w:ilvl w:val="0"/>
          <w:numId w:val="4"/>
        </w:numPr>
      </w:pPr>
      <w:r>
        <w:t>Pomoc psychologiczno-pedagogiczna jest organizowana i udzielana we współpracy z:</w:t>
      </w:r>
    </w:p>
    <w:p w:rsidR="00A0056E" w:rsidRDefault="00E2069A">
      <w:pPr>
        <w:numPr>
          <w:ilvl w:val="1"/>
          <w:numId w:val="4"/>
        </w:numPr>
      </w:pPr>
      <w:r>
        <w:t>r</w:t>
      </w:r>
      <w:r w:rsidR="00D43BA2">
        <w:t>odzicami, prawnymi opiekunami uczniów;</w:t>
      </w:r>
    </w:p>
    <w:p w:rsidR="00A0056E" w:rsidRDefault="00D43BA2">
      <w:pPr>
        <w:numPr>
          <w:ilvl w:val="1"/>
          <w:numId w:val="4"/>
        </w:numPr>
      </w:pPr>
      <w:r>
        <w:t>poradniami psychologiczno-pedagogicznymi, w tym poradniami specjalistycznymi;</w:t>
      </w:r>
    </w:p>
    <w:p w:rsidR="00A0056E" w:rsidRDefault="00D43BA2">
      <w:pPr>
        <w:numPr>
          <w:ilvl w:val="1"/>
          <w:numId w:val="4"/>
        </w:numPr>
      </w:pPr>
      <w:r>
        <w:t>placówkami doskonalenia nauczycieli;</w:t>
      </w:r>
    </w:p>
    <w:p w:rsidR="00A0056E" w:rsidRDefault="00D43BA2">
      <w:pPr>
        <w:numPr>
          <w:ilvl w:val="1"/>
          <w:numId w:val="4"/>
        </w:numPr>
      </w:pPr>
      <w:r>
        <w:t>innymi szkołami i placówkami;</w:t>
      </w:r>
    </w:p>
    <w:p w:rsidR="00A0056E" w:rsidRDefault="00D43BA2">
      <w:pPr>
        <w:numPr>
          <w:ilvl w:val="1"/>
          <w:numId w:val="4"/>
        </w:numPr>
      </w:pPr>
      <w:r>
        <w:t>organizacjami pozarządowymi oraz innymi instytucjami działającymi na rzecz rodziny, dzieci i młodzieży.</w:t>
      </w:r>
    </w:p>
    <w:p w:rsidR="00A0056E" w:rsidRDefault="00D43BA2">
      <w:pPr>
        <w:numPr>
          <w:ilvl w:val="0"/>
          <w:numId w:val="4"/>
        </w:numPr>
      </w:pPr>
      <w:r>
        <w:t>Pomoc psychologiczno-pedagogiczna w szkołach jest udzielana z inicjatywy:</w:t>
      </w:r>
    </w:p>
    <w:p w:rsidR="00A0056E" w:rsidRDefault="00347176">
      <w:pPr>
        <w:numPr>
          <w:ilvl w:val="1"/>
          <w:numId w:val="4"/>
        </w:numPr>
      </w:pPr>
      <w:r>
        <w:t>u</w:t>
      </w:r>
      <w:r w:rsidR="00E2069A">
        <w:t>cznia,</w:t>
      </w:r>
    </w:p>
    <w:p w:rsidR="00A0056E" w:rsidRDefault="00D43BA2">
      <w:pPr>
        <w:numPr>
          <w:ilvl w:val="1"/>
          <w:numId w:val="4"/>
        </w:numPr>
      </w:pPr>
      <w:r>
        <w:t>rodzi</w:t>
      </w:r>
      <w:r w:rsidR="00E2069A">
        <w:t>ców, prawnych opiekunów ucznia,</w:t>
      </w:r>
    </w:p>
    <w:p w:rsidR="00A0056E" w:rsidRDefault="00D43BA2">
      <w:pPr>
        <w:numPr>
          <w:ilvl w:val="1"/>
          <w:numId w:val="4"/>
        </w:numPr>
      </w:pPr>
      <w:r>
        <w:t xml:space="preserve">dyrektora, </w:t>
      </w:r>
    </w:p>
    <w:p w:rsidR="00A0056E" w:rsidRDefault="00D43BA2">
      <w:pPr>
        <w:numPr>
          <w:ilvl w:val="1"/>
          <w:numId w:val="4"/>
        </w:numPr>
      </w:pPr>
      <w:r>
        <w:t>nauczyciela, wychowawcy lub specjalisty, prowadzącego zajęcia z uczniem,</w:t>
      </w:r>
    </w:p>
    <w:p w:rsidR="00A0056E" w:rsidRDefault="00D43BA2">
      <w:pPr>
        <w:numPr>
          <w:ilvl w:val="1"/>
          <w:numId w:val="4"/>
        </w:numPr>
      </w:pPr>
      <w:r>
        <w:t>poradni psychologiczno-pedagogicznej, w tym poradni specjalistycznej,</w:t>
      </w:r>
    </w:p>
    <w:p w:rsidR="00A0056E" w:rsidRDefault="00D43BA2">
      <w:pPr>
        <w:numPr>
          <w:ilvl w:val="1"/>
          <w:numId w:val="4"/>
        </w:numPr>
      </w:pPr>
      <w:r>
        <w:t>kuratora sądowego,</w:t>
      </w:r>
    </w:p>
    <w:p w:rsidR="00A0056E" w:rsidRDefault="00D43BA2">
      <w:pPr>
        <w:numPr>
          <w:ilvl w:val="1"/>
          <w:numId w:val="4"/>
        </w:numPr>
      </w:pPr>
      <w:r>
        <w:t>pracownika socjalnego,</w:t>
      </w:r>
    </w:p>
    <w:p w:rsidR="00A0056E" w:rsidRDefault="00D43BA2">
      <w:pPr>
        <w:numPr>
          <w:ilvl w:val="1"/>
          <w:numId w:val="4"/>
        </w:numPr>
      </w:pPr>
      <w:r>
        <w:t>pielęgniarki szkolnej,</w:t>
      </w:r>
    </w:p>
    <w:p w:rsidR="00A0056E" w:rsidRDefault="00D43BA2">
      <w:pPr>
        <w:numPr>
          <w:ilvl w:val="1"/>
          <w:numId w:val="4"/>
        </w:numPr>
      </w:pPr>
      <w:r>
        <w:t>asystenta rodziny.</w:t>
      </w:r>
    </w:p>
    <w:p w:rsidR="00A0056E" w:rsidRDefault="00A0056E"/>
    <w:p w:rsidR="00A0056E" w:rsidRDefault="00D43BA2">
      <w:pPr>
        <w:pStyle w:val="Nagwek2"/>
      </w:pPr>
      <w:bookmarkStart w:id="14" w:name="_Toc465254112"/>
      <w:bookmarkStart w:id="15" w:name="_Toc499713354"/>
      <w:bookmarkEnd w:id="14"/>
      <w:r>
        <w:t xml:space="preserve">§ 4. </w:t>
      </w:r>
      <w:r>
        <w:br/>
        <w:t xml:space="preserve">FORMY POMOCY PSYCHOLOGICZNO </w:t>
      </w:r>
      <w:r>
        <w:rPr>
          <w:rFonts w:ascii="SimSun" w:eastAsia="SimSun" w:hAnsi="SimSun" w:cs="SimSun" w:hint="eastAsia"/>
        </w:rPr>
        <w:t>－</w:t>
      </w:r>
      <w:r>
        <w:rPr>
          <w:rFonts w:eastAsia="SimSun"/>
        </w:rPr>
        <w:t xml:space="preserve"> </w:t>
      </w:r>
      <w:r>
        <w:t>PEDAGOGICZNEJ</w:t>
      </w:r>
      <w:bookmarkEnd w:id="15"/>
    </w:p>
    <w:p w:rsidR="00A0056E" w:rsidRDefault="00D43BA2">
      <w:pPr>
        <w:numPr>
          <w:ilvl w:val="0"/>
          <w:numId w:val="5"/>
        </w:numPr>
      </w:pPr>
      <w:r>
        <w:t>Pomoc psychologiczno – pedagogiczna w Zespole jest realizowana przez każdego nauczyciela w bieżącej pracy z uczniem. Polega ona w szczególności na:</w:t>
      </w:r>
    </w:p>
    <w:p w:rsidR="00A0056E" w:rsidRDefault="00D43BA2">
      <w:pPr>
        <w:numPr>
          <w:ilvl w:val="1"/>
          <w:numId w:val="5"/>
        </w:numPr>
      </w:pPr>
      <w:r>
        <w:lastRenderedPageBreak/>
        <w:t>dostosowaniu wymagań edukacyjnych do możliwości psychofizycznych ucznia i jego potrzeb,</w:t>
      </w:r>
    </w:p>
    <w:p w:rsidR="00A0056E" w:rsidRDefault="00D43BA2">
      <w:pPr>
        <w:numPr>
          <w:ilvl w:val="1"/>
          <w:numId w:val="5"/>
        </w:numPr>
      </w:pPr>
      <w:r>
        <w:t>rozpoznawaniu sposobu uczenia się ucznia i stosowaniu skutecznej metodyki nauczania,</w:t>
      </w:r>
    </w:p>
    <w:p w:rsidR="00A0056E" w:rsidRDefault="00D43BA2">
      <w:pPr>
        <w:numPr>
          <w:ilvl w:val="1"/>
          <w:numId w:val="5"/>
        </w:numPr>
      </w:pPr>
      <w:r>
        <w:t>indywidualizacji pracy na zajęciach obowiązkowych i dodatkowych,</w:t>
      </w:r>
    </w:p>
    <w:p w:rsidR="00A0056E" w:rsidRDefault="00D43BA2">
      <w:pPr>
        <w:numPr>
          <w:ilvl w:val="1"/>
          <w:numId w:val="5"/>
        </w:numPr>
      </w:pPr>
      <w:r>
        <w:t>dostosowaniu warunków nauki do potrzeb psychofizycznych ucznia</w:t>
      </w:r>
      <w:r w:rsidR="00E2069A">
        <w:t>.</w:t>
      </w:r>
    </w:p>
    <w:p w:rsidR="00A0056E" w:rsidRDefault="00D43BA2">
      <w:pPr>
        <w:numPr>
          <w:ilvl w:val="0"/>
          <w:numId w:val="5"/>
        </w:numPr>
      </w:pPr>
      <w:r>
        <w:t>Pomoc psychologiczno – pedagogiczna świadczona jest również w formach zorganizowanych, w szczególności są to:</w:t>
      </w:r>
    </w:p>
    <w:p w:rsidR="00A0056E" w:rsidRDefault="00D43BA2">
      <w:pPr>
        <w:numPr>
          <w:ilvl w:val="1"/>
          <w:numId w:val="5"/>
        </w:numPr>
      </w:pPr>
      <w:r>
        <w:t>zajęcia rozwijające uzdolnienia;</w:t>
      </w:r>
    </w:p>
    <w:p w:rsidR="00A0056E" w:rsidRDefault="00D43BA2">
      <w:pPr>
        <w:numPr>
          <w:ilvl w:val="1"/>
          <w:numId w:val="5"/>
        </w:numPr>
      </w:pPr>
      <w:r>
        <w:t>zajęcia dydaktyczno-wyrównawcze;</w:t>
      </w:r>
    </w:p>
    <w:p w:rsidR="00A0056E" w:rsidRDefault="00D43BA2">
      <w:pPr>
        <w:numPr>
          <w:ilvl w:val="1"/>
          <w:numId w:val="5"/>
        </w:numPr>
      </w:pPr>
      <w:r>
        <w:t>zajęcia specjalistyczne: korekcyjno-kompensacyjne logopedyczne, socjoterapeutyczne oraz inne zajęcia o charakterze terapeutycznym;</w:t>
      </w:r>
    </w:p>
    <w:p w:rsidR="00A0056E" w:rsidRDefault="00D43BA2">
      <w:pPr>
        <w:numPr>
          <w:ilvl w:val="1"/>
          <w:numId w:val="5"/>
        </w:numPr>
      </w:pPr>
      <w:r>
        <w:t>zajęcia rewalidacyjne – wyłącznie dla uczniów niepełnosprawnych;</w:t>
      </w:r>
    </w:p>
    <w:p w:rsidR="00A0056E" w:rsidRDefault="00D43BA2">
      <w:pPr>
        <w:numPr>
          <w:ilvl w:val="1"/>
          <w:numId w:val="5"/>
        </w:numPr>
      </w:pPr>
      <w:r>
        <w:t>zajęcia związane z wyborem kierunku kształcenia i zawodu oraz planowaniem kształcenia i kariery zawodowej;</w:t>
      </w:r>
    </w:p>
    <w:p w:rsidR="00A0056E" w:rsidRDefault="00D43BA2">
      <w:pPr>
        <w:numPr>
          <w:ilvl w:val="1"/>
          <w:numId w:val="5"/>
        </w:numPr>
      </w:pPr>
      <w:r>
        <w:t>porady i konsultacje;</w:t>
      </w:r>
    </w:p>
    <w:p w:rsidR="00A0056E" w:rsidRDefault="00D43BA2">
      <w:pPr>
        <w:numPr>
          <w:ilvl w:val="1"/>
          <w:numId w:val="5"/>
        </w:numPr>
      </w:pPr>
      <w:r>
        <w:t>warsztaty.</w:t>
      </w:r>
    </w:p>
    <w:p w:rsidR="00A0056E" w:rsidRDefault="00D43BA2" w:rsidP="00920468">
      <w:pPr>
        <w:numPr>
          <w:ilvl w:val="0"/>
          <w:numId w:val="5"/>
        </w:numPr>
      </w:pPr>
      <w:r>
        <w:t xml:space="preserve">W szkole pomoc psychologiczno-pedagogiczna jest udzielana rodzicom uczniów </w:t>
      </w:r>
      <w:r>
        <w:br/>
        <w:t>i nauczycielom w formie porad, konsultacji, warsztatów i szkoleń.</w:t>
      </w:r>
    </w:p>
    <w:p w:rsidR="00920468" w:rsidRDefault="00920468" w:rsidP="00920468">
      <w:pPr>
        <w:ind w:left="425"/>
      </w:pPr>
    </w:p>
    <w:p w:rsidR="00A31752" w:rsidRDefault="00D43BA2" w:rsidP="00D7519D">
      <w:pPr>
        <w:pStyle w:val="Nagwek2"/>
        <w:spacing w:line="240" w:lineRule="auto"/>
      </w:pPr>
      <w:bookmarkStart w:id="16" w:name="_Toc465254113"/>
      <w:bookmarkStart w:id="17" w:name="_Toc499713355"/>
      <w:bookmarkEnd w:id="16"/>
      <w:r>
        <w:t xml:space="preserve">§ 5. </w:t>
      </w:r>
    </w:p>
    <w:p w:rsidR="00A0056E" w:rsidRDefault="00D43BA2" w:rsidP="00D7519D">
      <w:pPr>
        <w:pStyle w:val="Nagwek2"/>
        <w:spacing w:line="240" w:lineRule="auto"/>
      </w:pPr>
      <w:r>
        <w:br/>
        <w:t xml:space="preserve">ORGANIZACJA POMOCY PSYCHOLOGICZNO </w:t>
      </w:r>
      <w:r>
        <w:rPr>
          <w:rFonts w:ascii="SimSun" w:eastAsia="SimSun" w:hAnsi="SimSun" w:cs="SimSun" w:hint="eastAsia"/>
        </w:rPr>
        <w:t>－</w:t>
      </w:r>
      <w:r>
        <w:t xml:space="preserve"> PEDAGOGICZNEJ</w:t>
      </w:r>
      <w:bookmarkEnd w:id="17"/>
    </w:p>
    <w:p w:rsidR="00A0056E" w:rsidRDefault="00D43BA2">
      <w:pPr>
        <w:numPr>
          <w:ilvl w:val="0"/>
          <w:numId w:val="7"/>
        </w:numPr>
      </w:pPr>
      <w:r>
        <w:t>W przypadku stwierdzenia, że uczeń ze względu na potrzeby rozwojowe lub edukacyjne wymaga objęcia pomocą psychologiczno-pedagogiczną, nauczyciel, wychowawca lub specjalista informuje o tym niezwłocznie dyrektora szkoły.</w:t>
      </w:r>
    </w:p>
    <w:p w:rsidR="00A0056E" w:rsidRDefault="00D43BA2">
      <w:pPr>
        <w:numPr>
          <w:ilvl w:val="0"/>
          <w:numId w:val="7"/>
        </w:numPr>
      </w:pPr>
      <w:r>
        <w:lastRenderedPageBreak/>
        <w:t>Planowanie i koordynowanie udzielania pomocy psychologiczno-pedagogicznej uczniowi jest zadaniem zespołu składającego się z nauczycieli, wychowawców oraz specjalistów, prowadzących zajęcia z uczniem, zwanego dalej „zespołem”.</w:t>
      </w:r>
    </w:p>
    <w:p w:rsidR="00A0056E" w:rsidRDefault="00D43BA2">
      <w:pPr>
        <w:numPr>
          <w:ilvl w:val="0"/>
          <w:numId w:val="7"/>
        </w:numPr>
      </w:pPr>
      <w:r>
        <w:t>Zespół tworzy dyrektor szkoły:</w:t>
      </w:r>
    </w:p>
    <w:p w:rsidR="00A0056E" w:rsidRDefault="00D43BA2">
      <w:pPr>
        <w:numPr>
          <w:ilvl w:val="1"/>
          <w:numId w:val="7"/>
        </w:numPr>
      </w:pPr>
      <w:r>
        <w:t>dla ucznia posiadającego orzeczenie o potrzebie kształcenia specjalnego, orzeczenie o potrzebie indywidualnego nauczania lub opinię poradni psychologiczno-pedagogicznej, w tym poradni specjalistycznej — niezwłocznie po otrzymaniu orzeczenia lub opinii;</w:t>
      </w:r>
    </w:p>
    <w:p w:rsidR="00A0056E" w:rsidRDefault="00D43BA2">
      <w:pPr>
        <w:numPr>
          <w:ilvl w:val="1"/>
          <w:numId w:val="7"/>
        </w:numPr>
      </w:pPr>
      <w:r>
        <w:t>dla ucznia, który nie posiada orzeczenia lub opinii wymienionych w pkt.1 niezwłocznie po przekazaniu przez nauczyciela, wychowawcę grupy lub specjalistę informacji o potrzebie objęcia ucznia pomocą psychologiczno-pedagogiczną.</w:t>
      </w:r>
    </w:p>
    <w:p w:rsidR="00A0056E" w:rsidRDefault="00D43BA2">
      <w:pPr>
        <w:numPr>
          <w:ilvl w:val="0"/>
          <w:numId w:val="7"/>
        </w:numPr>
      </w:pPr>
      <w:r>
        <w:t>Dyrektor wyznacza osobę koordynującą pracą zespołu.</w:t>
      </w:r>
    </w:p>
    <w:p w:rsidR="00A0056E" w:rsidRDefault="00D43BA2">
      <w:pPr>
        <w:numPr>
          <w:ilvl w:val="0"/>
          <w:numId w:val="7"/>
        </w:numPr>
      </w:pPr>
      <w:r>
        <w:t>Do zadań zespołu należy:</w:t>
      </w:r>
    </w:p>
    <w:p w:rsidR="00A0056E" w:rsidRDefault="00D43BA2">
      <w:pPr>
        <w:numPr>
          <w:ilvl w:val="1"/>
          <w:numId w:val="7"/>
        </w:numPr>
      </w:pPr>
      <w:r>
        <w:t>ustalenie zakresu, w którym uczeń wymaga pomocy psychologiczno-pedagogicznej z uwagi na indywidualne potrzeby rozwojowe i edukacyjne oraz możliwości psychofizyczne, w tym szczególne uzdolnienia;</w:t>
      </w:r>
    </w:p>
    <w:p w:rsidR="00A0056E" w:rsidRDefault="00D43BA2">
      <w:pPr>
        <w:numPr>
          <w:ilvl w:val="1"/>
          <w:numId w:val="7"/>
        </w:numPr>
      </w:pPr>
      <w:r>
        <w:t>określenie zalecanych form, sposobów i okresu udzielania uczniowi pomocy psychologiczno-pedagogicznej, z uwzględnieniem indywidualnych potrzeb rozwojowych i edukacyjnych oraz możliwości psychofizycznych ucznia, a w przypadku ucznia posiadającego orzeczenie lub opinię, — także z uwzględnieniem zaleceń zawartych w orzeczeniu lub opinii;</w:t>
      </w:r>
    </w:p>
    <w:p w:rsidR="00A0056E" w:rsidRDefault="00D43BA2">
      <w:pPr>
        <w:numPr>
          <w:ilvl w:val="1"/>
          <w:numId w:val="7"/>
        </w:numPr>
      </w:pPr>
      <w:r>
        <w:t>zaplanowanie działań z zakresu doradztwa edukacyjno-zawo</w:t>
      </w:r>
      <w:r w:rsidR="00E2069A">
        <w:t>dowego i sposobu ich realizacji;</w:t>
      </w:r>
    </w:p>
    <w:p w:rsidR="00A0056E" w:rsidRDefault="00D43BA2">
      <w:pPr>
        <w:numPr>
          <w:ilvl w:val="1"/>
          <w:numId w:val="7"/>
        </w:numPr>
      </w:pPr>
      <w:r>
        <w:t>zespół przy ustaleniu form i czasu trwania pomocy uczniowi współpracuje z rodzicami (prawnymi opiekunami) ucznia lub w razie potrzeb z poradnią psychologiczno pedagogiczną.</w:t>
      </w:r>
    </w:p>
    <w:p w:rsidR="00A0056E" w:rsidRDefault="00D43BA2">
      <w:pPr>
        <w:numPr>
          <w:ilvl w:val="0"/>
          <w:numId w:val="7"/>
        </w:numPr>
      </w:pPr>
      <w:r>
        <w:t>Koordynator gromadzi dokumentację oraz przekazuje ją do pedagoga szkolnego.</w:t>
      </w:r>
    </w:p>
    <w:p w:rsidR="00A0056E" w:rsidRDefault="00D43BA2">
      <w:pPr>
        <w:numPr>
          <w:ilvl w:val="0"/>
          <w:numId w:val="7"/>
        </w:numPr>
      </w:pPr>
      <w:r>
        <w:lastRenderedPageBreak/>
        <w:t>Zespół zakłada i prowadzi arkusze dostosowań, dokonuje wielospecjalistycznej oceny poziomu funkcjonowania ucznia (WOPFU) posiadającego orzeczenie o potrzebie kształcenia specjalnego.</w:t>
      </w:r>
    </w:p>
    <w:p w:rsidR="00A0056E" w:rsidRDefault="00D43BA2">
      <w:pPr>
        <w:numPr>
          <w:ilvl w:val="1"/>
          <w:numId w:val="7"/>
        </w:numPr>
      </w:pPr>
      <w:r>
        <w:t>Dla ucznia posiadającego orzeczenie o potrzebie kształcenia specjalnego, zespół opracowuje indywidualny program edukacyjno-terapeutyczny (IPET) uwzględniający zalecenia zawarte w orzeczeniu o potrzebie kształcenia specjalnego oraz dostosowany do indywidualnych potrzeb rozwojowych i edukacyjnych oraz możliwości psychofizycznych ucznia, zwany dalej „programem”.</w:t>
      </w:r>
    </w:p>
    <w:p w:rsidR="00A0056E" w:rsidRDefault="00D43BA2">
      <w:pPr>
        <w:numPr>
          <w:ilvl w:val="1"/>
          <w:numId w:val="7"/>
        </w:numPr>
      </w:pPr>
      <w:r>
        <w:t>Zespół opracowuje program po dokonaniu wielospecjalistycznej oceny poziomu funkcjonowania ucznia (WOPFU). Program opracowuje się na okres, na jaki zostało wydane orzeczenie o potrzebie kształcenia specjalnego, nie dłuższy jednak niż etap edukacyjny.</w:t>
      </w:r>
    </w:p>
    <w:p w:rsidR="00A0056E" w:rsidRDefault="00D43BA2">
      <w:pPr>
        <w:numPr>
          <w:ilvl w:val="1"/>
          <w:numId w:val="7"/>
        </w:numPr>
      </w:pPr>
      <w:r>
        <w:t>Zespół</w:t>
      </w:r>
      <w:r w:rsidRPr="00BD0FAC">
        <w:rPr>
          <w:color w:val="auto"/>
        </w:rPr>
        <w:t xml:space="preserve">, </w:t>
      </w:r>
      <w:r w:rsidR="00564A7E" w:rsidRPr="00BD0FAC">
        <w:rPr>
          <w:color w:val="auto"/>
        </w:rPr>
        <w:t>co najmniej dwa razy</w:t>
      </w:r>
      <w:r w:rsidRPr="00BD0FAC">
        <w:rPr>
          <w:color w:val="auto"/>
        </w:rPr>
        <w:t xml:space="preserve"> w roku</w:t>
      </w:r>
      <w:r>
        <w:t xml:space="preserve"> szkolnym dokonuje okresowej wielospecjalistycznej oceny poziomu funkcjonowania ucznia, uwzględniając ocenę efektywności pomocy psychologiczno- pedagogicznej udzielanej uczniowi oraz, w miarę potrzeb, dokonuje modyfikacji programu.</w:t>
      </w:r>
    </w:p>
    <w:p w:rsidR="00A0056E" w:rsidRDefault="00D43BA2">
      <w:pPr>
        <w:numPr>
          <w:ilvl w:val="1"/>
          <w:numId w:val="7"/>
        </w:numPr>
      </w:pPr>
      <w: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przez zespół.</w:t>
      </w:r>
    </w:p>
    <w:p w:rsidR="00A0056E" w:rsidRDefault="00D43BA2">
      <w:pPr>
        <w:numPr>
          <w:ilvl w:val="1"/>
          <w:numId w:val="7"/>
        </w:numPr>
      </w:pPr>
      <w:r>
        <w:t>Dyrektor ustala wymiar godzin poszczególnych form udzielania uczniom pomocy psychologiczno – pedagogicznej biorąc pod uwagę wszystkie godziny, które w danym roku szkolnym mogą być przeznaczone na realizację tych form.</w:t>
      </w:r>
    </w:p>
    <w:p w:rsidR="00A0056E" w:rsidRDefault="00D43BA2">
      <w:pPr>
        <w:numPr>
          <w:ilvl w:val="1"/>
          <w:numId w:val="7"/>
        </w:numPr>
      </w:pPr>
      <w:r>
        <w:t>O ustalonych dla ucznia formach, okresie udzielania pomocy psychologiczno – pedagogicznej oraz wymiarze godzin, w których poszczególne formy będą realizowane niezwłocznie zawiadamia się rodzica w formie pisemnej.</w:t>
      </w:r>
    </w:p>
    <w:p w:rsidR="00A0056E" w:rsidRDefault="00D43BA2">
      <w:pPr>
        <w:numPr>
          <w:ilvl w:val="1"/>
          <w:numId w:val="7"/>
        </w:numPr>
      </w:pPr>
      <w:r>
        <w:t>Nauczyciele pracujący z uczniem, dla którego został opracowany Indywidualny Program Edukacyjno Terapeutyczny maja obowiązek znać jego treść oraz stosować się do zaleceń zawartych w nim.</w:t>
      </w:r>
    </w:p>
    <w:p w:rsidR="00A0056E" w:rsidRDefault="00D43BA2">
      <w:pPr>
        <w:numPr>
          <w:ilvl w:val="0"/>
          <w:numId w:val="7"/>
        </w:numPr>
      </w:pPr>
      <w:r>
        <w:lastRenderedPageBreak/>
        <w:t>Rodzic ma prawo do odmowy świadczenia pomocy psychologiczno – pedagogicznej swojemu dziecku.</w:t>
      </w:r>
    </w:p>
    <w:p w:rsidR="00A0056E" w:rsidRDefault="00D43BA2">
      <w:pPr>
        <w:numPr>
          <w:ilvl w:val="0"/>
          <w:numId w:val="7"/>
        </w:numPr>
      </w:pPr>
      <w:r>
        <w:t>Wychowawca klasy jest koordynatorem wszelkich działań związanych z organizacją i świadczeniem pomocy psychologiczno – pedagogicznej swoim wychowankom</w:t>
      </w:r>
      <w:r w:rsidR="00E2069A">
        <w:t>.</w:t>
      </w:r>
    </w:p>
    <w:p w:rsidR="00A0056E" w:rsidRDefault="00A0056E"/>
    <w:p w:rsidR="00A0056E" w:rsidRDefault="00D43BA2">
      <w:pPr>
        <w:pStyle w:val="Nagwek2"/>
      </w:pPr>
      <w:bookmarkStart w:id="18" w:name="_Toc465254114"/>
      <w:bookmarkStart w:id="19" w:name="_Toc499713356"/>
      <w:bookmarkEnd w:id="18"/>
      <w:r>
        <w:t xml:space="preserve">§ 6. </w:t>
      </w:r>
      <w:r>
        <w:br/>
        <w:t>ROZWIJANIE ZAINTERESOWAŃ UCZNIÓW</w:t>
      </w:r>
      <w:bookmarkEnd w:id="19"/>
    </w:p>
    <w:p w:rsidR="00A0056E" w:rsidRDefault="00D43BA2">
      <w:pPr>
        <w:numPr>
          <w:ilvl w:val="0"/>
          <w:numId w:val="8"/>
        </w:numPr>
      </w:pPr>
      <w:r>
        <w:t>Zainteresowania uczniów oraz ich uzdolnienia rozpoznawane są w formie wywiadów z rodzicami, uczniem, prowadzenia obserwacji pedagogicznych oraz opinii i orzeczeń poradni psychologiczno – pedagogicznej.</w:t>
      </w:r>
    </w:p>
    <w:p w:rsidR="00A0056E" w:rsidRDefault="00D43BA2">
      <w:pPr>
        <w:numPr>
          <w:ilvl w:val="0"/>
          <w:numId w:val="8"/>
        </w:numPr>
      </w:pPr>
      <w:r>
        <w:t>W szkole organizuje się koła zainteresowań zgodnie z zainteresowaniami i uzdolnieniami uczniów ora</w:t>
      </w:r>
      <w:r w:rsidR="00E2069A">
        <w:t>z możliwościami organizacyjnymi.</w:t>
      </w:r>
    </w:p>
    <w:p w:rsidR="00A0056E" w:rsidRDefault="00D43BA2">
      <w:pPr>
        <w:numPr>
          <w:ilvl w:val="0"/>
          <w:numId w:val="8"/>
        </w:numPr>
      </w:pPr>
      <w:r>
        <w:t>Organizowane w szkole konkursy, olimpiady, turnieje, wystawy, seminaria stanowią formę rozwoju uzdolnień i ich prezentacji</w:t>
      </w:r>
      <w:r w:rsidR="00E2069A">
        <w:t>.</w:t>
      </w:r>
    </w:p>
    <w:p w:rsidR="00A0056E" w:rsidRDefault="00D43BA2">
      <w:pPr>
        <w:numPr>
          <w:ilvl w:val="0"/>
          <w:numId w:val="8"/>
        </w:numPr>
      </w:pPr>
      <w:r>
        <w:t>Szkoła umożliwia, w miarę możliwości organizacyjnych i finansowych, uczestnictwo w imprezach kulturalno – rozrywkowych (teatry, kina muzea itp.), stwarza warunki do rozwijania aktywności społecznej i kształtowania pozytywnej motywacji do nauki.</w:t>
      </w:r>
    </w:p>
    <w:p w:rsidR="00A0056E" w:rsidRDefault="00D43BA2">
      <w:pPr>
        <w:numPr>
          <w:ilvl w:val="0"/>
          <w:numId w:val="8"/>
        </w:numPr>
      </w:pPr>
      <w:r>
        <w:t>W szkole prowadzi się zajęcia rozwijające uzdolnienia dla uczniów szczególnie uzdolnionych, przy pomocy aktywizujących metod nauczania. Liczba uczestników zajęć nie może przekraczać 8 osób. Godzina tych zajęć nie może przekraczać 45 minut.</w:t>
      </w:r>
    </w:p>
    <w:p w:rsidR="00A0056E" w:rsidRDefault="00A0056E">
      <w:pPr>
        <w:numPr>
          <w:ilvl w:val="2"/>
          <w:numId w:val="6"/>
        </w:numPr>
      </w:pPr>
    </w:p>
    <w:p w:rsidR="00A0056E" w:rsidRDefault="00D43BA2">
      <w:pPr>
        <w:pStyle w:val="Nagwek2"/>
      </w:pPr>
      <w:bookmarkStart w:id="20" w:name="_Toc465254115"/>
      <w:bookmarkStart w:id="21" w:name="_Toc499713357"/>
      <w:bookmarkEnd w:id="20"/>
      <w:r>
        <w:t xml:space="preserve">§ 7. </w:t>
      </w:r>
      <w:r>
        <w:br/>
        <w:t>ZAJĘCIA DYDAKTYCZNO WYRÓWNAWCZE</w:t>
      </w:r>
      <w:bookmarkEnd w:id="21"/>
    </w:p>
    <w:p w:rsidR="00A0056E" w:rsidRDefault="00D43BA2">
      <w:pPr>
        <w:numPr>
          <w:ilvl w:val="0"/>
          <w:numId w:val="9"/>
        </w:numPr>
      </w:pPr>
      <w:r>
        <w:t xml:space="preserve">Zajęcia dydaktyczno wyrównawcze prowadzi się w grupach </w:t>
      </w:r>
      <w:proofErr w:type="spellStart"/>
      <w:r>
        <w:t>międzyoddziałowych</w:t>
      </w:r>
      <w:proofErr w:type="spellEnd"/>
      <w:r>
        <w:t xml:space="preserve">. </w:t>
      </w:r>
    </w:p>
    <w:p w:rsidR="00A0056E" w:rsidRDefault="00D43BA2">
      <w:pPr>
        <w:numPr>
          <w:ilvl w:val="0"/>
          <w:numId w:val="9"/>
        </w:numPr>
      </w:pPr>
      <w:r>
        <w:t>Nauczyciel prowadzący zajęcia dydaktyczno wyrównawcze zobowiązany jest prowadzić dokumentację w formie dziennika zajęć pozalekcyjnych.</w:t>
      </w:r>
    </w:p>
    <w:p w:rsidR="00A0056E" w:rsidRDefault="00D43BA2">
      <w:pPr>
        <w:numPr>
          <w:ilvl w:val="0"/>
          <w:numId w:val="9"/>
        </w:numPr>
      </w:pPr>
      <w:r>
        <w:lastRenderedPageBreak/>
        <w:t>O zakończeniu zajęć dydaktyczno wyrównawczych decyduje dyrektor, po zasięgnięciu opinii nauczyciela prowadzącego te zajęcia, lub na podstawie opinii wychowawcy.</w:t>
      </w:r>
    </w:p>
    <w:p w:rsidR="004D0BBA" w:rsidRDefault="004D0BBA" w:rsidP="00D31601">
      <w:pPr>
        <w:pStyle w:val="Nagwek2"/>
      </w:pPr>
      <w:bookmarkStart w:id="22" w:name="_Toc499713358"/>
      <w:r w:rsidRPr="00D31601">
        <w:t>§ 7</w:t>
      </w:r>
      <w:r w:rsidR="008D7FD4" w:rsidRPr="00D31601">
        <w:t>a</w:t>
      </w:r>
      <w:r w:rsidRPr="00D31601">
        <w:t xml:space="preserve">. </w:t>
      </w:r>
      <w:r w:rsidRPr="00D31601">
        <w:br/>
        <w:t>ORGANIZACJA WOLONTARIATU</w:t>
      </w:r>
      <w:bookmarkEnd w:id="22"/>
    </w:p>
    <w:p w:rsidR="00373FED" w:rsidRPr="00BD0FAC" w:rsidRDefault="001834D8" w:rsidP="00487DD0">
      <w:pPr>
        <w:widowControl w:val="0"/>
        <w:shd w:val="clear" w:color="auto" w:fill="FFFFFF"/>
        <w:tabs>
          <w:tab w:val="left" w:pos="851"/>
          <w:tab w:val="left" w:pos="1701"/>
        </w:tabs>
        <w:suppressAutoHyphens w:val="0"/>
        <w:autoSpaceDE w:val="0"/>
        <w:rPr>
          <w:bCs/>
          <w:color w:val="auto"/>
          <w:szCs w:val="24"/>
        </w:rPr>
      </w:pPr>
      <w:r w:rsidRPr="00487DD0">
        <w:rPr>
          <w:bCs/>
          <w:color w:val="8DB3E2" w:themeColor="text2" w:themeTint="66"/>
          <w:szCs w:val="24"/>
        </w:rPr>
        <w:t>1</w:t>
      </w:r>
      <w:r w:rsidRPr="00BD0FAC">
        <w:rPr>
          <w:bCs/>
          <w:color w:val="auto"/>
          <w:szCs w:val="24"/>
        </w:rPr>
        <w:t>.S</w:t>
      </w:r>
      <w:r w:rsidR="00373FED" w:rsidRPr="00BD0FAC">
        <w:rPr>
          <w:bCs/>
          <w:color w:val="auto"/>
          <w:szCs w:val="24"/>
        </w:rPr>
        <w:t xml:space="preserve">zkoła w zakresie organizowania wolontariatu: </w:t>
      </w:r>
    </w:p>
    <w:p w:rsidR="00E67BB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zapoznaje uczniów z ideą wolontariatu oraz jego propagowanie</w:t>
      </w:r>
    </w:p>
    <w:p w:rsidR="00373FED" w:rsidRPr="00BD0FAC" w:rsidRDefault="00E67BB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propaguje ideę wolontariatu</w:t>
      </w:r>
      <w:r w:rsidR="00373FED" w:rsidRPr="00BD0FAC">
        <w:rPr>
          <w:bCs/>
          <w:sz w:val="24"/>
          <w:szCs w:val="24"/>
        </w:rPr>
        <w:t>,</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ucz</w:t>
      </w:r>
      <w:r w:rsidR="00E67BBD" w:rsidRPr="00BD0FAC">
        <w:rPr>
          <w:bCs/>
          <w:sz w:val="24"/>
          <w:szCs w:val="24"/>
        </w:rPr>
        <w:t>y</w:t>
      </w:r>
      <w:r w:rsidRPr="00BD0FAC">
        <w:rPr>
          <w:bCs/>
          <w:sz w:val="24"/>
          <w:szCs w:val="24"/>
        </w:rPr>
        <w:t xml:space="preserve"> postaw szacunku i tolerancji wobec drugiego człowieka,</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ucz</w:t>
      </w:r>
      <w:r w:rsidR="00E67BBD" w:rsidRPr="00BD0FAC">
        <w:rPr>
          <w:bCs/>
          <w:sz w:val="24"/>
          <w:szCs w:val="24"/>
        </w:rPr>
        <w:t>y</w:t>
      </w:r>
      <w:r w:rsidRPr="00BD0FAC">
        <w:rPr>
          <w:bCs/>
          <w:sz w:val="24"/>
          <w:szCs w:val="24"/>
        </w:rPr>
        <w:t xml:space="preserve"> niesienia bezinteresownej pomocy w środowisku szkolnym i poza szkołą,</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uwrażliwia na cierpienie, samotność i potrzeby innych,</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kształt</w:t>
      </w:r>
      <w:r w:rsidR="00E67BBD" w:rsidRPr="00BD0FAC">
        <w:rPr>
          <w:bCs/>
          <w:sz w:val="24"/>
          <w:szCs w:val="24"/>
        </w:rPr>
        <w:t>uje</w:t>
      </w:r>
      <w:r w:rsidRPr="00BD0FAC">
        <w:rPr>
          <w:bCs/>
          <w:sz w:val="24"/>
          <w:szCs w:val="24"/>
        </w:rPr>
        <w:t xml:space="preserve"> postaw</w:t>
      </w:r>
      <w:r w:rsidR="00E67BBD" w:rsidRPr="00BD0FAC">
        <w:rPr>
          <w:bCs/>
          <w:sz w:val="24"/>
          <w:szCs w:val="24"/>
        </w:rPr>
        <w:t>y</w:t>
      </w:r>
      <w:r w:rsidRPr="00BD0FAC">
        <w:rPr>
          <w:bCs/>
          <w:sz w:val="24"/>
          <w:szCs w:val="24"/>
        </w:rPr>
        <w:t xml:space="preserve"> prospołeczn</w:t>
      </w:r>
      <w:r w:rsidR="00E67BBD" w:rsidRPr="00BD0FAC">
        <w:rPr>
          <w:bCs/>
          <w:sz w:val="24"/>
          <w:szCs w:val="24"/>
        </w:rPr>
        <w:t>e</w:t>
      </w:r>
      <w:r w:rsidRPr="00BD0FAC">
        <w:rPr>
          <w:bCs/>
          <w:sz w:val="24"/>
          <w:szCs w:val="24"/>
        </w:rPr>
        <w:t>,</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kre</w:t>
      </w:r>
      <w:r w:rsidR="00E67BBD" w:rsidRPr="00BD0FAC">
        <w:rPr>
          <w:bCs/>
          <w:sz w:val="24"/>
          <w:szCs w:val="24"/>
        </w:rPr>
        <w:t>uje</w:t>
      </w:r>
      <w:r w:rsidRPr="00BD0FAC">
        <w:rPr>
          <w:bCs/>
          <w:sz w:val="24"/>
          <w:szCs w:val="24"/>
        </w:rPr>
        <w:t xml:space="preserve"> wizerun</w:t>
      </w:r>
      <w:r w:rsidR="00E67BBD" w:rsidRPr="00BD0FAC">
        <w:rPr>
          <w:bCs/>
          <w:sz w:val="24"/>
          <w:szCs w:val="24"/>
        </w:rPr>
        <w:t>ek</w:t>
      </w:r>
      <w:r w:rsidRPr="00BD0FAC">
        <w:rPr>
          <w:bCs/>
          <w:sz w:val="24"/>
          <w:szCs w:val="24"/>
        </w:rPr>
        <w:t xml:space="preserve"> szkoły jako centrum lokalnej aktywności,</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podejm</w:t>
      </w:r>
      <w:r w:rsidR="00E67BBD" w:rsidRPr="00BD0FAC">
        <w:rPr>
          <w:bCs/>
          <w:sz w:val="24"/>
          <w:szCs w:val="24"/>
        </w:rPr>
        <w:t>uje</w:t>
      </w:r>
      <w:r w:rsidRPr="00BD0FAC">
        <w:rPr>
          <w:bCs/>
          <w:sz w:val="24"/>
          <w:szCs w:val="24"/>
        </w:rPr>
        <w:t xml:space="preserve"> w szkole działa</w:t>
      </w:r>
      <w:r w:rsidR="00E67BBD" w:rsidRPr="00BD0FAC">
        <w:rPr>
          <w:bCs/>
          <w:sz w:val="24"/>
          <w:szCs w:val="24"/>
        </w:rPr>
        <w:t>nia</w:t>
      </w:r>
      <w:r w:rsidRPr="00BD0FAC">
        <w:rPr>
          <w:bCs/>
          <w:sz w:val="24"/>
          <w:szCs w:val="24"/>
        </w:rPr>
        <w:t xml:space="preserve"> w zakresie: pomocy koleżeńskiej w nauce, wsparci</w:t>
      </w:r>
      <w:r w:rsidR="00E67BBD" w:rsidRPr="00BD0FAC">
        <w:rPr>
          <w:bCs/>
          <w:sz w:val="24"/>
          <w:szCs w:val="24"/>
        </w:rPr>
        <w:t xml:space="preserve">a </w:t>
      </w:r>
      <w:r w:rsidRPr="00BD0FAC">
        <w:rPr>
          <w:bCs/>
          <w:sz w:val="24"/>
          <w:szCs w:val="24"/>
        </w:rPr>
        <w:t xml:space="preserve">uczniów niepełnosprawnych, </w:t>
      </w:r>
    </w:p>
    <w:p w:rsidR="00373FED" w:rsidRPr="00BD0FAC" w:rsidRDefault="00373FED" w:rsidP="00373FED">
      <w:pPr>
        <w:pStyle w:val="Akapitzlist"/>
        <w:widowControl w:val="0"/>
        <w:numPr>
          <w:ilvl w:val="2"/>
          <w:numId w:val="70"/>
        </w:numPr>
        <w:shd w:val="clear" w:color="auto" w:fill="FFFFFF"/>
        <w:tabs>
          <w:tab w:val="left" w:pos="709"/>
          <w:tab w:val="left" w:pos="1134"/>
        </w:tabs>
        <w:suppressAutoHyphens w:val="0"/>
        <w:autoSpaceDE w:val="0"/>
        <w:autoSpaceDN w:val="0"/>
        <w:spacing w:line="360" w:lineRule="auto"/>
        <w:ind w:left="1134" w:hanging="283"/>
        <w:contextualSpacing w:val="0"/>
        <w:jc w:val="both"/>
        <w:rPr>
          <w:bCs/>
          <w:sz w:val="24"/>
          <w:szCs w:val="24"/>
        </w:rPr>
      </w:pPr>
      <w:r w:rsidRPr="00BD0FAC">
        <w:rPr>
          <w:bCs/>
          <w:sz w:val="24"/>
          <w:szCs w:val="24"/>
        </w:rPr>
        <w:t>podejm</w:t>
      </w:r>
      <w:r w:rsidR="00E67BBD" w:rsidRPr="00BD0FAC">
        <w:rPr>
          <w:bCs/>
          <w:sz w:val="24"/>
          <w:szCs w:val="24"/>
        </w:rPr>
        <w:t>uje</w:t>
      </w:r>
      <w:r w:rsidRPr="00BD0FAC">
        <w:rPr>
          <w:bCs/>
          <w:sz w:val="24"/>
          <w:szCs w:val="24"/>
        </w:rPr>
        <w:t xml:space="preserve"> działa</w:t>
      </w:r>
      <w:r w:rsidR="00E67BBD" w:rsidRPr="00BD0FAC">
        <w:rPr>
          <w:bCs/>
          <w:sz w:val="24"/>
          <w:szCs w:val="24"/>
        </w:rPr>
        <w:t>nia</w:t>
      </w:r>
      <w:r w:rsidRPr="00BD0FAC">
        <w:rPr>
          <w:bCs/>
          <w:sz w:val="24"/>
          <w:szCs w:val="24"/>
        </w:rPr>
        <w:t xml:space="preserve"> na rzecz środowiska przy współpracy z instytucjami działającymi na rzecz innych osób;</w:t>
      </w:r>
    </w:p>
    <w:p w:rsidR="00373FED" w:rsidRPr="00BD0FAC" w:rsidRDefault="00373FED" w:rsidP="00373FED">
      <w:pPr>
        <w:pStyle w:val="Akapitzlist"/>
        <w:tabs>
          <w:tab w:val="left" w:pos="851"/>
        </w:tabs>
        <w:suppressAutoHyphens w:val="0"/>
        <w:autoSpaceDE w:val="0"/>
        <w:spacing w:line="360" w:lineRule="auto"/>
        <w:jc w:val="both"/>
        <w:rPr>
          <w:sz w:val="24"/>
          <w:szCs w:val="24"/>
        </w:rPr>
      </w:pPr>
    </w:p>
    <w:p w:rsidR="00373FED" w:rsidRPr="00373FED" w:rsidRDefault="00373FED" w:rsidP="00373FED"/>
    <w:p w:rsidR="00A0056E" w:rsidRDefault="00D43BA2">
      <w:pPr>
        <w:pStyle w:val="Nagwek1"/>
      </w:pPr>
      <w:bookmarkStart w:id="23" w:name="_Toc465254116"/>
      <w:bookmarkStart w:id="24" w:name="_Toc499713359"/>
      <w:r>
        <w:t>ROZDZIAŁ 4</w:t>
      </w:r>
      <w:bookmarkStart w:id="25" w:name="_Toc465254117"/>
      <w:bookmarkEnd w:id="23"/>
      <w:r>
        <w:t xml:space="preserve"> </w:t>
      </w:r>
      <w:r>
        <w:br/>
      </w:r>
      <w:bookmarkEnd w:id="25"/>
      <w:r>
        <w:t>ORGANY SZKOŁY</w:t>
      </w:r>
      <w:bookmarkEnd w:id="24"/>
    </w:p>
    <w:p w:rsidR="00A0056E" w:rsidRDefault="00D43BA2">
      <w:pPr>
        <w:pStyle w:val="Nagwek2"/>
      </w:pPr>
      <w:bookmarkStart w:id="26" w:name="_Toc465254118"/>
      <w:bookmarkStart w:id="27" w:name="_Toc499713360"/>
      <w:bookmarkEnd w:id="26"/>
      <w:r>
        <w:t xml:space="preserve">§ 8. </w:t>
      </w:r>
      <w:r>
        <w:br/>
        <w:t>ORGANY SZKOŁY I ICH KOMPETENCJE</w:t>
      </w:r>
      <w:bookmarkEnd w:id="27"/>
    </w:p>
    <w:p w:rsidR="00A0056E" w:rsidRDefault="00D43BA2">
      <w:pPr>
        <w:numPr>
          <w:ilvl w:val="0"/>
          <w:numId w:val="10"/>
        </w:numPr>
      </w:pPr>
      <w:r>
        <w:t>Organami Zespołu Szkół Zawodowych Nr 1 im. Marszałka Józefa Piłsudskiego w Skierniewicach są:</w:t>
      </w:r>
    </w:p>
    <w:p w:rsidR="00A0056E" w:rsidRDefault="00D43BA2">
      <w:pPr>
        <w:numPr>
          <w:ilvl w:val="1"/>
          <w:numId w:val="10"/>
        </w:numPr>
      </w:pPr>
      <w:r>
        <w:t>Dyrektor Zespołu;</w:t>
      </w:r>
    </w:p>
    <w:p w:rsidR="00A0056E" w:rsidRDefault="00D43BA2">
      <w:pPr>
        <w:numPr>
          <w:ilvl w:val="1"/>
          <w:numId w:val="10"/>
        </w:numPr>
      </w:pPr>
      <w:r>
        <w:t>Rada Pedagogiczna Zespołu;</w:t>
      </w:r>
    </w:p>
    <w:p w:rsidR="00A0056E" w:rsidRDefault="00D43BA2">
      <w:pPr>
        <w:numPr>
          <w:ilvl w:val="1"/>
          <w:numId w:val="10"/>
        </w:numPr>
      </w:pPr>
      <w:r>
        <w:t>Rada Rodziców;</w:t>
      </w:r>
    </w:p>
    <w:p w:rsidR="00A0056E" w:rsidRDefault="00D43BA2">
      <w:pPr>
        <w:numPr>
          <w:ilvl w:val="1"/>
          <w:numId w:val="10"/>
        </w:numPr>
      </w:pPr>
      <w:r>
        <w:t>Samorząd Uczniowski.</w:t>
      </w:r>
    </w:p>
    <w:p w:rsidR="00A0056E" w:rsidRDefault="00D43BA2">
      <w:pPr>
        <w:numPr>
          <w:ilvl w:val="0"/>
          <w:numId w:val="10"/>
        </w:numPr>
      </w:pPr>
      <w:r>
        <w:lastRenderedPageBreak/>
        <w:t xml:space="preserve">Każdy z wymienionych organów działa zgodnie z ustawą </w:t>
      </w:r>
      <w:r w:rsidR="001273C2" w:rsidRPr="00BD0FAC">
        <w:rPr>
          <w:color w:val="auto"/>
        </w:rPr>
        <w:t>– Prawo oświatowe</w:t>
      </w:r>
      <w:r w:rsidRPr="00BD0FAC">
        <w:rPr>
          <w:color w:val="auto"/>
        </w:rPr>
        <w:t>. Organy kolegialne funkcjonują według odrębnych regulaminów, uchwalonych przez te</w:t>
      </w:r>
      <w:r>
        <w:t xml:space="preserve"> organy. Regulaminy te nie mogą być sprzeczne ze statutem szkoły.</w:t>
      </w:r>
    </w:p>
    <w:p w:rsidR="00A0056E" w:rsidRDefault="00D43BA2">
      <w:pPr>
        <w:numPr>
          <w:ilvl w:val="0"/>
          <w:numId w:val="10"/>
        </w:numPr>
      </w:pPr>
      <w:r>
        <w:t xml:space="preserve">Poszczególne organy są zobowiązane do porozumiewania się między </w:t>
      </w:r>
      <w:r w:rsidR="00025A18">
        <w:t>sobą, aby</w:t>
      </w:r>
      <w:r>
        <w:t>:</w:t>
      </w:r>
    </w:p>
    <w:p w:rsidR="00A0056E" w:rsidRDefault="00D43BA2">
      <w:pPr>
        <w:numPr>
          <w:ilvl w:val="1"/>
          <w:numId w:val="10"/>
        </w:numPr>
      </w:pPr>
      <w:r>
        <w:t>gwarantować każdemu z nich możliwość swobodnego działania i podejmowania decyzji w ramach swoich kompetencji;</w:t>
      </w:r>
    </w:p>
    <w:p w:rsidR="00A0056E" w:rsidRDefault="00D43BA2">
      <w:pPr>
        <w:numPr>
          <w:ilvl w:val="1"/>
          <w:numId w:val="10"/>
        </w:numPr>
      </w:pPr>
      <w:r>
        <w:t>umożliwić poszukiwanie rozwiązań sytuacji konfliktowych w ramach kompetencji określonych organów;</w:t>
      </w:r>
    </w:p>
    <w:p w:rsidR="00A0056E" w:rsidRDefault="00D43BA2">
      <w:pPr>
        <w:numPr>
          <w:ilvl w:val="1"/>
          <w:numId w:val="10"/>
        </w:numPr>
      </w:pPr>
      <w:r>
        <w:t>zapewnić bieżący przepływ informacji między organami zespołu o podejmowanych i planowanych decyzjach.</w:t>
      </w:r>
    </w:p>
    <w:p w:rsidR="00A0056E" w:rsidRDefault="00D43BA2">
      <w:pPr>
        <w:numPr>
          <w:ilvl w:val="0"/>
          <w:numId w:val="10"/>
        </w:numPr>
      </w:pPr>
      <w:r>
        <w:t xml:space="preserve">Dyrektor szkół wchodzących w skład zespołu zgodnie z ustawą </w:t>
      </w:r>
      <w:r w:rsidR="001273C2" w:rsidRPr="00BD0FAC">
        <w:rPr>
          <w:color w:val="auto"/>
        </w:rPr>
        <w:t>– Prawo oświatowe</w:t>
      </w:r>
      <w:r>
        <w:t xml:space="preserve"> jest wyłaniany w drodze konkursu.</w:t>
      </w:r>
    </w:p>
    <w:p w:rsidR="00A0056E" w:rsidRDefault="00D43BA2">
      <w:pPr>
        <w:numPr>
          <w:ilvl w:val="0"/>
          <w:numId w:val="10"/>
        </w:numPr>
      </w:pPr>
      <w:r>
        <w:t>Dyrektor Zespołu kieruje działalnością szkoły oraz reprezentuje ją na zewnątrz. Jest bezpośrednim zwierzchnikiem wszystkich pracowników zatrudnionych w szkole. Jest przewodniczącym rady pedagogicznej</w:t>
      </w:r>
    </w:p>
    <w:p w:rsidR="00A0056E" w:rsidRDefault="00D43BA2">
      <w:pPr>
        <w:numPr>
          <w:ilvl w:val="0"/>
          <w:numId w:val="10"/>
        </w:numPr>
      </w:pPr>
      <w:r>
        <w:t>Do obowiązków dyrektora należy:</w:t>
      </w:r>
    </w:p>
    <w:p w:rsidR="00A0056E" w:rsidRDefault="00D43BA2">
      <w:pPr>
        <w:numPr>
          <w:ilvl w:val="1"/>
          <w:numId w:val="10"/>
        </w:numPr>
      </w:pPr>
      <w:r>
        <w:t>sprawowanie nadzoru pedagogicznego zgodnie z odrębnymi przepisami;</w:t>
      </w:r>
    </w:p>
    <w:p w:rsidR="00A0056E" w:rsidRDefault="00D43BA2">
      <w:pPr>
        <w:numPr>
          <w:ilvl w:val="1"/>
          <w:numId w:val="10"/>
        </w:numPr>
      </w:pPr>
      <w:r>
        <w:t>kształtowanie twórczej atmosfery pracy, stwarzanie warunków sprzyjających podnoszeniu jej jakości;</w:t>
      </w:r>
    </w:p>
    <w:p w:rsidR="00A0056E" w:rsidRDefault="00D43BA2">
      <w:pPr>
        <w:numPr>
          <w:ilvl w:val="1"/>
          <w:numId w:val="10"/>
        </w:numPr>
      </w:pPr>
      <w:r>
        <w:t>sprawowanie opieki nad uczniami oraz stwarzanie warunków harmonijnego rozwoju psychofizycznego poprzez aktywne działanie prozdrowotne;</w:t>
      </w:r>
    </w:p>
    <w:p w:rsidR="00A0056E" w:rsidRDefault="00D43BA2">
      <w:pPr>
        <w:numPr>
          <w:ilvl w:val="1"/>
          <w:numId w:val="10"/>
        </w:numPr>
      </w:pPr>
      <w:r>
        <w:t>realizowanie uchwał rady pedagogicznej, podjętych w ramach jej kompetencji oraz wstrzymuje wykonanie uchwał niezgodnych z przepisami prawa. O wstrzymaniu wykonania uchwały niezwłocznie powiadamia organ prowadzący szkołę i organ sprawujący nadzór pedagogiczny;</w:t>
      </w:r>
    </w:p>
    <w:p w:rsidR="00A0056E" w:rsidRDefault="00D43BA2">
      <w:pPr>
        <w:numPr>
          <w:ilvl w:val="1"/>
          <w:numId w:val="10"/>
        </w:numPr>
      </w:pPr>
      <w:r>
        <w:lastRenderedPageBreak/>
        <w:t>dysponowanie środkami określonymi w planie finansowym szkoły po zaopiniowaniu przez radę pedagogiczną, ponosi odpowiedzialność za prawidłowe ich wykorzystanie;</w:t>
      </w:r>
    </w:p>
    <w:p w:rsidR="00A0056E" w:rsidRDefault="00D43BA2">
      <w:pPr>
        <w:numPr>
          <w:ilvl w:val="1"/>
          <w:numId w:val="10"/>
        </w:numPr>
      </w:pPr>
      <w:r>
        <w:t>organizowanie administracyjnej i gospodarczej obsługi szkoły;</w:t>
      </w:r>
    </w:p>
    <w:p w:rsidR="00A0056E" w:rsidRDefault="00D43BA2">
      <w:pPr>
        <w:numPr>
          <w:ilvl w:val="1"/>
          <w:numId w:val="10"/>
        </w:numPr>
      </w:pPr>
      <w:r>
        <w:t>kontrola obiektu pod kątem bezpiecznych i higienicznych warunków korzystania co najmniej raz w roku lub w uzasadnionych okolicznościach;</w:t>
      </w:r>
    </w:p>
    <w:p w:rsidR="00A0056E" w:rsidRDefault="00D43BA2">
      <w:pPr>
        <w:numPr>
          <w:ilvl w:val="1"/>
          <w:numId w:val="10"/>
        </w:numPr>
      </w:pPr>
      <w:r>
        <w:t>współdziałanie z organizacjami i placówkami do spraw nieletnich;</w:t>
      </w:r>
    </w:p>
    <w:p w:rsidR="00A0056E" w:rsidRDefault="00D43BA2">
      <w:pPr>
        <w:numPr>
          <w:ilvl w:val="1"/>
          <w:numId w:val="10"/>
        </w:numPr>
      </w:pPr>
      <w:r>
        <w:t>wykonywanie innych zadań wynikających z przepisów szczególnych;</w:t>
      </w:r>
    </w:p>
    <w:p w:rsidR="00A0056E" w:rsidRDefault="00D43BA2">
      <w:pPr>
        <w:numPr>
          <w:ilvl w:val="1"/>
          <w:numId w:val="10"/>
        </w:numPr>
      </w:pPr>
      <w:r>
        <w:t>współdziałanie ze szkołami wyższymi oraz zakładami kształcenia nauczycieli w organizacji praktyk zawodowych dla uczniów;</w:t>
      </w:r>
    </w:p>
    <w:p w:rsidR="00A0056E" w:rsidRDefault="00D43BA2">
      <w:pPr>
        <w:numPr>
          <w:ilvl w:val="1"/>
          <w:numId w:val="10"/>
        </w:numPr>
        <w:rPr>
          <w:color w:val="000000"/>
          <w:szCs w:val="24"/>
        </w:rPr>
      </w:pPr>
      <w:r>
        <w:t>odpowiadanie za właściwą organizację oraz przebieg egzaminu maturalnego i potwierdzającego kwalifikacje w zawodzie;</w:t>
      </w:r>
    </w:p>
    <w:p w:rsidR="00A0056E" w:rsidRDefault="00E2069A">
      <w:pPr>
        <w:numPr>
          <w:ilvl w:val="1"/>
          <w:numId w:val="10"/>
        </w:numPr>
      </w:pPr>
      <w:r>
        <w:t>s</w:t>
      </w:r>
      <w:r w:rsidR="00D43BA2">
        <w:t>twarza warunki do działania w szkole wolontariuszy, stowarzyszeń i innych organizacji.</w:t>
      </w:r>
    </w:p>
    <w:p w:rsidR="00A0056E" w:rsidRDefault="00D43BA2">
      <w:pPr>
        <w:numPr>
          <w:ilvl w:val="0"/>
          <w:numId w:val="10"/>
        </w:numPr>
      </w:pPr>
      <w:r>
        <w:t xml:space="preserve">Dyrektor jest kierownikiem zakładu pracy dla zatrudnionych w szkołach nauczycieli i pracowników </w:t>
      </w:r>
      <w:r w:rsidR="00025A18">
        <w:t>niebędących</w:t>
      </w:r>
      <w:r>
        <w:t xml:space="preserve"> nauczycielami. Dyrektor w szczególności decyduje w sprawach:</w:t>
      </w:r>
    </w:p>
    <w:p w:rsidR="00A0056E" w:rsidRDefault="00D43BA2">
      <w:pPr>
        <w:numPr>
          <w:ilvl w:val="1"/>
          <w:numId w:val="10"/>
        </w:numPr>
      </w:pPr>
      <w:r>
        <w:t>zatrudniania i zwalniania nauczycieli oraz innych pracowników szkół,</w:t>
      </w:r>
    </w:p>
    <w:p w:rsidR="00A0056E" w:rsidRDefault="00D43BA2">
      <w:pPr>
        <w:numPr>
          <w:ilvl w:val="1"/>
          <w:numId w:val="10"/>
        </w:numPr>
      </w:pPr>
      <w:r>
        <w:t>przyznawania nagród oraz wymierzania kar porządkowych nauczycielom i innym pracownikom,</w:t>
      </w:r>
    </w:p>
    <w:p w:rsidR="00A0056E" w:rsidRDefault="00D43BA2">
      <w:pPr>
        <w:numPr>
          <w:ilvl w:val="1"/>
          <w:numId w:val="10"/>
        </w:numPr>
      </w:pPr>
      <w:r>
        <w:t>występowania z wnioskami, po zasięgnięciu opinii rady pedagogicznej, w sprawach odznaczeń, nagród i innych wyróżnień dla nauczycieli oraz pozostałych pracowników jednostki,</w:t>
      </w:r>
    </w:p>
    <w:p w:rsidR="00A0056E" w:rsidRDefault="00D43BA2">
      <w:pPr>
        <w:numPr>
          <w:ilvl w:val="1"/>
          <w:numId w:val="10"/>
        </w:numPr>
      </w:pPr>
      <w:r>
        <w:t>opiniuje plan rozwoju awansu zawodowego nauczycieli,</w:t>
      </w:r>
    </w:p>
    <w:p w:rsidR="00A0056E" w:rsidRDefault="00D43BA2">
      <w:pPr>
        <w:numPr>
          <w:ilvl w:val="1"/>
          <w:numId w:val="10"/>
        </w:numPr>
      </w:pPr>
      <w:r>
        <w:t>odpowiada za majątek szkół i jego prawidłowe utrzymanie i zabezpieczenie,</w:t>
      </w:r>
    </w:p>
    <w:p w:rsidR="00A0056E" w:rsidRDefault="00D43BA2">
      <w:pPr>
        <w:numPr>
          <w:ilvl w:val="1"/>
          <w:numId w:val="10"/>
        </w:numPr>
      </w:pPr>
      <w:r>
        <w:lastRenderedPageBreak/>
        <w:t>zapewnia warunki realizacji statutowych celów i zadań szkół, właściwą atmosferę i dyscyplinę pracy,</w:t>
      </w:r>
    </w:p>
    <w:p w:rsidR="00A0056E" w:rsidRDefault="00D43BA2">
      <w:pPr>
        <w:numPr>
          <w:ilvl w:val="1"/>
          <w:numId w:val="10"/>
        </w:numPr>
      </w:pPr>
      <w:r>
        <w:t>odpowiada za poziom i wyniki nauczania i wychowania,</w:t>
      </w:r>
    </w:p>
    <w:p w:rsidR="00A0056E" w:rsidRDefault="00D43BA2">
      <w:pPr>
        <w:numPr>
          <w:ilvl w:val="1"/>
          <w:numId w:val="10"/>
        </w:numPr>
      </w:pPr>
      <w:r>
        <w:t>zwalnia ucznia z wykonywania określonych ćwiczeń fizycznych na zajęciach wychowania fizycznego, na podstawie opinii lekarza o ograniczonych możliwościach wykonywanie przez ucznia tych ćwiczeń</w:t>
      </w:r>
      <w:r w:rsidR="00E2069A">
        <w:t>,</w:t>
      </w:r>
    </w:p>
    <w:p w:rsidR="00A0056E" w:rsidRDefault="00D43BA2">
      <w:pPr>
        <w:numPr>
          <w:ilvl w:val="1"/>
          <w:numId w:val="10"/>
        </w:numPr>
      </w:pPr>
      <w:r>
        <w:t>zwalnia uczniów z zajęć wychowania fizycznego, zajęć komputerowych, informatyki na podstawie opinii o braku możliwości uczestniczenia ucznia w tych zajęciach, wydanej przez lekarza na czas określony w tej opinii,</w:t>
      </w:r>
    </w:p>
    <w:p w:rsidR="00A0056E" w:rsidRDefault="00D43BA2">
      <w:pPr>
        <w:numPr>
          <w:ilvl w:val="1"/>
          <w:numId w:val="10"/>
        </w:numPr>
      </w:pPr>
      <w:r>
        <w:t>podejmuje decyzje o zawieszeniu zajęć dydaktycznych na zasadach określonych odrębnymi przepisami,</w:t>
      </w:r>
    </w:p>
    <w:p w:rsidR="00A0056E" w:rsidRDefault="00D43BA2">
      <w:pPr>
        <w:numPr>
          <w:ilvl w:val="1"/>
          <w:numId w:val="10"/>
        </w:numPr>
      </w:pPr>
      <w:r>
        <w:t>przedstawia radzie pedagogicznej do zaopiniowania plan organizacji kwalifikacyjnych kursów zawodowych,</w:t>
      </w:r>
    </w:p>
    <w:p w:rsidR="00A0056E" w:rsidRDefault="00D43BA2">
      <w:pPr>
        <w:numPr>
          <w:ilvl w:val="1"/>
          <w:numId w:val="10"/>
        </w:numPr>
      </w:pPr>
      <w:r>
        <w:t>podaje do publicznej wiadomości, szkolny zestaw podręczników, które będą obowiązywać od początku następnego roku szkolnego,</w:t>
      </w:r>
    </w:p>
    <w:p w:rsidR="00A0056E" w:rsidRDefault="00D43BA2">
      <w:pPr>
        <w:numPr>
          <w:ilvl w:val="1"/>
          <w:numId w:val="10"/>
        </w:numPr>
      </w:pPr>
      <w:r>
        <w:t>opracowuje do</w:t>
      </w:r>
      <w:r w:rsidR="00D7519D">
        <w:t xml:space="preserve"> </w:t>
      </w:r>
      <w:r w:rsidR="00E2069A" w:rsidRPr="00E2069A">
        <w:rPr>
          <w:color w:val="548DD4" w:themeColor="text2" w:themeTint="99"/>
        </w:rPr>
        <w:t>21</w:t>
      </w:r>
      <w:r w:rsidR="00E2069A">
        <w:t xml:space="preserve"> </w:t>
      </w:r>
      <w:r>
        <w:t>kwietnia arkusz organizacyjny na kolejny rok.</w:t>
      </w:r>
    </w:p>
    <w:p w:rsidR="00A0056E" w:rsidRDefault="00D43BA2">
      <w:pPr>
        <w:numPr>
          <w:ilvl w:val="0"/>
          <w:numId w:val="10"/>
        </w:numPr>
      </w:pPr>
      <w:r>
        <w:t>Dyrektor w wykonywaniu swoich zadań współpracuje z radą pedagogiczną, radą rodziców i samorządem uczniowskim.</w:t>
      </w:r>
    </w:p>
    <w:p w:rsidR="00A0056E" w:rsidRDefault="00D43BA2">
      <w:pPr>
        <w:numPr>
          <w:ilvl w:val="0"/>
          <w:numId w:val="10"/>
        </w:numPr>
      </w:pPr>
      <w:r>
        <w:t>Dyrektor ma prawo przydziału obowiązków poszczególnym osobom.</w:t>
      </w:r>
    </w:p>
    <w:p w:rsidR="00A0056E" w:rsidRDefault="00D43BA2">
      <w:pPr>
        <w:numPr>
          <w:ilvl w:val="0"/>
          <w:numId w:val="10"/>
        </w:numPr>
      </w:pPr>
      <w:r>
        <w:t>Wicedyrektorzy są powoływani przez dyrektora i działają w zakresie udzielonych pełnomocnictw.</w:t>
      </w:r>
    </w:p>
    <w:p w:rsidR="00A0056E" w:rsidRDefault="00D43BA2">
      <w:pPr>
        <w:numPr>
          <w:ilvl w:val="0"/>
          <w:numId w:val="10"/>
        </w:numPr>
      </w:pPr>
      <w:r>
        <w:t>Dyrektor szkoły opracowuje na każdy rok szkolny arkusz organizacyjny oraz plan nadzoru pedagogicznego, zgodnie z przepisami prawa w tym zakresie.</w:t>
      </w:r>
    </w:p>
    <w:p w:rsidR="00A0056E" w:rsidRDefault="00D43BA2">
      <w:pPr>
        <w:numPr>
          <w:ilvl w:val="0"/>
          <w:numId w:val="10"/>
        </w:numPr>
      </w:pPr>
      <w:r>
        <w:t>Odpowiada za realizację zaleceń wynikających z orzeczeń o potrzebie kształcenia specjalnego uczniów.</w:t>
      </w:r>
    </w:p>
    <w:p w:rsidR="00A0056E" w:rsidRDefault="00D43BA2">
      <w:pPr>
        <w:numPr>
          <w:ilvl w:val="0"/>
          <w:numId w:val="10"/>
        </w:numPr>
      </w:pPr>
      <w:r>
        <w:t xml:space="preserve">Organizuje zajęcia dodatkowe. </w:t>
      </w:r>
    </w:p>
    <w:p w:rsidR="00A0056E" w:rsidRDefault="00D43BA2">
      <w:pPr>
        <w:numPr>
          <w:ilvl w:val="0"/>
          <w:numId w:val="10"/>
        </w:numPr>
      </w:pPr>
      <w:r>
        <w:lastRenderedPageBreak/>
        <w:t>Skreśla ucznia pełnoletniego z listy uczniów zgodnie z obowiązującym przepisami prawa oświatowego</w:t>
      </w:r>
      <w:r w:rsidR="00E2069A">
        <w:t>.</w:t>
      </w:r>
    </w:p>
    <w:p w:rsidR="00A0056E" w:rsidRDefault="00D43BA2">
      <w:pPr>
        <w:numPr>
          <w:ilvl w:val="0"/>
          <w:numId w:val="10"/>
        </w:numPr>
      </w:pPr>
      <w:r>
        <w:t>Wyznacza terminy egzaminów poprawkowych do dnia zakończenia rocznych zajęć dydaktyczno wychowawczych</w:t>
      </w:r>
      <w:r w:rsidR="00E2069A">
        <w:t>.</w:t>
      </w:r>
    </w:p>
    <w:p w:rsidR="00A0056E" w:rsidRDefault="00D43BA2">
      <w:pPr>
        <w:numPr>
          <w:ilvl w:val="0"/>
          <w:numId w:val="10"/>
        </w:numPr>
      </w:pPr>
      <w:r>
        <w:t>Powołuje komisje do przeprowadzenia egzaminów poprawkowych, klasyfikacyjnych i sprawdzających</w:t>
      </w:r>
      <w:r w:rsidR="00E2069A">
        <w:t>.</w:t>
      </w:r>
    </w:p>
    <w:p w:rsidR="00A0056E" w:rsidRDefault="00D43BA2">
      <w:pPr>
        <w:numPr>
          <w:ilvl w:val="0"/>
          <w:numId w:val="10"/>
        </w:numPr>
        <w:rPr>
          <w:color w:val="000000"/>
          <w:szCs w:val="24"/>
        </w:rPr>
      </w:pPr>
      <w:r>
        <w:t>Do 15 września każdego roku szkolnego dyrektor przedstawia radzie pedagogicznej i radzie rodziców plan nadzoru na dany rok szkolny, a sprawozdanie z jego realizacji przedstawia radzie pedagogicznej i radzie rodziców nie mniej niż dwa razy w roku szkolnym.</w:t>
      </w:r>
    </w:p>
    <w:p w:rsidR="00A0056E" w:rsidRDefault="00A0056E"/>
    <w:p w:rsidR="00A0056E" w:rsidRDefault="00D43BA2">
      <w:pPr>
        <w:pStyle w:val="Nagwek2"/>
      </w:pPr>
      <w:bookmarkStart w:id="28" w:name="_Toc465254119"/>
      <w:bookmarkStart w:id="29" w:name="_Toc499713361"/>
      <w:bookmarkEnd w:id="28"/>
      <w:r>
        <w:t xml:space="preserve">§ 9. </w:t>
      </w:r>
      <w:r>
        <w:br/>
        <w:t>RADA PEDAGOGICZNA</w:t>
      </w:r>
      <w:bookmarkEnd w:id="29"/>
    </w:p>
    <w:p w:rsidR="00A0056E" w:rsidRDefault="00D43BA2">
      <w:pPr>
        <w:numPr>
          <w:ilvl w:val="0"/>
          <w:numId w:val="11"/>
        </w:numPr>
      </w:pPr>
      <w:r>
        <w:t>Rada pedagogiczna jest kolegialnym organem szkoły realizującym zadania wynikające z obowiązujących przepisów oraz regulaminu jej działalności.</w:t>
      </w:r>
    </w:p>
    <w:p w:rsidR="00A0056E" w:rsidRDefault="00D43BA2">
      <w:pPr>
        <w:numPr>
          <w:ilvl w:val="0"/>
          <w:numId w:val="11"/>
        </w:numPr>
      </w:pPr>
      <w:r>
        <w:t>W skład rady pedagogicznej wchodzą wszyscy nauczyciele i pracownicy pedagogiczni zatrudnieni w szkole. W zebraniach rady mogą brać udział z głosem doradczym osoby zaproszone przez jej przewodniczącego za zgodą lub na wniosek rady pedagogicznej.</w:t>
      </w:r>
    </w:p>
    <w:p w:rsidR="00A0056E" w:rsidRDefault="00D43BA2">
      <w:pPr>
        <w:numPr>
          <w:ilvl w:val="0"/>
          <w:numId w:val="11"/>
        </w:numPr>
      </w:pPr>
      <w:r>
        <w:t>Zebrania rady pedagogicznej są protokołowane w Księdze Protokołów</w:t>
      </w:r>
      <w:r w:rsidR="00E2069A">
        <w:t>.</w:t>
      </w:r>
    </w:p>
    <w:p w:rsidR="00A0056E" w:rsidRDefault="00D43BA2">
      <w:pPr>
        <w:numPr>
          <w:ilvl w:val="0"/>
          <w:numId w:val="11"/>
        </w:numPr>
      </w:pPr>
      <w:r>
        <w:t>Do kompetencji stanowiących rady pedagogicznej</w:t>
      </w:r>
      <w:r w:rsidR="00E2069A">
        <w:t xml:space="preserve"> należy</w:t>
      </w:r>
      <w:r>
        <w:t>:</w:t>
      </w:r>
    </w:p>
    <w:p w:rsidR="00A0056E" w:rsidRDefault="00D43BA2">
      <w:pPr>
        <w:numPr>
          <w:ilvl w:val="1"/>
          <w:numId w:val="11"/>
        </w:numPr>
      </w:pPr>
      <w:r>
        <w:t>zatwierdzanie planu pracy szkoły,</w:t>
      </w:r>
    </w:p>
    <w:p w:rsidR="00A0056E" w:rsidRDefault="00D43BA2">
      <w:pPr>
        <w:numPr>
          <w:ilvl w:val="1"/>
          <w:numId w:val="11"/>
        </w:numPr>
      </w:pPr>
      <w:r>
        <w:t>podejmowanie uchwał w sprawie wyników i klasyfikacji uczniów</w:t>
      </w:r>
      <w:r w:rsidR="00E2069A">
        <w:t>,</w:t>
      </w:r>
    </w:p>
    <w:p w:rsidR="00A0056E" w:rsidRDefault="00D43BA2">
      <w:pPr>
        <w:numPr>
          <w:ilvl w:val="1"/>
          <w:numId w:val="11"/>
        </w:numPr>
      </w:pPr>
      <w:r>
        <w:t>podejmowanie uchwał w sprawie innowacji i eksperymentów pedagogicznych,</w:t>
      </w:r>
    </w:p>
    <w:p w:rsidR="00A0056E" w:rsidRDefault="00D43BA2">
      <w:pPr>
        <w:numPr>
          <w:ilvl w:val="1"/>
          <w:numId w:val="11"/>
        </w:numPr>
      </w:pPr>
      <w:r>
        <w:t>ustalanie organizacji doskonalenia zawodowego nauczycieli,</w:t>
      </w:r>
    </w:p>
    <w:p w:rsidR="00A0056E" w:rsidRDefault="00D43BA2">
      <w:pPr>
        <w:numPr>
          <w:ilvl w:val="1"/>
          <w:numId w:val="11"/>
        </w:numPr>
      </w:pPr>
      <w:r>
        <w:t>podejmowanie uchwał w sprawach skreślenia z listy uczniów (</w:t>
      </w:r>
      <w:r w:rsidR="00025A18">
        <w:t>nieobjętych</w:t>
      </w:r>
      <w:r>
        <w:t xml:space="preserve"> obowiązkiem nauki),</w:t>
      </w:r>
    </w:p>
    <w:p w:rsidR="00A0056E" w:rsidRPr="00BD0FAC" w:rsidRDefault="00D43BA2" w:rsidP="0012138B">
      <w:pPr>
        <w:pStyle w:val="Tekstkomentarza"/>
        <w:numPr>
          <w:ilvl w:val="1"/>
          <w:numId w:val="11"/>
        </w:numPr>
        <w:rPr>
          <w:color w:val="auto"/>
          <w:sz w:val="24"/>
          <w:szCs w:val="24"/>
        </w:rPr>
      </w:pPr>
      <w:r w:rsidRPr="00BD0FAC">
        <w:rPr>
          <w:color w:val="auto"/>
          <w:sz w:val="24"/>
          <w:szCs w:val="24"/>
        </w:rPr>
        <w:lastRenderedPageBreak/>
        <w:t>może jeden raz w ciągu danego etapu edukacyjnego promować ucznia, który nie zdał egzaminu poprawkowego z jednych zajęć edukacyjnych</w:t>
      </w:r>
      <w:r w:rsidR="00E2069A" w:rsidRPr="00BD0FAC">
        <w:rPr>
          <w:color w:val="auto"/>
          <w:sz w:val="24"/>
          <w:szCs w:val="24"/>
        </w:rPr>
        <w:t xml:space="preserve">, </w:t>
      </w:r>
      <w:r w:rsidR="0012138B" w:rsidRPr="00BD0FAC">
        <w:rPr>
          <w:color w:val="auto"/>
          <w:sz w:val="24"/>
          <w:szCs w:val="24"/>
        </w:rPr>
        <w:t>pod warunkiem że te zajęcia są realizowane w klasie programowo wyższe</w:t>
      </w:r>
    </w:p>
    <w:p w:rsidR="00A0056E" w:rsidRDefault="00D43BA2">
      <w:pPr>
        <w:numPr>
          <w:ilvl w:val="1"/>
          <w:numId w:val="11"/>
        </w:numPr>
      </w:pPr>
      <w:r>
        <w:t>opracowuje roczny plan działania i zobowiązana jest rozwiązywać bieżące problemy szkoły,</w:t>
      </w:r>
    </w:p>
    <w:p w:rsidR="00A0056E" w:rsidRDefault="00D43BA2">
      <w:pPr>
        <w:numPr>
          <w:ilvl w:val="1"/>
          <w:numId w:val="11"/>
        </w:numPr>
      </w:pPr>
      <w:r>
        <w:t>podejmuje decyzję o przedłużeniu okresu nauki uczniowi niepełnosprawnemu po uzyskaniu pozytywnej opinii zespołów ds. pomocy psychologiczno – pedagogicznej,</w:t>
      </w:r>
    </w:p>
    <w:p w:rsidR="00A0056E" w:rsidRDefault="00D43BA2">
      <w:pPr>
        <w:numPr>
          <w:ilvl w:val="1"/>
          <w:numId w:val="11"/>
        </w:numPr>
      </w:pPr>
      <w:r>
        <w:t>uchwala statut szkoły i wprowadza zmiany (nowelizacje) do statutu,</w:t>
      </w:r>
    </w:p>
    <w:p w:rsidR="00A0056E" w:rsidRDefault="00D43BA2">
      <w:pPr>
        <w:numPr>
          <w:ilvl w:val="1"/>
          <w:numId w:val="11"/>
        </w:numPr>
        <w:rPr>
          <w:color w:val="000000"/>
          <w:szCs w:val="24"/>
        </w:rPr>
      </w:pPr>
      <w:r>
        <w:t>ustala sposób wykorzystania wyników nadzoru pedagogicznego, w tym sprawowanego nad szkoła przez organ sprawujący nadzór pedagogiczny, w celu doskonalenia pracy szkoły</w:t>
      </w:r>
      <w:r w:rsidR="00E2069A">
        <w:t>.</w:t>
      </w:r>
    </w:p>
    <w:p w:rsidR="00A0056E" w:rsidRDefault="00D43BA2">
      <w:pPr>
        <w:numPr>
          <w:ilvl w:val="0"/>
          <w:numId w:val="11"/>
        </w:numPr>
      </w:pPr>
      <w:r>
        <w:t>Rada pedagogiczna opiniuje:</w:t>
      </w:r>
    </w:p>
    <w:p w:rsidR="00A0056E" w:rsidRDefault="00D43BA2">
      <w:pPr>
        <w:numPr>
          <w:ilvl w:val="1"/>
          <w:numId w:val="11"/>
        </w:numPr>
      </w:pPr>
      <w:r>
        <w:t>organizacje pracy szkoły</w:t>
      </w:r>
      <w:r w:rsidR="00E2069A">
        <w:t>,</w:t>
      </w:r>
      <w:r>
        <w:t xml:space="preserve"> w tym tygodniowy rozkład zajęć,</w:t>
      </w:r>
    </w:p>
    <w:p w:rsidR="00A0056E" w:rsidRDefault="00D43BA2">
      <w:pPr>
        <w:numPr>
          <w:ilvl w:val="1"/>
          <w:numId w:val="11"/>
        </w:numPr>
      </w:pPr>
      <w:r>
        <w:t>plan organizacji kwalifikacyjnych kursów zawodowych, jeżeli szkoła takie kursy prowadzi</w:t>
      </w:r>
      <w:r w:rsidR="00E2069A">
        <w:t>,</w:t>
      </w:r>
    </w:p>
    <w:p w:rsidR="00A0056E" w:rsidRDefault="00D43BA2">
      <w:pPr>
        <w:numPr>
          <w:ilvl w:val="1"/>
          <w:numId w:val="11"/>
        </w:numPr>
      </w:pPr>
      <w:r>
        <w:t>projekt planu finansowego szkoły,</w:t>
      </w:r>
    </w:p>
    <w:p w:rsidR="00A0056E" w:rsidRDefault="00D43BA2">
      <w:pPr>
        <w:numPr>
          <w:ilvl w:val="1"/>
          <w:numId w:val="11"/>
        </w:numPr>
      </w:pPr>
      <w:r>
        <w:t>wnioski dyrektora o przyznanie nauczycielom odznaczeń, nagród i innych wyróżnień,</w:t>
      </w:r>
    </w:p>
    <w:p w:rsidR="00A0056E" w:rsidRDefault="00D43BA2">
      <w:pPr>
        <w:numPr>
          <w:ilvl w:val="1"/>
          <w:numId w:val="11"/>
        </w:numPr>
      </w:pPr>
      <w:r>
        <w:t>propozycje dyrektora w sprawach przydziału nauczycielom stałych prac i zajęć w ramach wynagrodzenia zasadniczego oraz dodatkowo płatnych zajęć dydaktycznych, opiekuńczych i wychowawczych.</w:t>
      </w:r>
    </w:p>
    <w:p w:rsidR="00A0056E" w:rsidRDefault="00D43BA2">
      <w:pPr>
        <w:numPr>
          <w:ilvl w:val="1"/>
          <w:numId w:val="11"/>
        </w:numPr>
      </w:pPr>
      <w:r>
        <w:t>opiniuje wykaz przedmiotów, które są realizowane w szkole na poziomie rozszerzonym,</w:t>
      </w:r>
    </w:p>
    <w:p w:rsidR="00A0056E" w:rsidRDefault="00D43BA2">
      <w:pPr>
        <w:numPr>
          <w:ilvl w:val="1"/>
          <w:numId w:val="11"/>
        </w:numPr>
      </w:pPr>
      <w:r>
        <w:t xml:space="preserve">wskazuje sposób dostosowania warunków przeprowadzenia egzaminu maturalnego i potwierdzającego kwalifikacje w zawodzie do rodzajów niepełnosprawności lub indywidualnych potrzeb rozwojowych i edukacyjnych oraz możliwości psychofizycznych ucznia uwzględniając posiadane przez ucznia orzeczenie </w:t>
      </w:r>
      <w:r>
        <w:lastRenderedPageBreak/>
        <w:t>o potrzebie kształcenia specjalnego lub opinię poradni psychologiczno pedagogicznej</w:t>
      </w:r>
      <w:r w:rsidR="00E2069A">
        <w:t>,</w:t>
      </w:r>
    </w:p>
    <w:p w:rsidR="00A0056E" w:rsidRDefault="00D43BA2">
      <w:pPr>
        <w:numPr>
          <w:ilvl w:val="1"/>
          <w:numId w:val="11"/>
        </w:numPr>
      </w:pPr>
      <w:r>
        <w:t>pracę dyrektora przy ustalaniu jego oceny pracy,</w:t>
      </w:r>
    </w:p>
    <w:p w:rsidR="00A0056E" w:rsidRDefault="00D43BA2">
      <w:pPr>
        <w:numPr>
          <w:ilvl w:val="1"/>
          <w:numId w:val="11"/>
        </w:numPr>
      </w:pPr>
      <w:r>
        <w:t>podjęcie działalności stowarzyszeń, wolontariuszy oraz innych organizacji, których celem statutowym jest działalność dydaktyczna, opiekuńcza i wychowawcza</w:t>
      </w:r>
      <w:r w:rsidR="00E2069A">
        <w:t>,</w:t>
      </w:r>
    </w:p>
    <w:p w:rsidR="00A0056E" w:rsidRDefault="00D43BA2">
      <w:pPr>
        <w:numPr>
          <w:ilvl w:val="1"/>
          <w:numId w:val="11"/>
        </w:numPr>
      </w:pPr>
      <w:r>
        <w:t>zestaw podręczników lub materiałów edukacyjnych obowiązujących we wszystkich oddziałach</w:t>
      </w:r>
      <w:r w:rsidR="00E2069A">
        <w:t>.</w:t>
      </w:r>
    </w:p>
    <w:p w:rsidR="00A0056E" w:rsidRDefault="00D43BA2">
      <w:pPr>
        <w:numPr>
          <w:ilvl w:val="0"/>
          <w:numId w:val="11"/>
        </w:numPr>
      </w:pPr>
      <w:r>
        <w:t>Rada pedagogiczna może wystąpić do organu prowadzącego z umotywowanym wnioskiem o odwołanie nauczyciela ze stanowiska dyrektora lub innego stanowiska kierowniczego w szkole.</w:t>
      </w:r>
    </w:p>
    <w:p w:rsidR="00A0056E" w:rsidRDefault="00D43BA2">
      <w:pPr>
        <w:numPr>
          <w:ilvl w:val="0"/>
          <w:numId w:val="11"/>
        </w:numPr>
      </w:pPr>
      <w:r>
        <w:t>Uchwały rady pedagogicznej są podejmowane zwykłą większością głosów w obecności co najmniej połowy jej członków.</w:t>
      </w:r>
    </w:p>
    <w:p w:rsidR="00A0056E" w:rsidRDefault="00D43BA2">
      <w:pPr>
        <w:numPr>
          <w:ilvl w:val="0"/>
          <w:numId w:val="11"/>
        </w:numPr>
      </w:pPr>
      <w:r>
        <w:t>Nauczyciele są zobowiązani do nie ujawniania spraw poruszanych na posiedzeniu rady pedagogicznej.</w:t>
      </w:r>
    </w:p>
    <w:p w:rsidR="00A0056E" w:rsidRDefault="00D43BA2">
      <w:pPr>
        <w:numPr>
          <w:ilvl w:val="0"/>
          <w:numId w:val="11"/>
        </w:numPr>
      </w:pPr>
      <w:r>
        <w:t>Deleguje przedstawiciela do komisji konkursowej na stanowisko dyrektora Zespołu</w:t>
      </w:r>
      <w:r w:rsidR="00E2069A">
        <w:t>.</w:t>
      </w:r>
    </w:p>
    <w:p w:rsidR="00A0056E" w:rsidRDefault="00D43BA2">
      <w:pPr>
        <w:numPr>
          <w:ilvl w:val="0"/>
          <w:numId w:val="11"/>
        </w:numPr>
      </w:pPr>
      <w:r>
        <w:t>Rada pedagogiczna ustala regulamin swojej działalności.</w:t>
      </w:r>
    </w:p>
    <w:p w:rsidR="00A0056E" w:rsidRPr="0012138B" w:rsidRDefault="00D43BA2">
      <w:pPr>
        <w:numPr>
          <w:ilvl w:val="0"/>
          <w:numId w:val="11"/>
        </w:numPr>
        <w:rPr>
          <w:color w:val="auto"/>
        </w:rPr>
      </w:pPr>
      <w:r w:rsidRPr="0012138B">
        <w:rPr>
          <w:color w:val="auto"/>
        </w:rPr>
        <w:t>Rada Pedagogiczna ponadto ustala sposób wykorzystania wyników nadzoru pedagogicznego, w tym sprawowanego nad szkołą przez organ sprawujący nadzór pedagogiczny w celu doskonalenia pracy szkoły.</w:t>
      </w:r>
    </w:p>
    <w:p w:rsidR="00A0056E" w:rsidRDefault="00A0056E"/>
    <w:p w:rsidR="00A0056E" w:rsidRDefault="00D43BA2">
      <w:pPr>
        <w:pStyle w:val="Nagwek2"/>
      </w:pPr>
      <w:bookmarkStart w:id="30" w:name="_Toc465254120"/>
      <w:bookmarkStart w:id="31" w:name="_Toc499713362"/>
      <w:bookmarkEnd w:id="30"/>
      <w:r>
        <w:t xml:space="preserve">§ 10. </w:t>
      </w:r>
      <w:r>
        <w:br/>
        <w:t>RADA RODZICÓW</w:t>
      </w:r>
      <w:bookmarkEnd w:id="31"/>
    </w:p>
    <w:p w:rsidR="00A0056E" w:rsidRDefault="00D43BA2">
      <w:pPr>
        <w:numPr>
          <w:ilvl w:val="0"/>
          <w:numId w:val="12"/>
        </w:numPr>
      </w:pPr>
      <w:r>
        <w:t>W szkołach wchodzących w skład zespołu szkół działa rada rodziców, stanowiąca reprezentację rodziców uczniów.</w:t>
      </w:r>
    </w:p>
    <w:p w:rsidR="00A0056E" w:rsidRDefault="00D43BA2">
      <w:pPr>
        <w:numPr>
          <w:ilvl w:val="0"/>
          <w:numId w:val="12"/>
        </w:numPr>
      </w:pPr>
      <w:r>
        <w:t>Rada rodziców jest organem kolegialnym Zespołu.</w:t>
      </w:r>
    </w:p>
    <w:p w:rsidR="00A0056E" w:rsidRDefault="00D43BA2">
      <w:pPr>
        <w:numPr>
          <w:ilvl w:val="0"/>
          <w:numId w:val="12"/>
        </w:numPr>
      </w:pPr>
      <w:r>
        <w:lastRenderedPageBreak/>
        <w:t>W skład rady rodziców wchodzą po jednym przedstawicielu rad klasowych, wybranych w tajnych wyborach przez zebranie rodziców uczniów danego oddziału. Wybory przeprowadza się na pierwszym zebraniu rodziców w każdym roku szkolnym.</w:t>
      </w:r>
    </w:p>
    <w:p w:rsidR="00A0056E" w:rsidRDefault="00D43BA2">
      <w:pPr>
        <w:numPr>
          <w:ilvl w:val="0"/>
          <w:numId w:val="12"/>
        </w:numPr>
      </w:pPr>
      <w:r>
        <w:t>Rada rodziców określa swój regulamin i harmonogram działań.</w:t>
      </w:r>
    </w:p>
    <w:p w:rsidR="00A0056E" w:rsidRDefault="00D43BA2">
      <w:pPr>
        <w:numPr>
          <w:ilvl w:val="0"/>
          <w:numId w:val="12"/>
        </w:numPr>
      </w:pPr>
      <w:r>
        <w:t>Szkoły w kontaktach z radą rodziców reprezentuje dyrektor.</w:t>
      </w:r>
    </w:p>
    <w:p w:rsidR="00A0056E" w:rsidRDefault="00D43BA2">
      <w:pPr>
        <w:numPr>
          <w:ilvl w:val="0"/>
          <w:numId w:val="12"/>
        </w:numPr>
      </w:pPr>
      <w:r>
        <w:t>Celem rady rodziców jest reprezentowanie ogółu rodziców oraz podejmowanie działań zmierzających do doskonalenia statutowej działalności szkoły.</w:t>
      </w:r>
    </w:p>
    <w:p w:rsidR="00A0056E" w:rsidRDefault="00D43BA2">
      <w:pPr>
        <w:numPr>
          <w:ilvl w:val="0"/>
          <w:numId w:val="12"/>
        </w:numPr>
      </w:pPr>
      <w:r>
        <w:t>Szczególnym celem rady rodziców jest działanie na rzecz opiekuńczej funkcji szkoły.</w:t>
      </w:r>
    </w:p>
    <w:p w:rsidR="00A0056E" w:rsidRDefault="00D43BA2">
      <w:pPr>
        <w:numPr>
          <w:ilvl w:val="0"/>
          <w:numId w:val="12"/>
        </w:numPr>
      </w:pPr>
      <w:r>
        <w:t>Zadaniem rady rodziców jest w szczególności:</w:t>
      </w:r>
    </w:p>
    <w:p w:rsidR="00A0056E" w:rsidRDefault="00D43BA2">
      <w:pPr>
        <w:numPr>
          <w:ilvl w:val="1"/>
          <w:numId w:val="12"/>
        </w:numPr>
      </w:pPr>
      <w:r>
        <w:t>pobudzanie i organizowanie form aktywności rodziców na rzecz wspomagania realizacji celów i zadań Zespołu,</w:t>
      </w:r>
    </w:p>
    <w:p w:rsidR="00A0056E" w:rsidRDefault="00D43BA2">
      <w:pPr>
        <w:numPr>
          <w:ilvl w:val="1"/>
          <w:numId w:val="12"/>
        </w:numPr>
      </w:pPr>
      <w:r>
        <w:t>gromadzenie funduszy niezbędnych dla wspierania działalności szkoły, a także ustalanie zasad użytkowania tych funduszy</w:t>
      </w:r>
      <w:r w:rsidR="00E2069A">
        <w:t>,</w:t>
      </w:r>
    </w:p>
    <w:p w:rsidR="00A0056E" w:rsidRDefault="00D43BA2">
      <w:pPr>
        <w:numPr>
          <w:ilvl w:val="1"/>
          <w:numId w:val="12"/>
        </w:numPr>
      </w:pPr>
      <w:r>
        <w:t>zapewnienie rodzicom we współdziałaniu z innymi organami szkoły, rzeczywistego wpływu na działalność szkoły, wśród nich zaś:</w:t>
      </w:r>
    </w:p>
    <w:p w:rsidR="00A0056E" w:rsidRDefault="00D43BA2">
      <w:pPr>
        <w:numPr>
          <w:ilvl w:val="2"/>
          <w:numId w:val="12"/>
        </w:numPr>
        <w:tabs>
          <w:tab w:val="clear" w:pos="1260"/>
          <w:tab w:val="left" w:pos="840"/>
        </w:tabs>
      </w:pPr>
      <w:r>
        <w:t>znajomość zadań i zamierzeń dydaktyczno – wychowawczych w szkole i w klasie, uzyskania w każdym czasie rzetelnej informacji na temat swego dziecka i jego postępów lub trudności,</w:t>
      </w:r>
    </w:p>
    <w:p w:rsidR="00A0056E" w:rsidRDefault="00D43BA2">
      <w:pPr>
        <w:numPr>
          <w:ilvl w:val="2"/>
          <w:numId w:val="12"/>
        </w:numPr>
        <w:tabs>
          <w:tab w:val="clear" w:pos="1260"/>
          <w:tab w:val="left" w:pos="840"/>
        </w:tabs>
      </w:pPr>
      <w:r>
        <w:t>znajomość statutu szkoły, regulaminów szkolnych i procedur</w:t>
      </w:r>
      <w:r w:rsidR="00E2069A">
        <w:t>,</w:t>
      </w:r>
    </w:p>
    <w:p w:rsidR="00A0056E" w:rsidRDefault="00D43BA2">
      <w:pPr>
        <w:numPr>
          <w:ilvl w:val="2"/>
          <w:numId w:val="12"/>
        </w:numPr>
        <w:tabs>
          <w:tab w:val="clear" w:pos="1260"/>
          <w:tab w:val="left" w:pos="840"/>
        </w:tabs>
      </w:pPr>
      <w:r>
        <w:t>uzyskiwania porad w sprawie wychowania i dalszego kształcenia swych dzieci,</w:t>
      </w:r>
    </w:p>
    <w:p w:rsidR="00A0056E" w:rsidRDefault="00D43BA2">
      <w:pPr>
        <w:numPr>
          <w:ilvl w:val="2"/>
          <w:numId w:val="12"/>
        </w:numPr>
        <w:tabs>
          <w:tab w:val="clear" w:pos="1260"/>
          <w:tab w:val="left" w:pos="840"/>
        </w:tabs>
      </w:pPr>
      <w:r>
        <w:t>wyrażania i przekazywania opinii na temat pracy szkoły,</w:t>
      </w:r>
    </w:p>
    <w:p w:rsidR="00A0056E" w:rsidRDefault="00D43BA2">
      <w:pPr>
        <w:numPr>
          <w:ilvl w:val="0"/>
          <w:numId w:val="12"/>
        </w:numPr>
      </w:pPr>
      <w:r>
        <w:t>Do kompetencji rady rodziców należy:</w:t>
      </w:r>
    </w:p>
    <w:p w:rsidR="00A0056E" w:rsidRDefault="00D43BA2">
      <w:pPr>
        <w:numPr>
          <w:ilvl w:val="1"/>
          <w:numId w:val="12"/>
        </w:numPr>
      </w:pPr>
      <w:r>
        <w:t xml:space="preserve">uchwalanie w porozumieniu z radą pedagogiczną </w:t>
      </w:r>
      <w:r w:rsidRPr="00BD0FAC">
        <w:rPr>
          <w:color w:val="auto"/>
        </w:rPr>
        <w:t>programu wychowawcz</w:t>
      </w:r>
      <w:r w:rsidR="00C63FE0" w:rsidRPr="00BD0FAC">
        <w:rPr>
          <w:color w:val="auto"/>
        </w:rPr>
        <w:t>o-profilaktycznego</w:t>
      </w:r>
      <w:r w:rsidRPr="00BD0FAC">
        <w:rPr>
          <w:color w:val="auto"/>
        </w:rPr>
        <w:t>. Jeśli rada rodziców w terminie 30 dni od dnia rozpoczęcia roku szkolnego nie uzyska porozumienia z radą pedagogiczną w sprawie programu wychowawcz</w:t>
      </w:r>
      <w:r w:rsidR="00C63FE0" w:rsidRPr="00BD0FAC">
        <w:rPr>
          <w:color w:val="auto"/>
        </w:rPr>
        <w:t>o-profilaktycznego</w:t>
      </w:r>
      <w:r w:rsidRPr="00BD0FAC">
        <w:rPr>
          <w:color w:val="auto"/>
        </w:rPr>
        <w:t xml:space="preserve"> szkoły, program ten ustala dyrektor szkoły w</w:t>
      </w:r>
      <w:r>
        <w:t xml:space="preserve"> </w:t>
      </w:r>
      <w:r>
        <w:lastRenderedPageBreak/>
        <w:t>uzgodnieniu z organem sprawującym nadzór pedagogiczny. Program ustalony przez Dyrektora szkoły obowiązuje do czasu uchwalenia programu przez radę rodziców w porozumieniu z radą pedagogiczną;</w:t>
      </w:r>
    </w:p>
    <w:p w:rsidR="00A0056E" w:rsidRDefault="00D43BA2">
      <w:pPr>
        <w:numPr>
          <w:ilvl w:val="1"/>
          <w:numId w:val="12"/>
        </w:numPr>
      </w:pPr>
      <w:r>
        <w:t>opiniowanie programu i harmonogramu poprawy efektywności kształcenia lub wychowania;</w:t>
      </w:r>
    </w:p>
    <w:p w:rsidR="00A0056E" w:rsidRDefault="00D43BA2">
      <w:pPr>
        <w:numPr>
          <w:ilvl w:val="1"/>
          <w:numId w:val="12"/>
        </w:numPr>
      </w:pPr>
      <w:r>
        <w:t>opiniowanie pr</w:t>
      </w:r>
      <w:r w:rsidR="00E2069A">
        <w:t>ojektu planu finansowego szkoły</w:t>
      </w:r>
      <w:r>
        <w:t>;</w:t>
      </w:r>
    </w:p>
    <w:p w:rsidR="00A0056E" w:rsidRDefault="00D43BA2">
      <w:pPr>
        <w:numPr>
          <w:ilvl w:val="1"/>
          <w:numId w:val="12"/>
        </w:numPr>
      </w:pPr>
      <w:r>
        <w:t>opiniowanie decyzji dyrektora szkoły o dopuszczeniu do działalności w szkole stowarzyszenia lub innej organizacji, z wyjątkiem partii i organizacji politycznych, a w szczególności organizacji harcerskich, których celem statutowym jest działalności wychowawcza albo rozszerzenie i wzbogacenie form działalności dydaktycznej, wychowawczej i opiekuńczej szkoły;</w:t>
      </w:r>
    </w:p>
    <w:p w:rsidR="00A0056E" w:rsidRDefault="00D43BA2">
      <w:pPr>
        <w:numPr>
          <w:ilvl w:val="1"/>
          <w:numId w:val="12"/>
        </w:numPr>
      </w:pPr>
      <w:r>
        <w:t>opini</w:t>
      </w:r>
      <w:r w:rsidR="00D440F9">
        <w:t>owanie</w:t>
      </w:r>
      <w:r>
        <w:t xml:space="preserve"> zestaw</w:t>
      </w:r>
      <w:r w:rsidR="00D440F9">
        <w:t>u</w:t>
      </w:r>
      <w:r>
        <w:t xml:space="preserve"> podręczników, materiałów edukacyjnych i materiałów ćwiczeniowych;</w:t>
      </w:r>
    </w:p>
    <w:p w:rsidR="00A0056E" w:rsidRDefault="00D43BA2">
      <w:pPr>
        <w:numPr>
          <w:ilvl w:val="1"/>
          <w:numId w:val="12"/>
        </w:numPr>
      </w:pPr>
      <w:r>
        <w:t>opini</w:t>
      </w:r>
      <w:r w:rsidR="00D440F9">
        <w:t>owanie wprowadzenia</w:t>
      </w:r>
      <w:r>
        <w:t xml:space="preserve"> dodatkowych zajęć edukacyjnych.</w:t>
      </w:r>
    </w:p>
    <w:p w:rsidR="00A0056E" w:rsidRDefault="00A0056E">
      <w:pPr>
        <w:numPr>
          <w:ilvl w:val="2"/>
          <w:numId w:val="6"/>
        </w:numPr>
      </w:pPr>
    </w:p>
    <w:p w:rsidR="00A0056E" w:rsidRDefault="00D43BA2">
      <w:pPr>
        <w:pStyle w:val="Nagwek2"/>
      </w:pPr>
      <w:bookmarkStart w:id="32" w:name="_Toc465254121"/>
      <w:bookmarkStart w:id="33" w:name="_Toc499713363"/>
      <w:bookmarkEnd w:id="32"/>
      <w:r>
        <w:t xml:space="preserve">§ 11. </w:t>
      </w:r>
      <w:r>
        <w:br/>
        <w:t>SAMORZĄD UCZNIOWSKI</w:t>
      </w:r>
      <w:bookmarkEnd w:id="33"/>
    </w:p>
    <w:p w:rsidR="00A0056E" w:rsidRPr="00BD0FAC" w:rsidRDefault="00D43BA2">
      <w:pPr>
        <w:numPr>
          <w:ilvl w:val="0"/>
          <w:numId w:val="13"/>
        </w:numPr>
        <w:rPr>
          <w:color w:val="auto"/>
        </w:rPr>
      </w:pPr>
      <w:r>
        <w:t>W Zespole działa Samorząd Uczniowski.</w:t>
      </w:r>
    </w:p>
    <w:p w:rsidR="00A0056E" w:rsidRPr="00BD0FAC" w:rsidRDefault="00D43BA2">
      <w:pPr>
        <w:numPr>
          <w:ilvl w:val="0"/>
          <w:numId w:val="13"/>
        </w:numPr>
        <w:rPr>
          <w:color w:val="auto"/>
        </w:rPr>
      </w:pPr>
      <w:r w:rsidRPr="00BD0FAC">
        <w:rPr>
          <w:color w:val="auto"/>
        </w:rPr>
        <w:t xml:space="preserve">Podstawą działania samorządu uczniowskiego jest ustawa </w:t>
      </w:r>
      <w:r w:rsidR="001273C2" w:rsidRPr="00BD0FAC">
        <w:rPr>
          <w:color w:val="auto"/>
        </w:rPr>
        <w:t>– Prawo oświatowe</w:t>
      </w:r>
      <w:r w:rsidRPr="00BD0FAC">
        <w:rPr>
          <w:color w:val="auto"/>
        </w:rPr>
        <w:t>, niniejszy statut i regulamin samorządu.</w:t>
      </w:r>
    </w:p>
    <w:p w:rsidR="00A0056E" w:rsidRDefault="00D43BA2">
      <w:pPr>
        <w:numPr>
          <w:ilvl w:val="0"/>
          <w:numId w:val="13"/>
        </w:numPr>
      </w:pPr>
      <w:r>
        <w:t>Samorząd tworzą wszyscy uczniowie. Organy samorządu są jedynymi reprezentantami ogółu uczniów.</w:t>
      </w:r>
    </w:p>
    <w:p w:rsidR="00A0056E" w:rsidRDefault="00D43BA2">
      <w:pPr>
        <w:numPr>
          <w:ilvl w:val="0"/>
          <w:numId w:val="13"/>
        </w:numPr>
      </w:pPr>
      <w:r>
        <w:t>Zasady wybierania i działania organów samorządu określa regulamin uchwalany przez ogół uczniów w głosowaniu równym, tajnym i powszechnym.</w:t>
      </w:r>
    </w:p>
    <w:p w:rsidR="00A0056E" w:rsidRDefault="00D43BA2">
      <w:pPr>
        <w:numPr>
          <w:ilvl w:val="0"/>
          <w:numId w:val="13"/>
        </w:numPr>
      </w:pPr>
      <w:r>
        <w:t>Regulamin samorządu nie może być sprzeczny ze statutem.</w:t>
      </w:r>
    </w:p>
    <w:p w:rsidR="00A0056E" w:rsidRDefault="00D43BA2">
      <w:pPr>
        <w:numPr>
          <w:ilvl w:val="0"/>
          <w:numId w:val="13"/>
        </w:numPr>
      </w:pPr>
      <w:r>
        <w:t>Samorząd uczniowski może przedstawiać wnioski i opinie we wszystkich sprawach szkoły, w szczególności dotyczących realizacji podstawowych praw uczniów takich jak:</w:t>
      </w:r>
    </w:p>
    <w:p w:rsidR="00A0056E" w:rsidRDefault="00D43BA2">
      <w:pPr>
        <w:numPr>
          <w:ilvl w:val="1"/>
          <w:numId w:val="13"/>
        </w:numPr>
      </w:pPr>
      <w:r>
        <w:lastRenderedPageBreak/>
        <w:t>prawo do zapoznania się z programem nauczania, z jego treścią, celem i stawianymi wymaganiami,</w:t>
      </w:r>
    </w:p>
    <w:p w:rsidR="00A0056E" w:rsidRDefault="00D43BA2">
      <w:pPr>
        <w:numPr>
          <w:ilvl w:val="1"/>
          <w:numId w:val="13"/>
        </w:numPr>
      </w:pPr>
      <w:r>
        <w:t>prawo do jawnej i umotywowanej oceny postępów w nauce i zachowaniu,</w:t>
      </w:r>
    </w:p>
    <w:p w:rsidR="00A0056E" w:rsidRDefault="00D43BA2">
      <w:pPr>
        <w:numPr>
          <w:ilvl w:val="1"/>
          <w:numId w:val="13"/>
        </w:numPr>
      </w:pPr>
      <w:r>
        <w:t>prawo do organizacji życia szkolnego, umożliwiające zachowanie właściwych proporcji między wysiłkiem szkolnym a możliwością zaspakajania własnych zainteresowań,</w:t>
      </w:r>
    </w:p>
    <w:p w:rsidR="00A0056E" w:rsidRDefault="00D43BA2">
      <w:pPr>
        <w:numPr>
          <w:ilvl w:val="1"/>
          <w:numId w:val="13"/>
        </w:numPr>
      </w:pPr>
      <w:r>
        <w:t>prawo redagowania i wydawania gazetki szkolnej,</w:t>
      </w:r>
    </w:p>
    <w:p w:rsidR="00A0056E" w:rsidRDefault="00D43BA2">
      <w:pPr>
        <w:numPr>
          <w:ilvl w:val="1"/>
          <w:numId w:val="13"/>
        </w:numPr>
      </w:pPr>
      <w:r>
        <w:t>prawo organizowania działalności kulturalnej, oświatowej, sportowej oraz rozrywkowej zgodnie z własnymi potrzebami i możliwościami organizacyjnymi w porozumieniu z dyrektorem Zespołu.</w:t>
      </w:r>
    </w:p>
    <w:p w:rsidR="00A0056E" w:rsidRDefault="00D43BA2">
      <w:pPr>
        <w:numPr>
          <w:ilvl w:val="0"/>
          <w:numId w:val="13"/>
        </w:numPr>
      </w:pPr>
      <w:r>
        <w:t>Samorząd ma prawo składać zapytania w sprawie szkolnej każdemu organowi szkoły</w:t>
      </w:r>
      <w:r w:rsidR="00D440F9">
        <w:t>.</w:t>
      </w:r>
    </w:p>
    <w:p w:rsidR="00A0056E" w:rsidRDefault="00D43BA2">
      <w:pPr>
        <w:numPr>
          <w:ilvl w:val="0"/>
          <w:numId w:val="13"/>
        </w:numPr>
      </w:pPr>
      <w:r>
        <w:t>Opiniuje wnioski o skreślenie z listy uczniów</w:t>
      </w:r>
      <w:r w:rsidR="00D440F9">
        <w:t>.</w:t>
      </w:r>
    </w:p>
    <w:p w:rsidR="004D0BBA" w:rsidRPr="00BD0FAC" w:rsidRDefault="004D0BBA">
      <w:pPr>
        <w:numPr>
          <w:ilvl w:val="0"/>
          <w:numId w:val="13"/>
        </w:numPr>
        <w:rPr>
          <w:color w:val="auto"/>
        </w:rPr>
      </w:pPr>
      <w:r w:rsidRPr="00BD0FAC">
        <w:rPr>
          <w:color w:val="auto"/>
          <w:kern w:val="1"/>
          <w:szCs w:val="24"/>
        </w:rPr>
        <w:t>Samorząd w porozumieniu z dyrektorem szkoły może podejmować działania z zakresu wolontariatu</w:t>
      </w:r>
      <w:r w:rsidR="00D440F9" w:rsidRPr="00BD0FAC">
        <w:rPr>
          <w:color w:val="auto"/>
          <w:kern w:val="1"/>
          <w:szCs w:val="24"/>
        </w:rPr>
        <w:t>.</w:t>
      </w:r>
    </w:p>
    <w:p w:rsidR="004D0BBA" w:rsidRDefault="004D0BBA" w:rsidP="004D0BBA">
      <w:pPr>
        <w:ind w:left="425"/>
      </w:pPr>
    </w:p>
    <w:p w:rsidR="00A0056E" w:rsidRDefault="00D43BA2">
      <w:pPr>
        <w:pStyle w:val="Nagwek2"/>
      </w:pPr>
      <w:bookmarkStart w:id="34" w:name="_Toc465254122"/>
      <w:bookmarkStart w:id="35" w:name="_Toc499713364"/>
      <w:bookmarkEnd w:id="34"/>
      <w:r>
        <w:t xml:space="preserve">§ 12. </w:t>
      </w:r>
      <w:r>
        <w:br/>
        <w:t>ZASADY WSPÓŁPRACY ORGANÓW SZKOŁY</w:t>
      </w:r>
      <w:bookmarkEnd w:id="35"/>
    </w:p>
    <w:p w:rsidR="00A0056E" w:rsidRDefault="00D43BA2">
      <w:pPr>
        <w:numPr>
          <w:ilvl w:val="0"/>
          <w:numId w:val="14"/>
        </w:numPr>
      </w:pPr>
      <w:r>
        <w:t>Zapewnia się każdemu organowi swobodne działanie i podejmowanie decyzji w ramach swoich kompetencji</w:t>
      </w:r>
      <w:r w:rsidR="00D440F9">
        <w:t>.</w:t>
      </w:r>
    </w:p>
    <w:p w:rsidR="00A0056E" w:rsidRDefault="00D43BA2">
      <w:pPr>
        <w:numPr>
          <w:ilvl w:val="0"/>
          <w:numId w:val="14"/>
        </w:numPr>
      </w:pPr>
      <w:r>
        <w:t>Każdy organ planuje swoją działalność na rok szkolny.</w:t>
      </w:r>
    </w:p>
    <w:p w:rsidR="00A0056E" w:rsidRDefault="00D43BA2">
      <w:pPr>
        <w:numPr>
          <w:ilvl w:val="0"/>
          <w:numId w:val="14"/>
        </w:numPr>
      </w:pPr>
      <w:r>
        <w:t>Uchwały organów prawomocnie podjęte w ramach ich kompetencji stanowiących oprócz uchwał personalnych podaje się do ogólnej wiadomości w formie pisemnych tekstów na tablicy ogłoszeń</w:t>
      </w:r>
      <w:r w:rsidR="00D440F9">
        <w:t>.</w:t>
      </w:r>
    </w:p>
    <w:p w:rsidR="00A0056E" w:rsidRDefault="00D43BA2">
      <w:pPr>
        <w:numPr>
          <w:ilvl w:val="0"/>
          <w:numId w:val="14"/>
        </w:numPr>
      </w:pPr>
      <w:r>
        <w:t>Rodzice i uczniowie przedstawiają swoje wnioski i opinie dyrektorowi szkoły przez swoja reprezentację (Radę Rodziców, Samorząd Uczniowski) w formie pisemnej, a radzie pedagogicznej w formie ustnej na zebraniu</w:t>
      </w:r>
      <w:r w:rsidR="00D440F9">
        <w:t>.</w:t>
      </w:r>
    </w:p>
    <w:p w:rsidR="00A0056E" w:rsidRDefault="00D43BA2">
      <w:pPr>
        <w:numPr>
          <w:ilvl w:val="0"/>
          <w:numId w:val="14"/>
        </w:numPr>
      </w:pPr>
      <w:r>
        <w:lastRenderedPageBreak/>
        <w:t>Wnioski i opinie rozpatrywane są na najbliższych posiedzeniach zainteresowanych organów, a w szczególnie uzasadnionych przypadkach wymagających szybkiej decyzji w ciągu 7 dni. Rozstrzygnięcie sporu powinno nastąpić w ciągu 14 dni.</w:t>
      </w:r>
    </w:p>
    <w:p w:rsidR="00A0056E" w:rsidRDefault="00D43BA2">
      <w:pPr>
        <w:numPr>
          <w:ilvl w:val="0"/>
          <w:numId w:val="14"/>
        </w:numPr>
      </w:pPr>
      <w:r>
        <w:t>Spory rozpatrywane są według zasad:</w:t>
      </w:r>
    </w:p>
    <w:p w:rsidR="00A0056E" w:rsidRDefault="00D43BA2">
      <w:pPr>
        <w:numPr>
          <w:ilvl w:val="1"/>
          <w:numId w:val="14"/>
        </w:numPr>
      </w:pPr>
      <w:r>
        <w:t>spory między radą Pedagogiczna a Rada Rodziców, Radą Pedagogiczną a Samorządem Uczniowskim rozstrzyga dyrektor Zespołu,</w:t>
      </w:r>
    </w:p>
    <w:p w:rsidR="00A0056E" w:rsidRDefault="00D43BA2">
      <w:pPr>
        <w:numPr>
          <w:ilvl w:val="1"/>
          <w:numId w:val="14"/>
        </w:numPr>
      </w:pPr>
      <w:r>
        <w:t>spory między radą rodziców a dyrektorem Zespołu, między samorządem uczniowskim a dyrektorem Zespołu rozstrzyga rada pedagogiczna,</w:t>
      </w:r>
    </w:p>
    <w:p w:rsidR="00A0056E" w:rsidRDefault="00D43BA2">
      <w:pPr>
        <w:numPr>
          <w:ilvl w:val="1"/>
          <w:numId w:val="14"/>
        </w:numPr>
      </w:pPr>
      <w:r>
        <w:t>spory między rada pedagogiczna a dyrektorem Zespołu rozstrzyga organ prowadzący szkołę.</w:t>
      </w:r>
    </w:p>
    <w:p w:rsidR="00703BCC" w:rsidRPr="00BD0FAC" w:rsidRDefault="00703BCC" w:rsidP="00D31601">
      <w:pPr>
        <w:numPr>
          <w:ilvl w:val="0"/>
          <w:numId w:val="14"/>
        </w:numPr>
        <w:rPr>
          <w:color w:val="auto"/>
        </w:rPr>
      </w:pPr>
      <w:r w:rsidRPr="00BD0FAC">
        <w:rPr>
          <w:color w:val="auto"/>
          <w:kern w:val="1"/>
          <w:szCs w:val="24"/>
        </w:rPr>
        <w:t>Spory między organami szkoły rozwiązywane są wewnątrz szkoły na drodze polubownej poprzez wzajemny udział członków poszczególnych organów i jawną wymianę poglądów</w:t>
      </w:r>
    </w:p>
    <w:p w:rsidR="00703BCC" w:rsidRPr="00BD0FAC" w:rsidRDefault="00703BCC" w:rsidP="00D31601">
      <w:pPr>
        <w:pStyle w:val="tekst"/>
        <w:numPr>
          <w:ilvl w:val="0"/>
          <w:numId w:val="14"/>
        </w:numPr>
        <w:tabs>
          <w:tab w:val="left" w:pos="142"/>
          <w:tab w:val="left" w:pos="284"/>
          <w:tab w:val="left" w:pos="426"/>
          <w:tab w:val="left" w:pos="2552"/>
        </w:tabs>
        <w:spacing w:after="0"/>
        <w:rPr>
          <w:color w:val="auto"/>
          <w:kern w:val="1"/>
          <w:szCs w:val="24"/>
        </w:rPr>
      </w:pPr>
      <w:r w:rsidRPr="00BD0FAC">
        <w:rPr>
          <w:color w:val="auto"/>
          <w:kern w:val="1"/>
          <w:szCs w:val="24"/>
        </w:rPr>
        <w:t>Strona „poszkodowana” w pierwszej kolejności winna się zwrócić do strony „przeciwnej” z prośbą o rozmowę/postępowanie wyjaśniające.</w:t>
      </w:r>
    </w:p>
    <w:p w:rsidR="00703BCC" w:rsidRPr="00BD0FAC" w:rsidRDefault="00703BCC" w:rsidP="00D31601">
      <w:pPr>
        <w:numPr>
          <w:ilvl w:val="0"/>
          <w:numId w:val="14"/>
        </w:numPr>
        <w:rPr>
          <w:color w:val="auto"/>
        </w:rPr>
      </w:pPr>
      <w:r w:rsidRPr="00BD0FAC">
        <w:rPr>
          <w:color w:val="auto"/>
          <w:kern w:val="1"/>
          <w:szCs w:val="24"/>
        </w:rPr>
        <w:t>Rozwiązanie sporu winno doprowadzić do zadowolenia obu stron</w:t>
      </w:r>
      <w:r w:rsidR="00D440F9" w:rsidRPr="00BD0FAC">
        <w:rPr>
          <w:color w:val="auto"/>
          <w:kern w:val="1"/>
          <w:szCs w:val="24"/>
        </w:rPr>
        <w:t>.</w:t>
      </w:r>
    </w:p>
    <w:p w:rsidR="00A0056E" w:rsidRPr="00BD0FAC" w:rsidRDefault="00A0056E" w:rsidP="00830D9A">
      <w:pPr>
        <w:rPr>
          <w:color w:val="auto"/>
        </w:rPr>
      </w:pPr>
    </w:p>
    <w:p w:rsidR="00A0056E" w:rsidRDefault="00D43BA2">
      <w:pPr>
        <w:pStyle w:val="Nagwek2"/>
      </w:pPr>
      <w:bookmarkStart w:id="36" w:name="_Toc465254123"/>
      <w:bookmarkStart w:id="37" w:name="_Toc499713365"/>
      <w:bookmarkEnd w:id="36"/>
      <w:r>
        <w:t xml:space="preserve">§ 13. </w:t>
      </w:r>
      <w:r>
        <w:br/>
        <w:t>STRUKTURA I ZAKRES STANOWISK KIEROWNICZYCH SZKOŁY</w:t>
      </w:r>
      <w:bookmarkEnd w:id="37"/>
    </w:p>
    <w:p w:rsidR="00A0056E" w:rsidRDefault="00D43BA2">
      <w:pPr>
        <w:numPr>
          <w:ilvl w:val="0"/>
          <w:numId w:val="15"/>
        </w:numPr>
      </w:pPr>
      <w:r>
        <w:t>Dyrektor powierza stanowiska kierownicze po zasięgnięciu opinii organu prowadzącego i rady pedagogicznej.</w:t>
      </w:r>
    </w:p>
    <w:p w:rsidR="00A0056E" w:rsidRDefault="00D43BA2">
      <w:pPr>
        <w:numPr>
          <w:ilvl w:val="0"/>
          <w:numId w:val="15"/>
        </w:numPr>
      </w:pPr>
      <w:r>
        <w:t>W szkołach wchodzących w skład zespołu utworzone są stanowiska kierownicze pracowników pedagogicznych:</w:t>
      </w:r>
    </w:p>
    <w:p w:rsidR="00A0056E" w:rsidRDefault="00D43BA2">
      <w:pPr>
        <w:numPr>
          <w:ilvl w:val="1"/>
          <w:numId w:val="15"/>
        </w:numPr>
      </w:pPr>
      <w:r>
        <w:t>Wicedyrektor ds. kształcenia;</w:t>
      </w:r>
    </w:p>
    <w:p w:rsidR="00A0056E" w:rsidRDefault="00D43BA2">
      <w:pPr>
        <w:numPr>
          <w:ilvl w:val="1"/>
          <w:numId w:val="15"/>
        </w:numPr>
      </w:pPr>
      <w:r>
        <w:t>Wicedyrektor ds. organizacyjnych;</w:t>
      </w:r>
    </w:p>
    <w:p w:rsidR="00A0056E" w:rsidRDefault="00D43BA2">
      <w:pPr>
        <w:numPr>
          <w:ilvl w:val="1"/>
          <w:numId w:val="15"/>
        </w:numPr>
      </w:pPr>
      <w:r>
        <w:t xml:space="preserve">Kierownik </w:t>
      </w:r>
      <w:r w:rsidR="00644889">
        <w:t>szkolenia</w:t>
      </w:r>
      <w:r>
        <w:t xml:space="preserve"> praktycznego.</w:t>
      </w:r>
    </w:p>
    <w:p w:rsidR="00A0056E" w:rsidRDefault="00D43BA2">
      <w:pPr>
        <w:numPr>
          <w:ilvl w:val="0"/>
          <w:numId w:val="15"/>
        </w:numPr>
      </w:pPr>
      <w:r>
        <w:lastRenderedPageBreak/>
        <w:t>Do obowiązków wicedyrektora ds. kształcenia należy przygotowanie i organizacja egzaminów maturalnych oraz egzaminów poprawkowych, klasyfikacyjnych i sprawdzających, sprawowanie nadzoru nad działalnością dydaktyczną szkoły</w:t>
      </w:r>
      <w:r w:rsidR="00D440F9">
        <w:t>.</w:t>
      </w:r>
    </w:p>
    <w:p w:rsidR="00A0056E" w:rsidRDefault="00D43BA2">
      <w:pPr>
        <w:numPr>
          <w:ilvl w:val="0"/>
          <w:numId w:val="15"/>
        </w:numPr>
      </w:pPr>
      <w:r>
        <w:t>Do obowiązków wicedyrektora ds. organizacyjnych należy nadzór nad przeprowadzaniem egzaminów zawodowych, przygotowaniem tygodniowego planu zajęć, współpraca z dyrektorem przy organizacji pracy szkoły, rozliczanie godzin ponadwymiarowych oraz planowanie dyżurów nauczycieli</w:t>
      </w:r>
      <w:r w:rsidR="00D440F9">
        <w:t>.</w:t>
      </w:r>
    </w:p>
    <w:p w:rsidR="00A0056E" w:rsidRDefault="00D43BA2">
      <w:pPr>
        <w:numPr>
          <w:ilvl w:val="0"/>
          <w:numId w:val="15"/>
        </w:numPr>
      </w:pPr>
      <w:r>
        <w:t>Do zadań kierownika szkolenia praktycznego należy organizowanie zajęć praktycznych i praktyk zawodowych uczniów oraz nadzorowanie prawidłowości ich przebiegu</w:t>
      </w:r>
      <w:r w:rsidR="00D440F9">
        <w:t>.</w:t>
      </w:r>
    </w:p>
    <w:p w:rsidR="00A0056E" w:rsidRDefault="00D43BA2">
      <w:pPr>
        <w:numPr>
          <w:ilvl w:val="0"/>
          <w:numId w:val="15"/>
        </w:numPr>
      </w:pPr>
      <w:r>
        <w:t>Szczegółowe kompetencje poszczególnych stanowisk kierowniczych określa dyrektor w ramach przydziału czynności i zakresu obowiązków.</w:t>
      </w:r>
    </w:p>
    <w:p w:rsidR="00A0056E" w:rsidRDefault="00D43BA2">
      <w:pPr>
        <w:numPr>
          <w:ilvl w:val="0"/>
          <w:numId w:val="15"/>
        </w:numPr>
      </w:pPr>
      <w:r>
        <w:t>W szkołach utworzono stanowiska niepedagogiczne pracowników administracji i obsługi:</w:t>
      </w:r>
    </w:p>
    <w:p w:rsidR="00A0056E" w:rsidRPr="001273C2" w:rsidRDefault="00D43BA2">
      <w:pPr>
        <w:numPr>
          <w:ilvl w:val="1"/>
          <w:numId w:val="15"/>
        </w:numPr>
        <w:rPr>
          <w:color w:val="auto"/>
        </w:rPr>
      </w:pPr>
      <w:r w:rsidRPr="001273C2">
        <w:rPr>
          <w:color w:val="auto"/>
        </w:rPr>
        <w:t>główna księgowa;</w:t>
      </w:r>
    </w:p>
    <w:p w:rsidR="00A0056E" w:rsidRPr="001273C2" w:rsidRDefault="00D43BA2">
      <w:pPr>
        <w:numPr>
          <w:ilvl w:val="1"/>
          <w:numId w:val="15"/>
        </w:numPr>
        <w:rPr>
          <w:color w:val="auto"/>
        </w:rPr>
      </w:pPr>
      <w:r w:rsidRPr="001273C2">
        <w:rPr>
          <w:color w:val="auto"/>
        </w:rPr>
        <w:t>kierownik gospodarczy;</w:t>
      </w:r>
    </w:p>
    <w:p w:rsidR="00A0056E" w:rsidRPr="001273C2" w:rsidRDefault="00D43BA2">
      <w:pPr>
        <w:numPr>
          <w:ilvl w:val="1"/>
          <w:numId w:val="15"/>
        </w:numPr>
        <w:rPr>
          <w:color w:val="auto"/>
        </w:rPr>
      </w:pPr>
      <w:r w:rsidRPr="001273C2">
        <w:rPr>
          <w:color w:val="auto"/>
        </w:rPr>
        <w:t>referent;</w:t>
      </w:r>
    </w:p>
    <w:p w:rsidR="00A0056E" w:rsidRPr="001273C2" w:rsidRDefault="00D43BA2">
      <w:pPr>
        <w:numPr>
          <w:ilvl w:val="1"/>
          <w:numId w:val="15"/>
        </w:numPr>
        <w:rPr>
          <w:color w:val="auto"/>
        </w:rPr>
      </w:pPr>
      <w:r w:rsidRPr="001273C2">
        <w:rPr>
          <w:color w:val="auto"/>
        </w:rPr>
        <w:t>sekretarz szkoły;</w:t>
      </w:r>
    </w:p>
    <w:p w:rsidR="00A0056E" w:rsidRPr="001273C2" w:rsidRDefault="00D43BA2">
      <w:pPr>
        <w:numPr>
          <w:ilvl w:val="1"/>
          <w:numId w:val="15"/>
        </w:numPr>
        <w:rPr>
          <w:color w:val="auto"/>
        </w:rPr>
      </w:pPr>
      <w:r w:rsidRPr="001273C2">
        <w:rPr>
          <w:color w:val="auto"/>
        </w:rPr>
        <w:t>specjalista;</w:t>
      </w:r>
    </w:p>
    <w:p w:rsidR="00A0056E" w:rsidRPr="001273C2" w:rsidRDefault="00D43BA2">
      <w:pPr>
        <w:numPr>
          <w:ilvl w:val="1"/>
          <w:numId w:val="15"/>
        </w:numPr>
        <w:rPr>
          <w:color w:val="auto"/>
        </w:rPr>
      </w:pPr>
      <w:r w:rsidRPr="001273C2">
        <w:rPr>
          <w:color w:val="auto"/>
        </w:rPr>
        <w:t>konserwator urządzeń szkolnych;</w:t>
      </w:r>
    </w:p>
    <w:p w:rsidR="00A0056E" w:rsidRPr="001273C2" w:rsidRDefault="00D43BA2">
      <w:pPr>
        <w:numPr>
          <w:ilvl w:val="1"/>
          <w:numId w:val="15"/>
        </w:numPr>
        <w:rPr>
          <w:color w:val="auto"/>
        </w:rPr>
      </w:pPr>
      <w:r w:rsidRPr="001273C2">
        <w:rPr>
          <w:color w:val="auto"/>
        </w:rPr>
        <w:t>woźne.</w:t>
      </w:r>
    </w:p>
    <w:p w:rsidR="00A0056E" w:rsidRDefault="00D43BA2">
      <w:pPr>
        <w:numPr>
          <w:ilvl w:val="0"/>
          <w:numId w:val="15"/>
        </w:numPr>
      </w:pPr>
      <w:r>
        <w:t>Obowiązki pracowników wymienionych w pkt. 7 określa dyrektor szkoły zgodnie z obowiązującymi przepisami, zakres obowiązków dołączony jest do akt osobowych pracowników.</w:t>
      </w:r>
    </w:p>
    <w:p w:rsidR="00A0056E" w:rsidRDefault="00A0056E"/>
    <w:p w:rsidR="00A0056E" w:rsidRDefault="00D43BA2">
      <w:pPr>
        <w:pStyle w:val="Nagwek1"/>
      </w:pPr>
      <w:bookmarkStart w:id="38" w:name="_Toc465254124"/>
      <w:bookmarkStart w:id="39" w:name="_Toc499713366"/>
      <w:bookmarkEnd w:id="38"/>
      <w:r>
        <w:lastRenderedPageBreak/>
        <w:t xml:space="preserve">ROZDZIAŁ 5 </w:t>
      </w:r>
      <w:bookmarkStart w:id="40" w:name="_Toc465254125"/>
      <w:bookmarkEnd w:id="40"/>
      <w:r>
        <w:br/>
        <w:t>ORGANIZACJA PRACY SZKOŁY</w:t>
      </w:r>
      <w:bookmarkEnd w:id="39"/>
    </w:p>
    <w:p w:rsidR="00A0056E" w:rsidRDefault="00D43BA2">
      <w:pPr>
        <w:pStyle w:val="Nagwek2"/>
      </w:pPr>
      <w:bookmarkStart w:id="41" w:name="_Toc465254126"/>
      <w:bookmarkStart w:id="42" w:name="_Toc499713367"/>
      <w:bookmarkEnd w:id="41"/>
      <w:r>
        <w:t xml:space="preserve">§ 14. </w:t>
      </w:r>
      <w:r>
        <w:br/>
        <w:t>ORGANIZACJA KSZTAŁCENIA, WYCHOWANIA I OPIEKI</w:t>
      </w:r>
      <w:bookmarkEnd w:id="42"/>
    </w:p>
    <w:p w:rsidR="00A0056E" w:rsidRDefault="00D43BA2">
      <w:pPr>
        <w:numPr>
          <w:ilvl w:val="0"/>
          <w:numId w:val="16"/>
        </w:numPr>
      </w:pPr>
      <w:r>
        <w:t>Podstawowymi formami działalności dydaktyczno – wychowawczej są:</w:t>
      </w:r>
    </w:p>
    <w:p w:rsidR="00A0056E" w:rsidRDefault="00D43BA2">
      <w:pPr>
        <w:numPr>
          <w:ilvl w:val="1"/>
          <w:numId w:val="16"/>
        </w:numPr>
      </w:pPr>
      <w:r>
        <w:t>obowiązkowe zajęcia edukacyjne z zakresu kształcenia ogólnego i kształcenia w zawodzie, w tym praktyczna naukę zawodu;</w:t>
      </w:r>
    </w:p>
    <w:p w:rsidR="00A0056E" w:rsidRDefault="00D43BA2">
      <w:pPr>
        <w:numPr>
          <w:ilvl w:val="1"/>
          <w:numId w:val="16"/>
        </w:numPr>
      </w:pPr>
      <w:r>
        <w:t>zajęcia rewalidacyjne dla uczniów niepełnosprawnych,</w:t>
      </w:r>
    </w:p>
    <w:p w:rsidR="00A0056E" w:rsidRDefault="00D43BA2">
      <w:pPr>
        <w:numPr>
          <w:ilvl w:val="1"/>
          <w:numId w:val="16"/>
        </w:numPr>
      </w:pPr>
      <w:r>
        <w:t>zajęcia prowadzone w ramach kwalifikacyjnych kursów zawodowych,</w:t>
      </w:r>
    </w:p>
    <w:p w:rsidR="00A0056E" w:rsidRDefault="00D43BA2">
      <w:pPr>
        <w:numPr>
          <w:ilvl w:val="1"/>
          <w:numId w:val="16"/>
        </w:numPr>
      </w:pPr>
      <w:r>
        <w:t>zajęcia prowadzone w ramach pomocy psychologiczno – pedagogicznej,</w:t>
      </w:r>
    </w:p>
    <w:p w:rsidR="00A0056E" w:rsidRDefault="00D43BA2">
      <w:pPr>
        <w:numPr>
          <w:ilvl w:val="1"/>
          <w:numId w:val="16"/>
        </w:numPr>
      </w:pPr>
      <w:r>
        <w:t>zajęcia rozwijające zainteresowania uczniów,</w:t>
      </w:r>
    </w:p>
    <w:p w:rsidR="00A0056E" w:rsidRDefault="00D43BA2">
      <w:pPr>
        <w:numPr>
          <w:ilvl w:val="1"/>
          <w:numId w:val="16"/>
        </w:numPr>
      </w:pPr>
      <w:r>
        <w:t>zajęcia dydaktyczno wyrównawcze,</w:t>
      </w:r>
    </w:p>
    <w:p w:rsidR="00A0056E" w:rsidRDefault="00D43BA2">
      <w:pPr>
        <w:numPr>
          <w:ilvl w:val="1"/>
          <w:numId w:val="16"/>
        </w:numPr>
        <w:rPr>
          <w:color w:val="000000"/>
          <w:szCs w:val="24"/>
        </w:rPr>
      </w:pPr>
      <w:r>
        <w:t>zajęcia religii/ etyki, wychowania do życia w rodzinie</w:t>
      </w:r>
    </w:p>
    <w:p w:rsidR="00A0056E" w:rsidRDefault="00D43BA2">
      <w:pPr>
        <w:numPr>
          <w:ilvl w:val="0"/>
          <w:numId w:val="16"/>
        </w:numPr>
      </w:pPr>
      <w:r>
        <w:t>Zajęcia w szkole prowadzone są:</w:t>
      </w:r>
    </w:p>
    <w:p w:rsidR="00A0056E" w:rsidRDefault="00D43BA2">
      <w:pPr>
        <w:numPr>
          <w:ilvl w:val="1"/>
          <w:numId w:val="16"/>
        </w:numPr>
      </w:pPr>
      <w:r>
        <w:t>w systemie klasowo – lekcyjnym, godzina lekcyjna trwa 45 minut, godzina z</w:t>
      </w:r>
      <w:r w:rsidR="00D440F9">
        <w:t>ajęć praktycznych trwa 55 minut,</w:t>
      </w:r>
    </w:p>
    <w:p w:rsidR="00A0056E" w:rsidRDefault="00D440F9">
      <w:pPr>
        <w:numPr>
          <w:ilvl w:val="1"/>
          <w:numId w:val="16"/>
        </w:numPr>
      </w:pPr>
      <w:r>
        <w:t>w</w:t>
      </w:r>
      <w:r w:rsidR="00D43BA2">
        <w:t xml:space="preserve"> grupach tworzonych z poszczególnych oddziałów, z zachowaniem zasad podziału na grupy,</w:t>
      </w:r>
    </w:p>
    <w:p w:rsidR="00A0056E" w:rsidRDefault="00D440F9">
      <w:pPr>
        <w:numPr>
          <w:ilvl w:val="1"/>
          <w:numId w:val="16"/>
        </w:numPr>
      </w:pPr>
      <w:r>
        <w:t>w</w:t>
      </w:r>
      <w:r w:rsidR="00D43BA2">
        <w:t xml:space="preserve"> strukturach </w:t>
      </w:r>
      <w:proofErr w:type="spellStart"/>
      <w:r w:rsidR="00D43BA2">
        <w:t>międzyoddziałowych</w:t>
      </w:r>
      <w:proofErr w:type="spellEnd"/>
      <w:r w:rsidR="00D43BA2">
        <w:t>, tworzonych z uczniów z tego samego etapu edukacyjnego: zajęcia z języków obcych, religii, etyki i zajęcia wychowania fizycznego</w:t>
      </w:r>
      <w:r>
        <w:t>,</w:t>
      </w:r>
    </w:p>
    <w:p w:rsidR="00A0056E" w:rsidRDefault="00D440F9">
      <w:pPr>
        <w:numPr>
          <w:ilvl w:val="1"/>
          <w:numId w:val="16"/>
        </w:numPr>
      </w:pPr>
      <w:r>
        <w:t>w</w:t>
      </w:r>
      <w:r w:rsidR="00D43BA2">
        <w:t xml:space="preserve"> toku nauczania indywidualnego,</w:t>
      </w:r>
    </w:p>
    <w:p w:rsidR="00A0056E" w:rsidRDefault="00D440F9">
      <w:pPr>
        <w:numPr>
          <w:ilvl w:val="1"/>
          <w:numId w:val="16"/>
        </w:numPr>
      </w:pPr>
      <w:r>
        <w:t>w</w:t>
      </w:r>
      <w:r w:rsidR="00D43BA2">
        <w:t xml:space="preserve"> formie zblokowanych zajęć dla oddziału w wymiarze wynikającym z ramowego planu nauczania, ustalonego dla danej klasy w cyklu kształcenia,</w:t>
      </w:r>
    </w:p>
    <w:p w:rsidR="00A0056E" w:rsidRDefault="00D440F9">
      <w:pPr>
        <w:numPr>
          <w:ilvl w:val="1"/>
          <w:numId w:val="16"/>
        </w:numPr>
      </w:pPr>
      <w:r>
        <w:lastRenderedPageBreak/>
        <w:t>w</w:t>
      </w:r>
      <w:r w:rsidR="00D43BA2">
        <w:t xml:space="preserve"> systemie wyjazdowym o strukturze </w:t>
      </w:r>
      <w:proofErr w:type="spellStart"/>
      <w:r w:rsidR="00D43BA2">
        <w:t>międzyoddziałowej</w:t>
      </w:r>
      <w:proofErr w:type="spellEnd"/>
      <w:r w:rsidR="00D43BA2">
        <w:t xml:space="preserve"> i </w:t>
      </w:r>
      <w:proofErr w:type="spellStart"/>
      <w:r w:rsidR="00D43BA2">
        <w:t>międzyklasowej</w:t>
      </w:r>
      <w:proofErr w:type="spellEnd"/>
      <w:r w:rsidR="00D43BA2">
        <w:t>: wycieczki turystyczne i krajoznawcze,</w:t>
      </w:r>
    </w:p>
    <w:p w:rsidR="00A0056E" w:rsidRDefault="00D440F9">
      <w:pPr>
        <w:numPr>
          <w:ilvl w:val="1"/>
          <w:numId w:val="16"/>
        </w:numPr>
      </w:pPr>
      <w:r>
        <w:t>w</w:t>
      </w:r>
      <w:r w:rsidR="00703BCC">
        <w:t xml:space="preserve"> formie praktyk zawodowych</w:t>
      </w:r>
      <w:r w:rsidR="00D43BA2">
        <w:t xml:space="preserve"> organizowan</w:t>
      </w:r>
      <w:r w:rsidR="00703BCC">
        <w:t>ych</w:t>
      </w:r>
      <w:r w:rsidR="00D43BA2">
        <w:t xml:space="preserve"> w zakładach pracy na podstawie umowy zawartej pomiędzy szkołą a zakładem pracy.</w:t>
      </w:r>
    </w:p>
    <w:p w:rsidR="00A0056E" w:rsidRDefault="00D43BA2">
      <w:pPr>
        <w:numPr>
          <w:ilvl w:val="0"/>
          <w:numId w:val="16"/>
        </w:numPr>
      </w:pPr>
      <w:r>
        <w:t>Dyrektor Zespołu na wniosek rady rodziców i rady pedagogicznej może wzbogacić proces dydaktyczny o inne formy zajęć</w:t>
      </w:r>
      <w:r w:rsidR="00703BCC">
        <w:t>.</w:t>
      </w:r>
    </w:p>
    <w:p w:rsidR="00A0056E" w:rsidRDefault="00D43BA2">
      <w:pPr>
        <w:numPr>
          <w:ilvl w:val="0"/>
          <w:numId w:val="16"/>
        </w:numPr>
      </w:pPr>
      <w:r>
        <w:t>Organizacja procesu kształcenia i wychowania.</w:t>
      </w:r>
    </w:p>
    <w:p w:rsidR="00A0056E" w:rsidRDefault="00D440F9">
      <w:pPr>
        <w:numPr>
          <w:ilvl w:val="1"/>
          <w:numId w:val="16"/>
        </w:numPr>
      </w:pPr>
      <w:r>
        <w:t>p</w:t>
      </w:r>
      <w:r w:rsidR="00D43BA2">
        <w:t>raca szkoły organizowana jest na podstawie rozporządzenia ministra właściwego ds. oświaty;</w:t>
      </w:r>
    </w:p>
    <w:p w:rsidR="00A0056E" w:rsidRDefault="00D440F9">
      <w:pPr>
        <w:numPr>
          <w:ilvl w:val="1"/>
          <w:numId w:val="16"/>
        </w:numPr>
      </w:pPr>
      <w:r>
        <w:t>t</w:t>
      </w:r>
      <w:r w:rsidR="00D43BA2">
        <w:t>erminy rozpoczynania i kończenia zajęć dydaktyczno wychowawczych, przerw świątecznych oraz ferii zimowych i letnich określają przepisy ministra właściwego do spraw oświaty w sprawie organizacji roku szkolnego;</w:t>
      </w:r>
    </w:p>
    <w:p w:rsidR="00A0056E" w:rsidRDefault="00D440F9">
      <w:pPr>
        <w:numPr>
          <w:ilvl w:val="1"/>
          <w:numId w:val="16"/>
        </w:numPr>
      </w:pPr>
      <w:r>
        <w:t>r</w:t>
      </w:r>
      <w:r w:rsidR="00D43BA2">
        <w:t>ok szkolny dzieli się na dwa okresy.</w:t>
      </w:r>
    </w:p>
    <w:p w:rsidR="00A0056E" w:rsidRDefault="00D43BA2">
      <w:pPr>
        <w:numPr>
          <w:ilvl w:val="0"/>
          <w:numId w:val="16"/>
        </w:numPr>
      </w:pPr>
      <w:r>
        <w:t xml:space="preserve">Szczegółową organizację nauczania, wychowania i opieki w danym roku szkolnym określa roczny arkusz organizacji szkół opracowany przez dyrektora do </w:t>
      </w:r>
      <w:r w:rsidR="00703BCC">
        <w:t>21</w:t>
      </w:r>
      <w:r>
        <w:t xml:space="preserve"> kwietnia każdego roku.</w:t>
      </w:r>
    </w:p>
    <w:p w:rsidR="00A0056E" w:rsidRDefault="00D43BA2">
      <w:pPr>
        <w:numPr>
          <w:ilvl w:val="0"/>
          <w:numId w:val="16"/>
        </w:numPr>
      </w:pPr>
      <w:r>
        <w:t>Arkusz organizacji pracy szkoły zatwierdza organ prowadzący szkołę do 30 maja każdego roku.</w:t>
      </w:r>
    </w:p>
    <w:p w:rsidR="00A0056E" w:rsidRDefault="00D43BA2">
      <w:pPr>
        <w:numPr>
          <w:ilvl w:val="0"/>
          <w:numId w:val="16"/>
        </w:numPr>
      </w:pPr>
      <w:r>
        <w:t>Arkusz organizacji pracy szkoły określa: liczbę pracowników szkół, w tym pracowników zajmujących stanowiska kierownicze, liczbę godzin zajęć edukacyjnych finansowanych ze środków przydzielonych przez organ prowadzący szkołę oraz liczbę godzin zajęć prowadzonych przez poszczególnych nauczycieli, liczbę godzin zajęć praktycznych z podziałem na zajęcia prowadzone przez warsztaty szkolne.</w:t>
      </w:r>
    </w:p>
    <w:p w:rsidR="00A0056E" w:rsidRDefault="00D43BA2">
      <w:pPr>
        <w:numPr>
          <w:ilvl w:val="0"/>
          <w:numId w:val="16"/>
        </w:numPr>
      </w:pPr>
      <w:r>
        <w:t>Na podstawie arkusza organizacji pracy szkoły dyrektor, z uwzględnieniem zasad ochrony zdrowia i higieny pracy ustala tygodniowy rozkład zajęć.</w:t>
      </w:r>
    </w:p>
    <w:p w:rsidR="00A0056E" w:rsidRDefault="00D43BA2">
      <w:pPr>
        <w:numPr>
          <w:ilvl w:val="0"/>
          <w:numId w:val="16"/>
        </w:numPr>
      </w:pPr>
      <w:r>
        <w:t>Liczbę uczniów w nowo utworzonym oddziale ustala organ prowadzący – może wynosić do 28 osób.</w:t>
      </w:r>
    </w:p>
    <w:p w:rsidR="00A0056E" w:rsidRDefault="00D43BA2">
      <w:pPr>
        <w:numPr>
          <w:ilvl w:val="0"/>
          <w:numId w:val="16"/>
        </w:numPr>
      </w:pPr>
      <w:r>
        <w:lastRenderedPageBreak/>
        <w:t>W uzasadnionych przypadkach dyrektor może zadecydować o innym wymiarze czasu zajęć.</w:t>
      </w:r>
    </w:p>
    <w:p w:rsidR="00A0056E" w:rsidRDefault="00D43BA2">
      <w:pPr>
        <w:numPr>
          <w:ilvl w:val="0"/>
          <w:numId w:val="16"/>
        </w:numPr>
      </w:pPr>
      <w:r>
        <w:t>Podział oddziałów na grupy dokonuje się co roku, w oparciu o obowiązujące przepisy, na zajęciach wymagających specjalnych warunków nauki i bezpieczeństwa:</w:t>
      </w:r>
    </w:p>
    <w:p w:rsidR="00A0056E" w:rsidRDefault="00D43BA2">
      <w:pPr>
        <w:numPr>
          <w:ilvl w:val="1"/>
          <w:numId w:val="16"/>
        </w:numPr>
      </w:pPr>
      <w:r>
        <w:t>podział na grupy jest obowiązkowy m.in. na zajęciach z języków obcych, w zespołach liczących więcej niż 24 uczniów, informatyki w zespołach odpowiadających ilości stanowisk komputerowych;</w:t>
      </w:r>
    </w:p>
    <w:p w:rsidR="00A0056E" w:rsidRDefault="00D43BA2">
      <w:pPr>
        <w:numPr>
          <w:ilvl w:val="1"/>
          <w:numId w:val="16"/>
        </w:numPr>
      </w:pPr>
      <w:r>
        <w:t xml:space="preserve">lekcje wychowania fizycznego prowadzone są w grupach liczących od 12 do 26 uczniów z podziałem na chłopców i dziewczęta (możliwe zajęcia </w:t>
      </w:r>
      <w:proofErr w:type="spellStart"/>
      <w:r>
        <w:t>międzyoddziałowe</w:t>
      </w:r>
      <w:proofErr w:type="spellEnd"/>
      <w:r>
        <w:t>)</w:t>
      </w:r>
    </w:p>
    <w:p w:rsidR="00A0056E" w:rsidRDefault="00D43BA2">
      <w:pPr>
        <w:numPr>
          <w:ilvl w:val="1"/>
          <w:numId w:val="16"/>
        </w:numPr>
      </w:pPr>
      <w:r>
        <w:t>przedmioty zawodowe prowadzane są zgodnie z podziałem na specjalności, a zajęcia praktyczne w grupach z uwzględnieniem specjalności zawodu</w:t>
      </w:r>
      <w:r w:rsidR="00D440F9">
        <w:t xml:space="preserve"> i przepisów bezpieczeństwa i higieny pracy</w:t>
      </w:r>
      <w:r>
        <w:t>.</w:t>
      </w:r>
    </w:p>
    <w:p w:rsidR="00A0056E" w:rsidRDefault="00D43BA2">
      <w:pPr>
        <w:numPr>
          <w:ilvl w:val="0"/>
          <w:numId w:val="16"/>
        </w:numPr>
      </w:pPr>
      <w:r>
        <w:t>Dyrektor Zespołu po zasięgnięciu opinii rady rodziców, rady pedagogicznej i samorządu uczniowskiego może, w danym roku szkolnym ustalić dodatkowe dni wolne od zajęć dydaktyczno wychowawczych do 8 dni dla klas zasadniczych szkól zawodowych oraz do 10 dni dla klas technikum.</w:t>
      </w:r>
    </w:p>
    <w:p w:rsidR="00A0056E" w:rsidRDefault="00D43BA2">
      <w:pPr>
        <w:numPr>
          <w:ilvl w:val="0"/>
          <w:numId w:val="16"/>
        </w:numPr>
      </w:pPr>
      <w:r>
        <w:t>Dodatkowe dni wolne od zajęć dydaktyczno wychowawczych mogą być ustalone:</w:t>
      </w:r>
    </w:p>
    <w:p w:rsidR="00A0056E" w:rsidRDefault="00D43BA2">
      <w:pPr>
        <w:numPr>
          <w:ilvl w:val="0"/>
          <w:numId w:val="17"/>
        </w:numPr>
      </w:pPr>
      <w:r>
        <w:t>w dni, w których odbywa się egzamin maturalny, egzamin potwierdzający kwalifikacje w zawodzie;</w:t>
      </w:r>
    </w:p>
    <w:p w:rsidR="00A0056E" w:rsidRDefault="00D43BA2">
      <w:pPr>
        <w:numPr>
          <w:ilvl w:val="0"/>
          <w:numId w:val="17"/>
        </w:numPr>
      </w:pPr>
      <w:r>
        <w:t>w dni świąt religijnych niebędących dniami wolnymi od pracy;</w:t>
      </w:r>
    </w:p>
    <w:p w:rsidR="00A0056E" w:rsidRDefault="00D43BA2">
      <w:pPr>
        <w:numPr>
          <w:ilvl w:val="0"/>
          <w:numId w:val="17"/>
        </w:numPr>
        <w:rPr>
          <w:color w:val="000000"/>
          <w:szCs w:val="24"/>
        </w:rPr>
      </w:pPr>
      <w:r>
        <w:t>w inne dni, jeżeli jest to uzasadnione organizacją pracy szkoły lub potrzebami społeczności lokalnej.</w:t>
      </w:r>
    </w:p>
    <w:p w:rsidR="00A0056E" w:rsidRDefault="00D43BA2">
      <w:pPr>
        <w:numPr>
          <w:ilvl w:val="0"/>
          <w:numId w:val="16"/>
        </w:numPr>
      </w:pPr>
      <w:r>
        <w:t>Dyrektor w terminie do 30 września, informuje nauczycieli, uczniów oraz ich rodziców o ustalonych w danym roku szkolnym dodatkowych dniach wolnych od zajęć dydaktyczno – wychowawczych.</w:t>
      </w:r>
    </w:p>
    <w:p w:rsidR="00A0056E" w:rsidRPr="00EC43D9" w:rsidRDefault="00D43BA2">
      <w:pPr>
        <w:numPr>
          <w:ilvl w:val="0"/>
          <w:numId w:val="16"/>
        </w:numPr>
        <w:rPr>
          <w:color w:val="auto"/>
        </w:rPr>
      </w:pPr>
      <w:r w:rsidRPr="00EC43D9">
        <w:rPr>
          <w:color w:val="auto"/>
        </w:rPr>
        <w:t xml:space="preserve">W uzasadnionych przypadkach poszczególne zajęcia edukacyjne w ramach kształcenia zawodowego mogą być prowadzone na terenie innych jednostek organizacyjnych, </w:t>
      </w:r>
      <w:r w:rsidRPr="00EC43D9">
        <w:rPr>
          <w:color w:val="auto"/>
        </w:rPr>
        <w:lastRenderedPageBreak/>
        <w:t xml:space="preserve">w szczególności szkół wyższych, centrów kształcenia ustawicznego, centrów kształcenia praktycznego, ośrodków dokształcania i doskonalenia zawodowego, u pracodawców, w indywidualnych gospodarstwach rolnych, oraz przez pracowników tych jednostek, na podstawie umowy zawartej pomiędzy szkołą a daną jednostką. </w:t>
      </w:r>
    </w:p>
    <w:p w:rsidR="00A0056E" w:rsidRDefault="00D43BA2">
      <w:pPr>
        <w:numPr>
          <w:ilvl w:val="0"/>
          <w:numId w:val="16"/>
        </w:numPr>
      </w:pPr>
      <w:r>
        <w:t>W szkole są przeprowadzane egzaminy maturalne i potwierdzające kwalifikacje w zawodzie:</w:t>
      </w:r>
    </w:p>
    <w:p w:rsidR="00A0056E" w:rsidRDefault="00D440F9">
      <w:pPr>
        <w:numPr>
          <w:ilvl w:val="1"/>
          <w:numId w:val="16"/>
        </w:numPr>
      </w:pPr>
      <w:r>
        <w:t xml:space="preserve">uczniowie i </w:t>
      </w:r>
      <w:r w:rsidR="00D43BA2">
        <w:t>absolwenci technikum</w:t>
      </w:r>
      <w:r>
        <w:t>,</w:t>
      </w:r>
      <w:r w:rsidR="00D43BA2">
        <w:t xml:space="preserve"> </w:t>
      </w:r>
      <w:r>
        <w:t>branżowej szkoły I stopnia, szkoły policealnej</w:t>
      </w:r>
      <w:r w:rsidR="00D43BA2">
        <w:t xml:space="preserve"> mogą przystąpić do egzaminu potwierdzającego kwalifikacje w zawodzie,</w:t>
      </w:r>
    </w:p>
    <w:p w:rsidR="00A0056E" w:rsidRDefault="00D43BA2">
      <w:pPr>
        <w:numPr>
          <w:ilvl w:val="1"/>
          <w:numId w:val="16"/>
        </w:numPr>
      </w:pPr>
      <w:r>
        <w:t>egzaminy przeprowadza się zgodnie z rozporządzeniem ministra właściwego ds. oświaty.</w:t>
      </w:r>
    </w:p>
    <w:p w:rsidR="00A0056E" w:rsidRDefault="00D43BA2">
      <w:pPr>
        <w:numPr>
          <w:ilvl w:val="1"/>
          <w:numId w:val="16"/>
        </w:numPr>
      </w:pPr>
      <w:r>
        <w:t>terminy egzaminu maturalnego i potwierdzającego kwalifikacje w zawodzie ustala dyrektor Centralnej Komisji Egzaminacyjnej.</w:t>
      </w:r>
    </w:p>
    <w:p w:rsidR="00A0056E" w:rsidRDefault="00D43BA2">
      <w:pPr>
        <w:numPr>
          <w:ilvl w:val="0"/>
          <w:numId w:val="16"/>
        </w:numPr>
      </w:pPr>
      <w:r>
        <w:t>Nauczyciele szkół wchodzących w skład zespołu są zobowiązani do aktywnego pełnienia dyżuru zgodnie z ustalonym grafikiem przydziału miejsc.</w:t>
      </w:r>
    </w:p>
    <w:p w:rsidR="00A0056E" w:rsidRDefault="00D43BA2">
      <w:pPr>
        <w:numPr>
          <w:ilvl w:val="1"/>
          <w:numId w:val="16"/>
        </w:numPr>
      </w:pPr>
      <w:r>
        <w:t>nadzorem powinny być objęte wszystkie miejsca przebywania uczniów podczas przerw lekcyjnych (korytarze, toalety, teren wokół szkoły);</w:t>
      </w:r>
    </w:p>
    <w:p w:rsidR="00A0056E" w:rsidRDefault="00D43BA2">
      <w:pPr>
        <w:numPr>
          <w:ilvl w:val="1"/>
          <w:numId w:val="16"/>
        </w:numPr>
      </w:pPr>
      <w:r>
        <w:t>w przypadku nieusprawiedliwionej nieobecności nauczyciela na dyżurze ponosi on pełną odpowiedzialność za szkody wyrządzone w tym czasie przez uczniów;</w:t>
      </w:r>
    </w:p>
    <w:p w:rsidR="00A0056E" w:rsidRDefault="00D43BA2">
      <w:pPr>
        <w:numPr>
          <w:ilvl w:val="1"/>
          <w:numId w:val="16"/>
        </w:numPr>
      </w:pPr>
      <w:r>
        <w:t>podczas obecności nauczyciela na dyżurze za spowodowane szkody i zniszczenia odpowiedzialność materialną ponosi uczeń lub jego rodzice;</w:t>
      </w:r>
    </w:p>
    <w:p w:rsidR="00A0056E" w:rsidRDefault="00D43BA2">
      <w:pPr>
        <w:numPr>
          <w:ilvl w:val="1"/>
          <w:numId w:val="16"/>
        </w:numPr>
      </w:pPr>
      <w:r>
        <w:t>w wyjątkowych sytuacjach nauczyciel ma prawo poprosić o zastępstwo na dyżurze innego nauczyciela.</w:t>
      </w:r>
    </w:p>
    <w:p w:rsidR="00A0056E" w:rsidRPr="00EC43D9" w:rsidRDefault="00D43BA2">
      <w:pPr>
        <w:pStyle w:val="Nagwek2"/>
        <w:rPr>
          <w:color w:val="auto"/>
        </w:rPr>
      </w:pPr>
      <w:bookmarkStart w:id="43" w:name="_Toc465254127"/>
      <w:bookmarkStart w:id="44" w:name="_Toc499713368"/>
      <w:bookmarkEnd w:id="43"/>
      <w:r w:rsidRPr="00EC43D9">
        <w:rPr>
          <w:color w:val="auto"/>
        </w:rPr>
        <w:t xml:space="preserve">§ 14a </w:t>
      </w:r>
      <w:r w:rsidRPr="00EC43D9">
        <w:rPr>
          <w:color w:val="auto"/>
        </w:rPr>
        <w:br/>
        <w:t>ORGANIZACJA KSZTAŁCENIA W SZKOŁACH DLA DOROSŁYCH</w:t>
      </w:r>
      <w:bookmarkEnd w:id="44"/>
    </w:p>
    <w:p w:rsidR="00A0056E" w:rsidRPr="00EC43D9" w:rsidRDefault="00D43BA2">
      <w:pPr>
        <w:numPr>
          <w:ilvl w:val="0"/>
          <w:numId w:val="18"/>
        </w:numPr>
        <w:rPr>
          <w:color w:val="auto"/>
        </w:rPr>
      </w:pPr>
      <w:r w:rsidRPr="00EC43D9">
        <w:rPr>
          <w:color w:val="auto"/>
        </w:rPr>
        <w:t>Konsultacje dla słuchaczy szkół dla dorosłych prowadzone są w formie zaocznej. </w:t>
      </w:r>
    </w:p>
    <w:p w:rsidR="00A0056E" w:rsidRPr="00EC43D9" w:rsidRDefault="00D43BA2">
      <w:pPr>
        <w:numPr>
          <w:ilvl w:val="0"/>
          <w:numId w:val="18"/>
        </w:numPr>
        <w:rPr>
          <w:color w:val="auto"/>
        </w:rPr>
      </w:pPr>
      <w:r w:rsidRPr="00EC43D9">
        <w:rPr>
          <w:color w:val="auto"/>
        </w:rPr>
        <w:t>Godzina konsultacji trwa 45 minut. </w:t>
      </w:r>
    </w:p>
    <w:p w:rsidR="00A0056E" w:rsidRPr="00EC43D9" w:rsidRDefault="00D43BA2">
      <w:pPr>
        <w:numPr>
          <w:ilvl w:val="0"/>
          <w:numId w:val="18"/>
        </w:numPr>
        <w:rPr>
          <w:color w:val="auto"/>
        </w:rPr>
      </w:pPr>
      <w:r w:rsidRPr="00EC43D9">
        <w:rPr>
          <w:color w:val="auto"/>
        </w:rPr>
        <w:t>W czasie trwania zajęć dydaktycznych organizuje się przerwy między konsultacjami.</w:t>
      </w:r>
    </w:p>
    <w:p w:rsidR="00A0056E" w:rsidRPr="00EC43D9" w:rsidRDefault="00D43BA2">
      <w:pPr>
        <w:numPr>
          <w:ilvl w:val="0"/>
          <w:numId w:val="18"/>
        </w:numPr>
        <w:rPr>
          <w:color w:val="auto"/>
        </w:rPr>
      </w:pPr>
      <w:r w:rsidRPr="00EC43D9">
        <w:rPr>
          <w:color w:val="auto"/>
        </w:rPr>
        <w:lastRenderedPageBreak/>
        <w:t>Podstawową jednostką organizacyjną szkół dla dorosłych jest oddział złożony ze słuchaczy. Konsultacje ze słuchaczami odbywają się we wszystkich semestrach w soboty i w niedziele w zasadzie co dwa tygodnie wg rozkładu zajęć opracowanego na podstawie planu nauczania. Dopuszczalne jest ze względów organizacyjnych prowadzenie zajęć co tydzień w soboty i niedziele oraz w inne dni tygodnia. </w:t>
      </w:r>
    </w:p>
    <w:p w:rsidR="00A0056E" w:rsidRPr="00EC43D9" w:rsidRDefault="00D43BA2">
      <w:pPr>
        <w:numPr>
          <w:ilvl w:val="0"/>
          <w:numId w:val="18"/>
        </w:numPr>
        <w:rPr>
          <w:color w:val="auto"/>
        </w:rPr>
      </w:pPr>
      <w:r w:rsidRPr="00EC43D9">
        <w:rPr>
          <w:color w:val="auto"/>
        </w:rPr>
        <w:t xml:space="preserve">W szkołach dla dorosłych przekazywane są słuchaczom informacje instruktażowe dwukrotnie w czasie każdego semestru: </w:t>
      </w:r>
    </w:p>
    <w:p w:rsidR="00A0056E" w:rsidRPr="00EC43D9" w:rsidRDefault="00D43BA2">
      <w:pPr>
        <w:numPr>
          <w:ilvl w:val="1"/>
          <w:numId w:val="18"/>
        </w:numPr>
        <w:rPr>
          <w:color w:val="auto"/>
        </w:rPr>
      </w:pPr>
      <w:r w:rsidRPr="00EC43D9">
        <w:rPr>
          <w:color w:val="auto"/>
        </w:rPr>
        <w:t xml:space="preserve">pierwsza wprowadzająca do pracy w semestrze, </w:t>
      </w:r>
    </w:p>
    <w:p w:rsidR="00A0056E" w:rsidRPr="00EC43D9" w:rsidRDefault="00D43BA2">
      <w:pPr>
        <w:numPr>
          <w:ilvl w:val="1"/>
          <w:numId w:val="18"/>
        </w:numPr>
        <w:rPr>
          <w:color w:val="auto"/>
        </w:rPr>
      </w:pPr>
      <w:r w:rsidRPr="00EC43D9">
        <w:rPr>
          <w:color w:val="auto"/>
        </w:rPr>
        <w:t>druga przedegzaminacyjna </w:t>
      </w:r>
    </w:p>
    <w:p w:rsidR="00A0056E" w:rsidRPr="00EC43D9" w:rsidRDefault="00D43BA2">
      <w:pPr>
        <w:numPr>
          <w:ilvl w:val="0"/>
          <w:numId w:val="18"/>
        </w:numPr>
        <w:rPr>
          <w:color w:val="auto"/>
        </w:rPr>
      </w:pPr>
      <w:r w:rsidRPr="00EC43D9">
        <w:rPr>
          <w:color w:val="auto"/>
        </w:rPr>
        <w:t>Dyrektor Zespołu powierza oddział opiece jednemu z nauczycieli uczących w danym oddziale zwanemu opiekunem. </w:t>
      </w:r>
    </w:p>
    <w:p w:rsidR="00A0056E" w:rsidRPr="00EC43D9" w:rsidRDefault="00D43BA2">
      <w:pPr>
        <w:numPr>
          <w:ilvl w:val="0"/>
          <w:numId w:val="18"/>
        </w:numPr>
        <w:rPr>
          <w:color w:val="auto"/>
        </w:rPr>
      </w:pPr>
      <w:r w:rsidRPr="00EC43D9">
        <w:rPr>
          <w:color w:val="auto"/>
        </w:rPr>
        <w:t>Zadaniem opiekuna oddziału jest prowadzenie dokumentacji słuchaczy danego oddziału. </w:t>
      </w:r>
    </w:p>
    <w:p w:rsidR="00A0056E" w:rsidRPr="00EC43D9" w:rsidRDefault="00D43BA2">
      <w:pPr>
        <w:numPr>
          <w:ilvl w:val="0"/>
          <w:numId w:val="18"/>
        </w:numPr>
        <w:rPr>
          <w:color w:val="auto"/>
        </w:rPr>
      </w:pPr>
      <w:r w:rsidRPr="00EC43D9">
        <w:rPr>
          <w:color w:val="auto"/>
        </w:rPr>
        <w:t xml:space="preserve">Dla zapewnienia ciągłości i skuteczności pracy wskazane </w:t>
      </w:r>
      <w:r w:rsidR="00025A18" w:rsidRPr="00EC43D9">
        <w:rPr>
          <w:color w:val="auto"/>
        </w:rPr>
        <w:t>jest, aby</w:t>
      </w:r>
      <w:r w:rsidRPr="00EC43D9">
        <w:rPr>
          <w:color w:val="auto"/>
        </w:rPr>
        <w:t xml:space="preserve"> opiekun zajmował się danym oddziałem w ciągu całego etapu edukacyjnego.</w:t>
      </w:r>
    </w:p>
    <w:p w:rsidR="00A0056E" w:rsidRPr="00EC43D9" w:rsidRDefault="00A0056E">
      <w:pPr>
        <w:numPr>
          <w:ilvl w:val="2"/>
          <w:numId w:val="6"/>
        </w:numPr>
        <w:rPr>
          <w:color w:val="auto"/>
        </w:rPr>
      </w:pPr>
    </w:p>
    <w:p w:rsidR="00A0056E" w:rsidRPr="00EC43D9" w:rsidRDefault="00D43BA2">
      <w:pPr>
        <w:pStyle w:val="Nagwek2"/>
        <w:rPr>
          <w:color w:val="auto"/>
        </w:rPr>
      </w:pPr>
      <w:bookmarkStart w:id="45" w:name="_Toc465254128"/>
      <w:bookmarkStart w:id="46" w:name="_Toc499713369"/>
      <w:bookmarkEnd w:id="45"/>
      <w:r w:rsidRPr="00EC43D9">
        <w:rPr>
          <w:color w:val="auto"/>
        </w:rPr>
        <w:t xml:space="preserve">§ 14b </w:t>
      </w:r>
      <w:r w:rsidRPr="00EC43D9">
        <w:rPr>
          <w:color w:val="auto"/>
        </w:rPr>
        <w:br/>
        <w:t>ORGANIZACJA KSZTAŁCENIA W </w:t>
      </w:r>
      <w:bookmarkEnd w:id="46"/>
      <w:r w:rsidR="00A31752">
        <w:rPr>
          <w:color w:val="auto"/>
        </w:rPr>
        <w:t>CENTRUM KSZTAŁCENIA ZAWODOWEGO</w:t>
      </w:r>
    </w:p>
    <w:p w:rsidR="00A0056E" w:rsidRPr="00EC43D9" w:rsidRDefault="00A31752">
      <w:pPr>
        <w:numPr>
          <w:ilvl w:val="0"/>
          <w:numId w:val="19"/>
        </w:numPr>
        <w:rPr>
          <w:color w:val="auto"/>
        </w:rPr>
      </w:pPr>
      <w:r>
        <w:rPr>
          <w:color w:val="auto"/>
        </w:rPr>
        <w:t>Centrum Kształcenia</w:t>
      </w:r>
      <w:r w:rsidR="00D22FC6" w:rsidRPr="00EC43D9">
        <w:rPr>
          <w:color w:val="auto"/>
        </w:rPr>
        <w:t xml:space="preserve"> Zawodowego </w:t>
      </w:r>
      <w:r w:rsidR="00D43BA2" w:rsidRPr="00EC43D9">
        <w:rPr>
          <w:color w:val="auto"/>
        </w:rPr>
        <w:t xml:space="preserve">prowadzi kształcenie w zakresie teoretycznych przedmiotów zawodowych dla młodocianych pracowników uczęszczających do oddziałów </w:t>
      </w:r>
      <w:proofErr w:type="spellStart"/>
      <w:r w:rsidR="00D43BA2" w:rsidRPr="00EC43D9">
        <w:rPr>
          <w:color w:val="auto"/>
        </w:rPr>
        <w:t>wielozawodowych</w:t>
      </w:r>
      <w:proofErr w:type="spellEnd"/>
      <w:r w:rsidR="00D43BA2" w:rsidRPr="00EC43D9">
        <w:rPr>
          <w:color w:val="auto"/>
        </w:rPr>
        <w:t xml:space="preserve"> </w:t>
      </w:r>
      <w:r w:rsidR="00D43BA2" w:rsidRPr="00BD0FAC">
        <w:rPr>
          <w:color w:val="auto"/>
        </w:rPr>
        <w:t>w </w:t>
      </w:r>
      <w:r w:rsidR="0096301B" w:rsidRPr="00BD0FAC">
        <w:rPr>
          <w:color w:val="auto"/>
        </w:rPr>
        <w:t>branżowej szkole I stopnia</w:t>
      </w:r>
      <w:r w:rsidR="00D7519D" w:rsidRPr="00BD0FAC">
        <w:rPr>
          <w:color w:val="auto"/>
        </w:rPr>
        <w:t xml:space="preserve"> </w:t>
      </w:r>
      <w:r w:rsidR="00D43BA2" w:rsidRPr="00BD0FAC">
        <w:rPr>
          <w:color w:val="auto"/>
        </w:rPr>
        <w:t>, oraz dokształcanie i doskonalenie zawodowe dla dorosłych w formach pozaszkolnych.</w:t>
      </w:r>
      <w:r w:rsidR="00D43BA2" w:rsidRPr="00EC43D9">
        <w:rPr>
          <w:color w:val="auto"/>
        </w:rPr>
        <w:t> </w:t>
      </w:r>
    </w:p>
    <w:p w:rsidR="00A0056E" w:rsidRPr="00EC43D9" w:rsidRDefault="00D43BA2">
      <w:pPr>
        <w:numPr>
          <w:ilvl w:val="0"/>
          <w:numId w:val="19"/>
        </w:numPr>
        <w:rPr>
          <w:color w:val="auto"/>
        </w:rPr>
      </w:pPr>
      <w:r w:rsidRPr="00EC43D9">
        <w:rPr>
          <w:color w:val="auto"/>
        </w:rPr>
        <w:t xml:space="preserve">Zajęcia dla pracowników młodocianych w </w:t>
      </w:r>
      <w:r w:rsidR="00A31752">
        <w:rPr>
          <w:color w:val="auto"/>
        </w:rPr>
        <w:t>Centrum Kształcenia</w:t>
      </w:r>
      <w:r w:rsidR="00D22FC6" w:rsidRPr="00EC43D9">
        <w:rPr>
          <w:color w:val="auto"/>
        </w:rPr>
        <w:t xml:space="preserve"> Zawodowego</w:t>
      </w:r>
      <w:r w:rsidRPr="00EC43D9">
        <w:rPr>
          <w:color w:val="auto"/>
        </w:rPr>
        <w:t xml:space="preserve"> odbywają się w systemie turnusowym na turnusach I, II i III stopnia. Młodociani pracownicy są kierowani na turnusy przez szkoły macierzyste lub przez pracodawców w przypadku młodocianych </w:t>
      </w:r>
      <w:r w:rsidR="00025A18" w:rsidRPr="00EC43D9">
        <w:rPr>
          <w:color w:val="auto"/>
        </w:rPr>
        <w:t>nieuczęszczających</w:t>
      </w:r>
      <w:r w:rsidRPr="00EC43D9">
        <w:rPr>
          <w:color w:val="auto"/>
        </w:rPr>
        <w:t xml:space="preserve"> do zasadniczej szkoły zawodowej. Po ukończeniu turnusu otrzymują zaświadczenie, które w przypadku </w:t>
      </w:r>
      <w:r w:rsidRPr="00BD0FAC">
        <w:rPr>
          <w:color w:val="auto"/>
        </w:rPr>
        <w:t>uczniów</w:t>
      </w:r>
      <w:r w:rsidR="00D7519D" w:rsidRPr="00BD0FAC">
        <w:rPr>
          <w:color w:val="auto"/>
        </w:rPr>
        <w:t xml:space="preserve"> </w:t>
      </w:r>
      <w:r w:rsidR="0096301B" w:rsidRPr="00BD0FAC">
        <w:rPr>
          <w:color w:val="auto"/>
        </w:rPr>
        <w:t>branżowych szkół I stopnia</w:t>
      </w:r>
      <w:r w:rsidR="0096301B">
        <w:rPr>
          <w:color w:val="auto"/>
        </w:rPr>
        <w:t xml:space="preserve"> </w:t>
      </w:r>
      <w:r w:rsidRPr="00EC43D9">
        <w:rPr>
          <w:color w:val="auto"/>
        </w:rPr>
        <w:t>jest podstawą wystawienia ocen w arkuszu ocen prowadzonym przez szkołę macierzystą. </w:t>
      </w:r>
    </w:p>
    <w:p w:rsidR="00A0056E" w:rsidRPr="00EC43D9" w:rsidRDefault="00A31752">
      <w:pPr>
        <w:numPr>
          <w:ilvl w:val="0"/>
          <w:numId w:val="19"/>
        </w:numPr>
        <w:rPr>
          <w:color w:val="auto"/>
        </w:rPr>
      </w:pPr>
      <w:r>
        <w:rPr>
          <w:color w:val="auto"/>
        </w:rPr>
        <w:lastRenderedPageBreak/>
        <w:t>Centrum Kształcenia</w:t>
      </w:r>
      <w:r w:rsidR="00D22FC6" w:rsidRPr="00EC43D9">
        <w:rPr>
          <w:color w:val="auto"/>
        </w:rPr>
        <w:t xml:space="preserve"> Zawodowego</w:t>
      </w:r>
      <w:r w:rsidR="00D43BA2" w:rsidRPr="00EC43D9">
        <w:rPr>
          <w:color w:val="auto"/>
        </w:rPr>
        <w:t xml:space="preserve"> współpracuje z innymi ośrodkami w kraju w zakresie kształcenia młodocianych. </w:t>
      </w:r>
    </w:p>
    <w:p w:rsidR="00A0056E" w:rsidRPr="00EC43D9" w:rsidRDefault="00D43BA2">
      <w:pPr>
        <w:numPr>
          <w:ilvl w:val="0"/>
          <w:numId w:val="19"/>
        </w:numPr>
        <w:rPr>
          <w:color w:val="auto"/>
        </w:rPr>
      </w:pPr>
      <w:r w:rsidRPr="00EC43D9">
        <w:rPr>
          <w:color w:val="auto"/>
        </w:rPr>
        <w:t>Kształcenie w formach pozaszkolnych jest odpłatne i może być realizowane na podstawie skierowania wydanego przez zakład pracy, Powiatowy Urząd Pracy, lub z własnej inicjatywy zainteresowanego.</w:t>
      </w:r>
    </w:p>
    <w:p w:rsidR="00A0056E" w:rsidRPr="00EC43D9" w:rsidRDefault="00D43BA2">
      <w:pPr>
        <w:numPr>
          <w:ilvl w:val="0"/>
          <w:numId w:val="19"/>
        </w:numPr>
        <w:rPr>
          <w:color w:val="auto"/>
        </w:rPr>
      </w:pPr>
      <w:r w:rsidRPr="00EC43D9">
        <w:rPr>
          <w:color w:val="auto"/>
        </w:rPr>
        <w:t xml:space="preserve">Formami kształcenia pozaszkolnego są: </w:t>
      </w:r>
    </w:p>
    <w:p w:rsidR="00A0056E" w:rsidRPr="00EC43D9" w:rsidRDefault="00562C3F">
      <w:pPr>
        <w:numPr>
          <w:ilvl w:val="1"/>
          <w:numId w:val="19"/>
        </w:numPr>
        <w:rPr>
          <w:color w:val="auto"/>
        </w:rPr>
      </w:pPr>
      <w:r>
        <w:rPr>
          <w:color w:val="auto"/>
        </w:rPr>
        <w:t>k</w:t>
      </w:r>
      <w:r w:rsidR="00D43BA2" w:rsidRPr="00EC43D9">
        <w:rPr>
          <w:color w:val="auto"/>
        </w:rPr>
        <w:t>ursy</w:t>
      </w:r>
      <w:r>
        <w:rPr>
          <w:color w:val="auto"/>
        </w:rPr>
        <w:t>,</w:t>
      </w:r>
    </w:p>
    <w:p w:rsidR="00A0056E" w:rsidRPr="00EC43D9" w:rsidRDefault="00562C3F">
      <w:pPr>
        <w:numPr>
          <w:ilvl w:val="1"/>
          <w:numId w:val="19"/>
        </w:numPr>
        <w:rPr>
          <w:color w:val="auto"/>
        </w:rPr>
      </w:pPr>
      <w:r>
        <w:rPr>
          <w:color w:val="auto"/>
        </w:rPr>
        <w:t>s</w:t>
      </w:r>
      <w:r w:rsidR="00D43BA2" w:rsidRPr="00EC43D9">
        <w:rPr>
          <w:color w:val="auto"/>
        </w:rPr>
        <w:t>eminaria</w:t>
      </w:r>
      <w:r>
        <w:rPr>
          <w:color w:val="auto"/>
        </w:rPr>
        <w:t>,</w:t>
      </w:r>
    </w:p>
    <w:p w:rsidR="00A0056E" w:rsidRPr="00EC43D9" w:rsidRDefault="00562C3F">
      <w:pPr>
        <w:numPr>
          <w:ilvl w:val="1"/>
          <w:numId w:val="19"/>
        </w:numPr>
        <w:rPr>
          <w:color w:val="auto"/>
        </w:rPr>
      </w:pPr>
      <w:r>
        <w:rPr>
          <w:color w:val="auto"/>
        </w:rPr>
        <w:t>k</w:t>
      </w:r>
      <w:r w:rsidR="00D43BA2" w:rsidRPr="00EC43D9">
        <w:rPr>
          <w:color w:val="auto"/>
        </w:rPr>
        <w:t>ursokonferencje</w:t>
      </w:r>
      <w:r>
        <w:rPr>
          <w:color w:val="auto"/>
        </w:rPr>
        <w:t>,</w:t>
      </w:r>
    </w:p>
    <w:p w:rsidR="00A0056E" w:rsidRPr="00EC43D9" w:rsidRDefault="00D43BA2">
      <w:pPr>
        <w:numPr>
          <w:ilvl w:val="1"/>
          <w:numId w:val="19"/>
        </w:numPr>
        <w:rPr>
          <w:color w:val="auto"/>
        </w:rPr>
      </w:pPr>
      <w:r w:rsidRPr="00EC43D9">
        <w:rPr>
          <w:color w:val="auto"/>
        </w:rPr>
        <w:t>inne formy</w:t>
      </w:r>
      <w:r w:rsidR="00562C3F">
        <w:rPr>
          <w:color w:val="auto"/>
        </w:rPr>
        <w:t>.</w:t>
      </w:r>
      <w:r w:rsidRPr="00EC43D9">
        <w:rPr>
          <w:color w:val="auto"/>
        </w:rPr>
        <w:t> </w:t>
      </w:r>
    </w:p>
    <w:p w:rsidR="00A0056E" w:rsidRPr="00EC43D9" w:rsidRDefault="00D43BA2">
      <w:pPr>
        <w:numPr>
          <w:ilvl w:val="0"/>
          <w:numId w:val="19"/>
        </w:numPr>
        <w:rPr>
          <w:color w:val="auto"/>
        </w:rPr>
      </w:pPr>
      <w:r w:rsidRPr="00EC43D9">
        <w:rPr>
          <w:color w:val="auto"/>
        </w:rPr>
        <w:t>Wymienione w ust. 1 formy kształcenia pozaszkolnego odbywają się w systemie uzgodnionym z zainteresowanymi.</w:t>
      </w:r>
    </w:p>
    <w:p w:rsidR="00A0056E" w:rsidRPr="00EC43D9" w:rsidRDefault="00D43BA2">
      <w:pPr>
        <w:numPr>
          <w:ilvl w:val="0"/>
          <w:numId w:val="19"/>
        </w:numPr>
        <w:rPr>
          <w:color w:val="auto"/>
        </w:rPr>
      </w:pPr>
      <w:r w:rsidRPr="00EC43D9">
        <w:rPr>
          <w:color w:val="auto"/>
        </w:rPr>
        <w:t xml:space="preserve">Decyzję o organizacji kursów podejmuje dyrektor </w:t>
      </w:r>
      <w:r w:rsidR="00782DEF" w:rsidRPr="00EC43D9">
        <w:rPr>
          <w:color w:val="auto"/>
        </w:rPr>
        <w:t>szkoły</w:t>
      </w:r>
      <w:r w:rsidRPr="00EC43D9">
        <w:rPr>
          <w:color w:val="auto"/>
        </w:rPr>
        <w:t>. </w:t>
      </w:r>
    </w:p>
    <w:p w:rsidR="00A0056E" w:rsidRPr="00EC43D9" w:rsidRDefault="00D43BA2">
      <w:pPr>
        <w:numPr>
          <w:ilvl w:val="0"/>
          <w:numId w:val="19"/>
        </w:numPr>
        <w:rPr>
          <w:color w:val="auto"/>
        </w:rPr>
      </w:pPr>
      <w:r w:rsidRPr="00EC43D9">
        <w:rPr>
          <w:color w:val="auto"/>
        </w:rPr>
        <w:t xml:space="preserve">Warunkiem organizacji kursu jest: </w:t>
      </w:r>
    </w:p>
    <w:p w:rsidR="00A0056E" w:rsidRPr="00EC43D9" w:rsidRDefault="00D43BA2">
      <w:pPr>
        <w:numPr>
          <w:ilvl w:val="1"/>
          <w:numId w:val="19"/>
        </w:numPr>
        <w:rPr>
          <w:color w:val="auto"/>
        </w:rPr>
      </w:pPr>
      <w:r w:rsidRPr="00EC43D9">
        <w:rPr>
          <w:color w:val="auto"/>
        </w:rPr>
        <w:t>posiadanie planu i programu kursu,</w:t>
      </w:r>
    </w:p>
    <w:p w:rsidR="00A0056E" w:rsidRPr="00EC43D9" w:rsidRDefault="00D43BA2">
      <w:pPr>
        <w:numPr>
          <w:ilvl w:val="1"/>
          <w:numId w:val="19"/>
        </w:numPr>
        <w:rPr>
          <w:color w:val="auto"/>
        </w:rPr>
      </w:pPr>
      <w:r w:rsidRPr="00EC43D9">
        <w:rPr>
          <w:color w:val="auto"/>
        </w:rPr>
        <w:t>zabezpieczenie kadry pedagogicznej posiadającej kwalifikacje zawodowe odpowiadające rodzajowi prowadzonych zajęć,</w:t>
      </w:r>
    </w:p>
    <w:p w:rsidR="00A0056E" w:rsidRPr="00EC43D9" w:rsidRDefault="00D43BA2">
      <w:pPr>
        <w:numPr>
          <w:ilvl w:val="1"/>
          <w:numId w:val="19"/>
        </w:numPr>
        <w:rPr>
          <w:color w:val="auto"/>
        </w:rPr>
      </w:pPr>
      <w:r w:rsidRPr="00EC43D9">
        <w:rPr>
          <w:color w:val="auto"/>
        </w:rPr>
        <w:t>przygotowanie bazy dydaktycznej niezbędnej do prowadzenia zadań edukacyjnych,</w:t>
      </w:r>
    </w:p>
    <w:p w:rsidR="00A0056E" w:rsidRPr="00EC43D9" w:rsidRDefault="00D43BA2">
      <w:pPr>
        <w:numPr>
          <w:ilvl w:val="1"/>
          <w:numId w:val="19"/>
        </w:numPr>
        <w:rPr>
          <w:color w:val="auto"/>
        </w:rPr>
      </w:pPr>
      <w:r w:rsidRPr="00EC43D9">
        <w:rPr>
          <w:color w:val="auto"/>
        </w:rPr>
        <w:t>zorganizowanie wewnętrznego nadzoru merytorycznego i pedagogicznego i ewaluacji prowadzonych zajęć, </w:t>
      </w:r>
    </w:p>
    <w:p w:rsidR="00A0056E" w:rsidRPr="00EC43D9" w:rsidRDefault="00D43BA2">
      <w:pPr>
        <w:numPr>
          <w:ilvl w:val="0"/>
          <w:numId w:val="19"/>
        </w:numPr>
        <w:rPr>
          <w:color w:val="auto"/>
        </w:rPr>
      </w:pPr>
      <w:r w:rsidRPr="00EC43D9">
        <w:rPr>
          <w:color w:val="auto"/>
        </w:rPr>
        <w:t xml:space="preserve">Programy kursów mogą być opracowywane przez: </w:t>
      </w:r>
    </w:p>
    <w:p w:rsidR="00A0056E" w:rsidRPr="00EC43D9" w:rsidRDefault="00F11032">
      <w:pPr>
        <w:numPr>
          <w:ilvl w:val="1"/>
          <w:numId w:val="19"/>
        </w:numPr>
        <w:rPr>
          <w:color w:val="auto"/>
        </w:rPr>
      </w:pPr>
      <w:r w:rsidRPr="00EC43D9">
        <w:rPr>
          <w:color w:val="auto"/>
        </w:rPr>
        <w:t>Szkołę</w:t>
      </w:r>
      <w:r w:rsidR="00D43BA2" w:rsidRPr="00EC43D9">
        <w:rPr>
          <w:color w:val="auto"/>
        </w:rPr>
        <w:t>,</w:t>
      </w:r>
    </w:p>
    <w:p w:rsidR="00A0056E" w:rsidRPr="00EC43D9" w:rsidRDefault="00D43BA2">
      <w:pPr>
        <w:numPr>
          <w:ilvl w:val="1"/>
          <w:numId w:val="19"/>
        </w:numPr>
        <w:rPr>
          <w:color w:val="auto"/>
        </w:rPr>
      </w:pPr>
      <w:r w:rsidRPr="00EC43D9">
        <w:rPr>
          <w:color w:val="auto"/>
        </w:rPr>
        <w:t xml:space="preserve">Zleceniodawców, </w:t>
      </w:r>
    </w:p>
    <w:p w:rsidR="00A0056E" w:rsidRPr="00EC43D9" w:rsidRDefault="00D43BA2">
      <w:pPr>
        <w:numPr>
          <w:ilvl w:val="1"/>
          <w:numId w:val="19"/>
        </w:numPr>
        <w:rPr>
          <w:color w:val="auto"/>
        </w:rPr>
      </w:pPr>
      <w:r w:rsidRPr="00EC43D9">
        <w:rPr>
          <w:color w:val="auto"/>
        </w:rPr>
        <w:t xml:space="preserve">Ministerstwo Edukacji Narodowej, </w:t>
      </w:r>
    </w:p>
    <w:p w:rsidR="00A0056E" w:rsidRPr="00EC43D9" w:rsidRDefault="00D43BA2">
      <w:pPr>
        <w:numPr>
          <w:ilvl w:val="1"/>
          <w:numId w:val="19"/>
        </w:numPr>
        <w:rPr>
          <w:color w:val="auto"/>
        </w:rPr>
      </w:pPr>
      <w:r w:rsidRPr="00EC43D9">
        <w:rPr>
          <w:color w:val="auto"/>
        </w:rPr>
        <w:lastRenderedPageBreak/>
        <w:t>Stowarzyszenia i organizacje naukowo-techniczne.</w:t>
      </w:r>
    </w:p>
    <w:p w:rsidR="00A0056E" w:rsidRPr="00EC43D9" w:rsidRDefault="00D43BA2">
      <w:pPr>
        <w:numPr>
          <w:ilvl w:val="0"/>
          <w:numId w:val="19"/>
        </w:numPr>
        <w:rPr>
          <w:color w:val="auto"/>
        </w:rPr>
      </w:pPr>
      <w:r w:rsidRPr="00EC43D9">
        <w:rPr>
          <w:color w:val="auto"/>
        </w:rPr>
        <w:t>Ukończenie pozaszkolnych form kształcenia, dokształcania i doskonalenia potwierdzają:</w:t>
      </w:r>
    </w:p>
    <w:p w:rsidR="00A0056E" w:rsidRPr="00EC43D9" w:rsidRDefault="00562C3F">
      <w:pPr>
        <w:numPr>
          <w:ilvl w:val="1"/>
          <w:numId w:val="19"/>
        </w:numPr>
        <w:rPr>
          <w:color w:val="auto"/>
        </w:rPr>
      </w:pPr>
      <w:r>
        <w:rPr>
          <w:color w:val="auto"/>
        </w:rPr>
        <w:t>d</w:t>
      </w:r>
      <w:r w:rsidR="00D43BA2" w:rsidRPr="00EC43D9">
        <w:rPr>
          <w:color w:val="auto"/>
        </w:rPr>
        <w:t>yplom</w:t>
      </w:r>
      <w:r>
        <w:rPr>
          <w:color w:val="auto"/>
        </w:rPr>
        <w:t>,</w:t>
      </w:r>
      <w:r w:rsidR="00D43BA2" w:rsidRPr="00EC43D9">
        <w:rPr>
          <w:color w:val="auto"/>
        </w:rPr>
        <w:t xml:space="preserve"> </w:t>
      </w:r>
    </w:p>
    <w:p w:rsidR="00A0056E" w:rsidRPr="00EC43D9" w:rsidRDefault="00562C3F">
      <w:pPr>
        <w:numPr>
          <w:ilvl w:val="1"/>
          <w:numId w:val="19"/>
        </w:numPr>
        <w:rPr>
          <w:color w:val="auto"/>
        </w:rPr>
      </w:pPr>
      <w:r>
        <w:rPr>
          <w:color w:val="auto"/>
        </w:rPr>
        <w:t>ś</w:t>
      </w:r>
      <w:r w:rsidR="00D43BA2" w:rsidRPr="00EC43D9">
        <w:rPr>
          <w:color w:val="auto"/>
        </w:rPr>
        <w:t>wiadectwo</w:t>
      </w:r>
      <w:r>
        <w:rPr>
          <w:color w:val="auto"/>
        </w:rPr>
        <w:t>,</w:t>
      </w:r>
      <w:r w:rsidR="00D43BA2" w:rsidRPr="00EC43D9">
        <w:rPr>
          <w:color w:val="auto"/>
        </w:rPr>
        <w:t xml:space="preserve"> </w:t>
      </w:r>
    </w:p>
    <w:p w:rsidR="00A0056E" w:rsidRPr="00EC43D9" w:rsidRDefault="00562C3F">
      <w:pPr>
        <w:numPr>
          <w:ilvl w:val="1"/>
          <w:numId w:val="19"/>
        </w:numPr>
        <w:rPr>
          <w:color w:val="auto"/>
        </w:rPr>
      </w:pPr>
      <w:r>
        <w:rPr>
          <w:color w:val="auto"/>
        </w:rPr>
        <w:t>z</w:t>
      </w:r>
      <w:r w:rsidR="00D43BA2" w:rsidRPr="00EC43D9">
        <w:rPr>
          <w:color w:val="auto"/>
        </w:rPr>
        <w:t>aświadczenie</w:t>
      </w:r>
      <w:r>
        <w:rPr>
          <w:color w:val="auto"/>
        </w:rPr>
        <w:t>.</w:t>
      </w:r>
    </w:p>
    <w:p w:rsidR="00A0056E" w:rsidRPr="00EC43D9" w:rsidRDefault="00D43BA2">
      <w:pPr>
        <w:numPr>
          <w:ilvl w:val="0"/>
          <w:numId w:val="19"/>
        </w:numPr>
        <w:rPr>
          <w:color w:val="auto"/>
          <w:szCs w:val="24"/>
        </w:rPr>
      </w:pPr>
      <w:r w:rsidRPr="00EC43D9">
        <w:rPr>
          <w:color w:val="auto"/>
        </w:rPr>
        <w:t>Podstawową dokumentację działalności kursowej stanowią:</w:t>
      </w:r>
    </w:p>
    <w:p w:rsidR="00A0056E" w:rsidRPr="00EC43D9" w:rsidRDefault="00D43BA2">
      <w:pPr>
        <w:numPr>
          <w:ilvl w:val="1"/>
          <w:numId w:val="19"/>
        </w:numPr>
        <w:rPr>
          <w:color w:val="auto"/>
          <w:szCs w:val="24"/>
        </w:rPr>
      </w:pPr>
      <w:r w:rsidRPr="00EC43D9">
        <w:rPr>
          <w:color w:val="auto"/>
        </w:rPr>
        <w:t>programy nauczania,</w:t>
      </w:r>
    </w:p>
    <w:p w:rsidR="00A0056E" w:rsidRPr="00EC43D9" w:rsidRDefault="00D43BA2">
      <w:pPr>
        <w:numPr>
          <w:ilvl w:val="1"/>
          <w:numId w:val="19"/>
        </w:numPr>
        <w:rPr>
          <w:color w:val="auto"/>
          <w:szCs w:val="24"/>
        </w:rPr>
      </w:pPr>
      <w:r w:rsidRPr="00EC43D9">
        <w:rPr>
          <w:color w:val="auto"/>
        </w:rPr>
        <w:t>dzienniki zajęć,</w:t>
      </w:r>
    </w:p>
    <w:p w:rsidR="00A0056E" w:rsidRPr="00EC43D9" w:rsidRDefault="00D43BA2">
      <w:pPr>
        <w:numPr>
          <w:ilvl w:val="1"/>
          <w:numId w:val="19"/>
        </w:numPr>
        <w:rPr>
          <w:color w:val="auto"/>
          <w:szCs w:val="24"/>
        </w:rPr>
      </w:pPr>
      <w:r w:rsidRPr="00EC43D9">
        <w:rPr>
          <w:color w:val="auto"/>
        </w:rPr>
        <w:t>protokoły z przebiegu egzaminów,</w:t>
      </w:r>
    </w:p>
    <w:p w:rsidR="00A0056E" w:rsidRPr="00EC43D9" w:rsidRDefault="00D43BA2">
      <w:pPr>
        <w:numPr>
          <w:ilvl w:val="1"/>
          <w:numId w:val="19"/>
        </w:numPr>
        <w:rPr>
          <w:color w:val="auto"/>
          <w:szCs w:val="24"/>
        </w:rPr>
      </w:pPr>
      <w:r w:rsidRPr="00EC43D9">
        <w:rPr>
          <w:color w:val="auto"/>
        </w:rPr>
        <w:t>rejestry wydanych dokumentów</w:t>
      </w:r>
      <w:r w:rsidR="00562C3F">
        <w:rPr>
          <w:color w:val="auto"/>
        </w:rPr>
        <w:t>.</w:t>
      </w:r>
    </w:p>
    <w:p w:rsidR="00A0056E" w:rsidRPr="00EC43D9" w:rsidRDefault="00A0056E">
      <w:pPr>
        <w:numPr>
          <w:ilvl w:val="2"/>
          <w:numId w:val="6"/>
        </w:numPr>
        <w:rPr>
          <w:color w:val="auto"/>
        </w:rPr>
      </w:pPr>
    </w:p>
    <w:p w:rsidR="00A0056E" w:rsidRDefault="00D43BA2">
      <w:pPr>
        <w:pStyle w:val="Nagwek2"/>
      </w:pPr>
      <w:bookmarkStart w:id="47" w:name="_Toc465254129"/>
      <w:bookmarkStart w:id="48" w:name="_Toc499713370"/>
      <w:bookmarkEnd w:id="47"/>
      <w:r>
        <w:t xml:space="preserve">§ 15. </w:t>
      </w:r>
      <w:r>
        <w:br/>
        <w:t>BAZA MATERIAŁOWA SZKOŁY</w:t>
      </w:r>
      <w:bookmarkEnd w:id="48"/>
    </w:p>
    <w:p w:rsidR="00A0056E" w:rsidRDefault="00D43BA2">
      <w:pPr>
        <w:numPr>
          <w:ilvl w:val="0"/>
          <w:numId w:val="20"/>
        </w:numPr>
      </w:pPr>
      <w:r>
        <w:t>Do realizacji zadań statutowych szkoły szkoła zapewnia możliwość korzystania z bazy materiałowej, którą stanowią:</w:t>
      </w:r>
    </w:p>
    <w:p w:rsidR="00A0056E" w:rsidRDefault="00D43BA2">
      <w:pPr>
        <w:numPr>
          <w:ilvl w:val="1"/>
          <w:numId w:val="20"/>
        </w:numPr>
      </w:pPr>
      <w:r>
        <w:t>budynek dydaktyczny z pomieszczeniami administracyjno – gospodarczymi</w:t>
      </w:r>
      <w:r w:rsidR="0096301B">
        <w:t xml:space="preserve"> </w:t>
      </w:r>
      <w:r>
        <w:t>oraz boiskiem sportowym.</w:t>
      </w:r>
    </w:p>
    <w:p w:rsidR="00A0056E" w:rsidRDefault="00D43BA2">
      <w:pPr>
        <w:numPr>
          <w:ilvl w:val="0"/>
          <w:numId w:val="20"/>
        </w:numPr>
      </w:pPr>
      <w:r>
        <w:t>W szkole funkcjonują następujące pracownie:</w:t>
      </w:r>
    </w:p>
    <w:p w:rsidR="00A0056E" w:rsidRDefault="00D43BA2">
      <w:pPr>
        <w:numPr>
          <w:ilvl w:val="1"/>
          <w:numId w:val="20"/>
        </w:numPr>
      </w:pPr>
      <w:r>
        <w:t>językowa;</w:t>
      </w:r>
    </w:p>
    <w:p w:rsidR="00A0056E" w:rsidRDefault="00D43BA2">
      <w:pPr>
        <w:numPr>
          <w:ilvl w:val="1"/>
          <w:numId w:val="20"/>
        </w:numPr>
      </w:pPr>
      <w:r>
        <w:t>chemiczna;</w:t>
      </w:r>
    </w:p>
    <w:p w:rsidR="00A0056E" w:rsidRDefault="00D43BA2">
      <w:pPr>
        <w:numPr>
          <w:ilvl w:val="1"/>
          <w:numId w:val="20"/>
        </w:numPr>
      </w:pPr>
      <w:r>
        <w:t>fizyczna;</w:t>
      </w:r>
    </w:p>
    <w:p w:rsidR="00A0056E" w:rsidRDefault="00D43BA2">
      <w:pPr>
        <w:numPr>
          <w:ilvl w:val="1"/>
          <w:numId w:val="20"/>
        </w:numPr>
      </w:pPr>
      <w:r>
        <w:t>geograficzno – historyczna;</w:t>
      </w:r>
    </w:p>
    <w:p w:rsidR="00A0056E" w:rsidRDefault="00D43BA2">
      <w:pPr>
        <w:numPr>
          <w:ilvl w:val="1"/>
          <w:numId w:val="20"/>
        </w:numPr>
      </w:pPr>
      <w:r>
        <w:t>matematyczna;</w:t>
      </w:r>
    </w:p>
    <w:p w:rsidR="00A0056E" w:rsidRDefault="00D43BA2">
      <w:pPr>
        <w:numPr>
          <w:ilvl w:val="1"/>
          <w:numId w:val="20"/>
        </w:numPr>
      </w:pPr>
      <w:r>
        <w:lastRenderedPageBreak/>
        <w:t>biologiczna;</w:t>
      </w:r>
    </w:p>
    <w:p w:rsidR="00A0056E" w:rsidRDefault="00D43BA2">
      <w:pPr>
        <w:numPr>
          <w:ilvl w:val="1"/>
          <w:numId w:val="20"/>
        </w:numPr>
      </w:pPr>
      <w:r>
        <w:t>informatyczna;</w:t>
      </w:r>
    </w:p>
    <w:p w:rsidR="00A0056E" w:rsidRDefault="00D43BA2">
      <w:pPr>
        <w:numPr>
          <w:ilvl w:val="1"/>
          <w:numId w:val="20"/>
        </w:numPr>
      </w:pPr>
      <w:r>
        <w:t>zawodowe;</w:t>
      </w:r>
    </w:p>
    <w:p w:rsidR="00A0056E" w:rsidRDefault="00D43BA2">
      <w:pPr>
        <w:numPr>
          <w:ilvl w:val="1"/>
          <w:numId w:val="20"/>
        </w:numPr>
      </w:pPr>
      <w:r>
        <w:t>biblioteka szkolna;</w:t>
      </w:r>
    </w:p>
    <w:p w:rsidR="00A0056E" w:rsidRDefault="00D43BA2">
      <w:pPr>
        <w:numPr>
          <w:ilvl w:val="1"/>
          <w:numId w:val="20"/>
        </w:numPr>
      </w:pPr>
      <w:r>
        <w:t>czytelnia i centrum multimedialne;</w:t>
      </w:r>
    </w:p>
    <w:p w:rsidR="00A0056E" w:rsidRDefault="00D43BA2">
      <w:pPr>
        <w:numPr>
          <w:ilvl w:val="1"/>
          <w:numId w:val="20"/>
        </w:numPr>
      </w:pPr>
      <w:r>
        <w:t>zespól urządzeń sportowych i rekreacyjnych;</w:t>
      </w:r>
    </w:p>
    <w:p w:rsidR="00A0056E" w:rsidRDefault="00D43BA2">
      <w:pPr>
        <w:numPr>
          <w:ilvl w:val="1"/>
          <w:numId w:val="20"/>
        </w:numPr>
      </w:pPr>
      <w:r>
        <w:t>gabinet pomocy przedlekarskiej.</w:t>
      </w:r>
    </w:p>
    <w:p w:rsidR="00A0056E" w:rsidRDefault="00A0056E"/>
    <w:p w:rsidR="00A0056E" w:rsidRDefault="00D43BA2">
      <w:pPr>
        <w:pStyle w:val="Nagwek1"/>
      </w:pPr>
      <w:bookmarkStart w:id="49" w:name="_Toc465254130"/>
      <w:bookmarkStart w:id="50" w:name="_Toc499713371"/>
      <w:bookmarkEnd w:id="49"/>
      <w:r>
        <w:t>ROZDZIAŁ 6</w:t>
      </w:r>
      <w:bookmarkStart w:id="51" w:name="_Toc465254131"/>
      <w:bookmarkEnd w:id="51"/>
      <w:r>
        <w:t xml:space="preserve"> </w:t>
      </w:r>
      <w:r>
        <w:br/>
        <w:t>UCZNIOWIE SZKOŁY</w:t>
      </w:r>
      <w:bookmarkEnd w:id="50"/>
    </w:p>
    <w:p w:rsidR="00A0056E" w:rsidRDefault="00D43BA2">
      <w:pPr>
        <w:pStyle w:val="Nagwek2"/>
      </w:pPr>
      <w:bookmarkStart w:id="52" w:name="_Toc465254132"/>
      <w:bookmarkStart w:id="53" w:name="_Toc499713372"/>
      <w:bookmarkEnd w:id="52"/>
      <w:r>
        <w:t xml:space="preserve">§ 16. </w:t>
      </w:r>
      <w:r>
        <w:br/>
        <w:t>ZASADY REKRUTACJI</w:t>
      </w:r>
      <w:bookmarkEnd w:id="53"/>
    </w:p>
    <w:p w:rsidR="00A0056E" w:rsidRDefault="00D43BA2">
      <w:pPr>
        <w:numPr>
          <w:ilvl w:val="0"/>
          <w:numId w:val="21"/>
        </w:numPr>
      </w:pPr>
      <w:r>
        <w:t xml:space="preserve">Zasady rekrutacji uczniów określa corocznie zarządzeniem Kurator Oświaty w Łodzi. </w:t>
      </w:r>
    </w:p>
    <w:p w:rsidR="00A0056E" w:rsidRDefault="00D43BA2">
      <w:pPr>
        <w:numPr>
          <w:ilvl w:val="0"/>
          <w:numId w:val="21"/>
        </w:numPr>
      </w:pPr>
      <w:r>
        <w:t xml:space="preserve">Rekrutacja uczniów odbywa się w formie elektronicznej, według regulaminu ustalonego przez organ prowadzący. </w:t>
      </w:r>
    </w:p>
    <w:p w:rsidR="00A0056E" w:rsidRDefault="00D43BA2">
      <w:pPr>
        <w:numPr>
          <w:ilvl w:val="0"/>
          <w:numId w:val="21"/>
        </w:numPr>
      </w:pPr>
      <w:r>
        <w:t>Rejestracja kandydatów odbywa się za pośrednictwem ich macierzystych szkół w wyznaczonym terminie.</w:t>
      </w:r>
    </w:p>
    <w:p w:rsidR="00A0056E" w:rsidRDefault="00D43BA2">
      <w:pPr>
        <w:numPr>
          <w:ilvl w:val="0"/>
          <w:numId w:val="21"/>
        </w:numPr>
      </w:pPr>
      <w:r>
        <w:t>Kandydaci wprowadzają do systemu naboru dane ze świadectwa ukończenia gimnazjum oraz zaświadczenie o wynikach egzaminu gimnazjalnego w wyznaczonym terminie.</w:t>
      </w:r>
    </w:p>
    <w:p w:rsidR="00A0056E" w:rsidRDefault="00D43BA2">
      <w:pPr>
        <w:numPr>
          <w:ilvl w:val="0"/>
          <w:numId w:val="21"/>
        </w:numPr>
      </w:pPr>
      <w:r>
        <w:t>Kandydaci ubiegający się o przyjęcie do klas pierwszych w ZSZ nr1 zobowiązani są złożyć następujące dokumenty.</w:t>
      </w:r>
    </w:p>
    <w:p w:rsidR="00A0056E" w:rsidRDefault="00D43BA2">
      <w:pPr>
        <w:numPr>
          <w:ilvl w:val="1"/>
          <w:numId w:val="21"/>
        </w:numPr>
      </w:pPr>
      <w:r>
        <w:t>2 aktualne fotografie (podpisane na odwrocie);</w:t>
      </w:r>
    </w:p>
    <w:p w:rsidR="00A0056E" w:rsidRDefault="00A31752">
      <w:pPr>
        <w:numPr>
          <w:ilvl w:val="1"/>
          <w:numId w:val="21"/>
        </w:numPr>
      </w:pPr>
      <w:r>
        <w:t>świadectwo ukończenia szkoły podstawowej</w:t>
      </w:r>
    </w:p>
    <w:p w:rsidR="00A0056E" w:rsidRDefault="00D43BA2">
      <w:pPr>
        <w:numPr>
          <w:ilvl w:val="1"/>
          <w:numId w:val="21"/>
        </w:numPr>
      </w:pPr>
      <w:r>
        <w:t xml:space="preserve">zaświadczenie Okręgowej Komisji Egzaminacyjnej o ilości punktów otrzymanych na egzaminie </w:t>
      </w:r>
      <w:r w:rsidR="00A31752">
        <w:t>ósmoklasisty</w:t>
      </w:r>
      <w:r>
        <w:t>;</w:t>
      </w:r>
    </w:p>
    <w:p w:rsidR="00A0056E" w:rsidRDefault="00D43BA2">
      <w:pPr>
        <w:numPr>
          <w:ilvl w:val="1"/>
          <w:numId w:val="21"/>
        </w:numPr>
      </w:pPr>
      <w:r>
        <w:lastRenderedPageBreak/>
        <w:t>zaświadczenie o przydatności do zawodu wydane przez lekarza uprawnionego do prowadzenia badań profilaktycznych (Poradnia Medycyny Pracy).</w:t>
      </w:r>
    </w:p>
    <w:p w:rsidR="00A0056E" w:rsidRDefault="00D43BA2">
      <w:pPr>
        <w:numPr>
          <w:ilvl w:val="0"/>
          <w:numId w:val="21"/>
        </w:numPr>
      </w:pPr>
      <w:r>
        <w:t xml:space="preserve">Kandydaci umieszczeni na liście wstępnej składają w wyznaczonym terminie oryginał świadectwa ukończenia </w:t>
      </w:r>
      <w:r w:rsidR="00A31752">
        <w:t>szkoły podstawowej</w:t>
      </w:r>
      <w:r>
        <w:t xml:space="preserve"> zaświadczenie</w:t>
      </w:r>
      <w:r w:rsidR="00A31752">
        <w:t xml:space="preserve"> o ilości punktów na egzaminie ósmoklasisty</w:t>
      </w:r>
      <w:r>
        <w:t>, stanowiące potwierdzenie woli podjęcia nauki w naszej szkole.</w:t>
      </w:r>
    </w:p>
    <w:p w:rsidR="00A0056E" w:rsidRDefault="00D43BA2">
      <w:pPr>
        <w:numPr>
          <w:ilvl w:val="0"/>
          <w:numId w:val="21"/>
        </w:numPr>
      </w:pPr>
      <w:r>
        <w:t>W szkołach powołano Szkolną Komisję Rekrutacyjną w celu przeprowadzenia postępowania rekrutacyjnego kandydatów do klas pierwszych.</w:t>
      </w:r>
    </w:p>
    <w:p w:rsidR="00A0056E" w:rsidRDefault="00D43BA2">
      <w:pPr>
        <w:numPr>
          <w:ilvl w:val="0"/>
          <w:numId w:val="21"/>
        </w:numPr>
      </w:pPr>
      <w:r>
        <w:t>Do zadań komisji należy:</w:t>
      </w:r>
    </w:p>
    <w:p w:rsidR="00A0056E" w:rsidRDefault="00D43BA2">
      <w:pPr>
        <w:numPr>
          <w:ilvl w:val="1"/>
          <w:numId w:val="21"/>
        </w:numPr>
      </w:pPr>
      <w:r>
        <w:t>ustalanie wyników postępowania rekrutacyjnego, z zachowaniem obowiązujących zasad rekrutacji,</w:t>
      </w:r>
    </w:p>
    <w:p w:rsidR="00A0056E" w:rsidRDefault="00D43BA2">
      <w:pPr>
        <w:numPr>
          <w:ilvl w:val="1"/>
          <w:numId w:val="21"/>
        </w:numPr>
      </w:pPr>
      <w:r>
        <w:t>przygotowanie oraz podanie do publicznej wiadomości listy kandydatów zakwalifikowanych i niezakwalifikowanych, z zachowaniem zasad ochrony danych osobowych,</w:t>
      </w:r>
    </w:p>
    <w:p w:rsidR="00A0056E" w:rsidRDefault="00D43BA2">
      <w:pPr>
        <w:numPr>
          <w:ilvl w:val="1"/>
          <w:numId w:val="21"/>
        </w:numPr>
      </w:pPr>
      <w:r>
        <w:t>przygotowanie i podanie do publicznej wiadomości listy kandydatów przyjętych i nieprzyjętych,</w:t>
      </w:r>
    </w:p>
    <w:p w:rsidR="00A0056E" w:rsidRDefault="00D43BA2">
      <w:pPr>
        <w:numPr>
          <w:ilvl w:val="1"/>
          <w:numId w:val="21"/>
        </w:numPr>
      </w:pPr>
      <w:r>
        <w:t>przydział kandydatów do poszczególnych zespołów klasowych,</w:t>
      </w:r>
    </w:p>
    <w:p w:rsidR="00A0056E" w:rsidRDefault="00D43BA2">
      <w:pPr>
        <w:numPr>
          <w:ilvl w:val="1"/>
          <w:numId w:val="21"/>
        </w:numPr>
      </w:pPr>
      <w:r>
        <w:t>podział kandydatów na grupy językowe, na podstawie przeprowadzonego sprawdzianu predyspozycji językowych,</w:t>
      </w:r>
    </w:p>
    <w:p w:rsidR="00A0056E" w:rsidRDefault="00D43BA2">
      <w:pPr>
        <w:numPr>
          <w:ilvl w:val="1"/>
          <w:numId w:val="21"/>
        </w:numPr>
      </w:pPr>
      <w:r>
        <w:t>sporządzanie protokołu postępowania kwalifikacyjnego,</w:t>
      </w:r>
    </w:p>
    <w:p w:rsidR="00A0056E" w:rsidRDefault="00D43BA2">
      <w:pPr>
        <w:numPr>
          <w:ilvl w:val="1"/>
          <w:numId w:val="21"/>
        </w:numPr>
      </w:pPr>
      <w:r>
        <w:t>weryfikacja danych zawartych w dostarczonych wnioskach,</w:t>
      </w:r>
    </w:p>
    <w:p w:rsidR="00A0056E" w:rsidRDefault="00D43BA2">
      <w:pPr>
        <w:numPr>
          <w:ilvl w:val="1"/>
          <w:numId w:val="21"/>
        </w:numPr>
      </w:pPr>
      <w:r>
        <w:t>nadzór nad poprawnością wykorzystania systemu elektronicznego,</w:t>
      </w:r>
    </w:p>
    <w:p w:rsidR="00A0056E" w:rsidRDefault="00D43BA2">
      <w:pPr>
        <w:numPr>
          <w:ilvl w:val="1"/>
          <w:numId w:val="21"/>
        </w:numPr>
      </w:pPr>
      <w:r>
        <w:t>sporządzanie, w przewidzianych w przepisach prawa terminie, uzasadnień odmów przyjęcia kandydatów, których rodzice o to wystąpili,</w:t>
      </w:r>
    </w:p>
    <w:p w:rsidR="00A0056E" w:rsidRDefault="00D43BA2">
      <w:pPr>
        <w:numPr>
          <w:ilvl w:val="1"/>
          <w:numId w:val="21"/>
        </w:numPr>
      </w:pPr>
      <w:r>
        <w:t>dbanie o przetwarzanie danych osobowych kandydatów w trakcie całego procesu rekrutacji.</w:t>
      </w:r>
    </w:p>
    <w:p w:rsidR="00A0056E" w:rsidRDefault="00D43BA2">
      <w:pPr>
        <w:pStyle w:val="Nagwek2"/>
      </w:pPr>
      <w:bookmarkStart w:id="54" w:name="_Toc465254133"/>
      <w:bookmarkStart w:id="55" w:name="_Toc499713373"/>
      <w:bookmarkEnd w:id="54"/>
      <w:r>
        <w:lastRenderedPageBreak/>
        <w:t xml:space="preserve">§ 17. </w:t>
      </w:r>
      <w:r>
        <w:br/>
        <w:t>PRAWA I OBOWIĄZKI UCZNIÓW</w:t>
      </w:r>
      <w:bookmarkEnd w:id="55"/>
    </w:p>
    <w:p w:rsidR="00A0056E" w:rsidRDefault="00D43BA2">
      <w:pPr>
        <w:numPr>
          <w:ilvl w:val="0"/>
          <w:numId w:val="22"/>
        </w:numPr>
      </w:pPr>
      <w:r>
        <w:t>Uwzględniając zapisy Konwencji o Prawach Dziecka, Deklaracji Praw Człowieka oraz ustawy o systemie oświaty, uczniowie mają prawo do:</w:t>
      </w:r>
    </w:p>
    <w:p w:rsidR="00A0056E" w:rsidRDefault="00D43BA2">
      <w:pPr>
        <w:numPr>
          <w:ilvl w:val="1"/>
          <w:numId w:val="22"/>
        </w:numPr>
      </w:pPr>
      <w:r>
        <w:t>swobody wyrażania myśli i przekonań w szczególności dotyczących życia szkoły, jeżeli nie narusza dobra innych osób,</w:t>
      </w:r>
    </w:p>
    <w:p w:rsidR="00A0056E" w:rsidRDefault="00D43BA2">
      <w:pPr>
        <w:numPr>
          <w:ilvl w:val="1"/>
          <w:numId w:val="22"/>
        </w:numPr>
      </w:pPr>
      <w:r>
        <w:t>wyrażania odczuć i wątpliwości dotyczących procesu nauczania oraz uzyskiwania na nie wyjaśnienia i odpowiedzi,</w:t>
      </w:r>
    </w:p>
    <w:p w:rsidR="00A0056E" w:rsidRDefault="00D43BA2">
      <w:pPr>
        <w:numPr>
          <w:ilvl w:val="1"/>
          <w:numId w:val="22"/>
        </w:numPr>
      </w:pPr>
      <w:r>
        <w:t>sprawnie zorganizowanego procesu kształcenia, prowadzonego zgodnie z zasadami higieny pracy umysłowej i warunkami szkoły,</w:t>
      </w:r>
    </w:p>
    <w:p w:rsidR="00A0056E" w:rsidRDefault="00D43BA2">
      <w:pPr>
        <w:numPr>
          <w:ilvl w:val="1"/>
          <w:numId w:val="22"/>
        </w:numPr>
      </w:pPr>
      <w:r>
        <w:t>przejawiania własnej aktywności w zdobywaniu wiedzy i nabywania umiejętności oraz do indywidualnego toku nauczania,</w:t>
      </w:r>
    </w:p>
    <w:p w:rsidR="00A0056E" w:rsidRDefault="00D43BA2">
      <w:pPr>
        <w:numPr>
          <w:ilvl w:val="1"/>
          <w:numId w:val="22"/>
        </w:numPr>
      </w:pPr>
      <w:r>
        <w:t>jawności zasad oceniania, promowania i klasyfikowania,</w:t>
      </w:r>
    </w:p>
    <w:p w:rsidR="00A0056E" w:rsidRDefault="00D43BA2">
      <w:pPr>
        <w:numPr>
          <w:ilvl w:val="1"/>
          <w:numId w:val="22"/>
        </w:numPr>
      </w:pPr>
      <w:r>
        <w:t>informacji o swoich prawach i obowiązkach, zasadach wymierzania kar oraz sposobach odwoływania się od nich,</w:t>
      </w:r>
    </w:p>
    <w:p w:rsidR="00A0056E" w:rsidRDefault="00D43BA2">
      <w:pPr>
        <w:numPr>
          <w:ilvl w:val="1"/>
          <w:numId w:val="22"/>
        </w:numPr>
      </w:pPr>
      <w:r>
        <w:t>pomocy w przypadku trudności w opanowaniu treści programowych,</w:t>
      </w:r>
    </w:p>
    <w:p w:rsidR="00A0056E" w:rsidRDefault="00D43BA2">
      <w:pPr>
        <w:numPr>
          <w:ilvl w:val="1"/>
          <w:numId w:val="22"/>
        </w:numPr>
      </w:pPr>
      <w:r>
        <w:t>rozwijania zainteresowań, zdolności i talentów poprzez czynny udział w zajęciach organizowanych przez szkołę,</w:t>
      </w:r>
    </w:p>
    <w:p w:rsidR="00A0056E" w:rsidRDefault="00D43BA2">
      <w:pPr>
        <w:numPr>
          <w:ilvl w:val="1"/>
          <w:numId w:val="22"/>
        </w:numPr>
      </w:pPr>
      <w:r>
        <w:t>udziału w konkursach, zawodach, turniejach, przeglądach zgodnie ze swoimi możliwościami i umiejętnościami,</w:t>
      </w:r>
    </w:p>
    <w:p w:rsidR="00A0056E" w:rsidRDefault="00D43BA2">
      <w:pPr>
        <w:numPr>
          <w:ilvl w:val="1"/>
          <w:numId w:val="22"/>
        </w:numPr>
      </w:pPr>
      <w:r>
        <w:t>opieki oraz bezpiecznych i higienicznych warunków pobytu w szkole, ochrony przed różnymi formami przemocy fizycznej bądź psychicznej sprawiedliwego i podmiotowego traktowania w procesie dydaktyczno wychowawczym,</w:t>
      </w:r>
    </w:p>
    <w:p w:rsidR="00A0056E" w:rsidRDefault="00D43BA2">
      <w:pPr>
        <w:numPr>
          <w:ilvl w:val="1"/>
          <w:numId w:val="22"/>
        </w:numPr>
      </w:pPr>
      <w:r>
        <w:t>zgłaszania zaistniałego problemu do samorządu, wychowawcy, pedagoga, wicedyrektora oraz dyrektora szkoły,</w:t>
      </w:r>
    </w:p>
    <w:p w:rsidR="00A0056E" w:rsidRDefault="00D43BA2">
      <w:pPr>
        <w:numPr>
          <w:ilvl w:val="1"/>
          <w:numId w:val="22"/>
        </w:numPr>
      </w:pPr>
      <w:r>
        <w:t>oceniania zgodnie z Wewnątrzszkolnymi Zasadami Oceniania,</w:t>
      </w:r>
    </w:p>
    <w:p w:rsidR="00A0056E" w:rsidRDefault="00D43BA2">
      <w:pPr>
        <w:numPr>
          <w:ilvl w:val="1"/>
          <w:numId w:val="22"/>
        </w:numPr>
      </w:pPr>
      <w:r>
        <w:lastRenderedPageBreak/>
        <w:t>korzystania z poradnictwa psychologiczno – pedagogicznego i zawodowego,</w:t>
      </w:r>
    </w:p>
    <w:p w:rsidR="00A0056E" w:rsidRDefault="00D43BA2">
      <w:pPr>
        <w:numPr>
          <w:ilvl w:val="1"/>
          <w:numId w:val="22"/>
        </w:numPr>
      </w:pPr>
      <w:r>
        <w:t>korzystania na zajęciach z pomieszczeń szkolnych, sprzętu, środków dydaktycznych, księgozbioru biblioteki i pracowni multimedialnej.</w:t>
      </w:r>
    </w:p>
    <w:p w:rsidR="00A0056E" w:rsidRDefault="00D43BA2">
      <w:pPr>
        <w:numPr>
          <w:ilvl w:val="1"/>
          <w:numId w:val="22"/>
        </w:numPr>
      </w:pPr>
      <w:r>
        <w:t>wpływania na życie szkoły poprzez działalność w samorządzie lub powołanych przez samorząd zespołach,</w:t>
      </w:r>
    </w:p>
    <w:p w:rsidR="00A0056E" w:rsidRDefault="00D43BA2">
      <w:pPr>
        <w:numPr>
          <w:ilvl w:val="1"/>
          <w:numId w:val="22"/>
        </w:numPr>
      </w:pPr>
      <w:r>
        <w:t>jawnej i umotywowanej oceny oraz informacji o wymaganiach edukacyjnych,</w:t>
      </w:r>
    </w:p>
    <w:p w:rsidR="00A0056E" w:rsidRDefault="00D43BA2">
      <w:pPr>
        <w:numPr>
          <w:ilvl w:val="1"/>
          <w:numId w:val="22"/>
        </w:numPr>
      </w:pPr>
      <w:r>
        <w:t>zwolnień z zajęć szkolnych zgodnie z obowiązującymi przepisami,</w:t>
      </w:r>
    </w:p>
    <w:p w:rsidR="00A0056E" w:rsidRDefault="00D43BA2">
      <w:pPr>
        <w:numPr>
          <w:ilvl w:val="1"/>
          <w:numId w:val="22"/>
        </w:numPr>
      </w:pPr>
      <w:r>
        <w:t>ubiegania się o stypendium lub pomoc materialną z powodu warunków rodzinnych lub losowych, zgodnie z obowiązującymi przepisami,</w:t>
      </w:r>
    </w:p>
    <w:p w:rsidR="00A0056E" w:rsidRDefault="00D43BA2">
      <w:pPr>
        <w:numPr>
          <w:ilvl w:val="1"/>
          <w:numId w:val="22"/>
        </w:numPr>
      </w:pPr>
      <w:r>
        <w:t>możliwości zwalniania z części lub całości egzaminu laureatów i finalistów konkursów i olimpiad przedmiotowych,</w:t>
      </w:r>
    </w:p>
    <w:p w:rsidR="00A0056E" w:rsidRDefault="00D43BA2">
      <w:pPr>
        <w:numPr>
          <w:ilvl w:val="1"/>
          <w:numId w:val="22"/>
        </w:numPr>
      </w:pPr>
      <w:r>
        <w:t>możliwości unieważnienia egzaminu w przypadku stwierdzenia naruszenia przepisów dotyczących przeprowadzenia egzaminów, jeżeli to naruszenie mogło mieć wpływ na wynik egzaminu,</w:t>
      </w:r>
    </w:p>
    <w:p w:rsidR="00A0056E" w:rsidRDefault="00D43BA2">
      <w:pPr>
        <w:numPr>
          <w:ilvl w:val="1"/>
          <w:numId w:val="22"/>
        </w:numPr>
      </w:pPr>
      <w:r>
        <w:t>dostosowania wymagań edukacyjnych do indywidualnych potrzeb psychofizycznych i edukacyjnych ucznia,</w:t>
      </w:r>
    </w:p>
    <w:p w:rsidR="00A0056E" w:rsidRDefault="00D43BA2">
      <w:pPr>
        <w:numPr>
          <w:ilvl w:val="1"/>
          <w:numId w:val="22"/>
        </w:numPr>
      </w:pPr>
      <w:r>
        <w:t>kształcenia zgodnie ze standardami wymagań edukacyjnych zawartych w podstawie programowej.</w:t>
      </w:r>
    </w:p>
    <w:p w:rsidR="00A0056E" w:rsidRDefault="00D43BA2">
      <w:pPr>
        <w:numPr>
          <w:ilvl w:val="1"/>
          <w:numId w:val="22"/>
        </w:numPr>
      </w:pPr>
      <w:r>
        <w:t>zwrócenia się do wychowawcy klasy lub pedagoga szkolnego w przypadku naruszenia jego praw, zaistniałe kwestie sp</w:t>
      </w:r>
      <w:r w:rsidR="00562C3F">
        <w:t>orne rozpatruje dyrektor szkoły.</w:t>
      </w:r>
    </w:p>
    <w:p w:rsidR="00A0056E" w:rsidRDefault="00D43BA2">
      <w:pPr>
        <w:numPr>
          <w:ilvl w:val="0"/>
          <w:numId w:val="22"/>
        </w:numPr>
      </w:pPr>
      <w:r>
        <w:t>Uczeń ma obowiązek przestrzegania postanowień zawartych w statucie szkoły, a zwłaszcza:</w:t>
      </w:r>
    </w:p>
    <w:p w:rsidR="00A0056E" w:rsidRDefault="00D43BA2">
      <w:pPr>
        <w:numPr>
          <w:ilvl w:val="1"/>
          <w:numId w:val="22"/>
        </w:numPr>
      </w:pPr>
      <w:r>
        <w:t>systematycznego i aktywnego uczestnictwa w zajęciach lekcyjnych i innych formach działalności szkoły;</w:t>
      </w:r>
    </w:p>
    <w:p w:rsidR="00A0056E" w:rsidRDefault="00D43BA2">
      <w:pPr>
        <w:numPr>
          <w:ilvl w:val="1"/>
          <w:numId w:val="22"/>
        </w:numPr>
      </w:pPr>
      <w:r>
        <w:t>przebywania na terenie szkoły od rozpoczęcia zajęć do ich zakończenia uczestnicząc w nich zgodnie z tygodniowym rozkładem zajęć;</w:t>
      </w:r>
    </w:p>
    <w:p w:rsidR="00A0056E" w:rsidRDefault="00D43BA2">
      <w:pPr>
        <w:numPr>
          <w:ilvl w:val="1"/>
          <w:numId w:val="22"/>
        </w:numPr>
      </w:pPr>
      <w:r>
        <w:lastRenderedPageBreak/>
        <w:t>systematycznego przygotowania się do zajęć szkolnych;</w:t>
      </w:r>
    </w:p>
    <w:p w:rsidR="00A0056E" w:rsidRDefault="00D43BA2">
      <w:pPr>
        <w:numPr>
          <w:ilvl w:val="1"/>
          <w:numId w:val="22"/>
        </w:numPr>
      </w:pPr>
      <w:r>
        <w:t>przestrzegania zasad kultury w odniesieniu do nauczycieli, p</w:t>
      </w:r>
      <w:r w:rsidR="00562C3F">
        <w:t>racowników szkoły i innych osób;</w:t>
      </w:r>
    </w:p>
    <w:p w:rsidR="00A0056E" w:rsidRDefault="00D43BA2">
      <w:pPr>
        <w:numPr>
          <w:ilvl w:val="1"/>
          <w:numId w:val="22"/>
        </w:numPr>
      </w:pPr>
      <w:r>
        <w:t>przestrzegania zasad współżycia społecznego w odn</w:t>
      </w:r>
      <w:r w:rsidR="00562C3F">
        <w:t>iesieniu do kolegów i koleżanek;</w:t>
      </w:r>
    </w:p>
    <w:p w:rsidR="00A0056E" w:rsidRDefault="00D43BA2">
      <w:pPr>
        <w:numPr>
          <w:ilvl w:val="1"/>
          <w:numId w:val="22"/>
        </w:numPr>
      </w:pPr>
      <w:r>
        <w:t xml:space="preserve">godnego i kulturalnego zachowania się </w:t>
      </w:r>
      <w:r w:rsidR="00562C3F">
        <w:t>na terenie szkoły i poza szkołą;</w:t>
      </w:r>
    </w:p>
    <w:p w:rsidR="00A0056E" w:rsidRDefault="00D43BA2">
      <w:pPr>
        <w:numPr>
          <w:ilvl w:val="1"/>
          <w:numId w:val="22"/>
        </w:numPr>
      </w:pPr>
      <w:r>
        <w:t>przestrzegania zasad zdrowego i higien</w:t>
      </w:r>
      <w:r w:rsidR="00562C3F">
        <w:t>icznego trybu życia;</w:t>
      </w:r>
    </w:p>
    <w:p w:rsidR="00A0056E" w:rsidRDefault="00D43BA2">
      <w:pPr>
        <w:numPr>
          <w:ilvl w:val="1"/>
          <w:numId w:val="22"/>
        </w:numPr>
      </w:pPr>
      <w:r>
        <w:t>odpowiedzialności za czysty strój codzienny, stosowny strój w czasie świąt i uroczystości szkolnych oraz egzaminów, strój roboczy podczas zajęć praktycznych, strój gimnastyczny na</w:t>
      </w:r>
      <w:r w:rsidR="00562C3F">
        <w:t xml:space="preserve"> lekcjach wychowania fizycznego;</w:t>
      </w:r>
    </w:p>
    <w:p w:rsidR="00A0056E" w:rsidRDefault="00D43BA2">
      <w:pPr>
        <w:numPr>
          <w:ilvl w:val="1"/>
          <w:numId w:val="22"/>
        </w:numPr>
      </w:pPr>
      <w:r>
        <w:t>pozostawiania odzieży w szatni i zmiany obuwia</w:t>
      </w:r>
      <w:r w:rsidR="00562C3F">
        <w:t>;</w:t>
      </w:r>
    </w:p>
    <w:p w:rsidR="00A0056E" w:rsidRDefault="00D43BA2">
      <w:pPr>
        <w:numPr>
          <w:ilvl w:val="1"/>
          <w:numId w:val="22"/>
        </w:numPr>
      </w:pPr>
      <w:r>
        <w:t>dbałości o wspólne dobro, ład i po</w:t>
      </w:r>
      <w:r w:rsidR="00562C3F">
        <w:t>rządek w szkole i jej otoczeniu;</w:t>
      </w:r>
    </w:p>
    <w:p w:rsidR="00A0056E" w:rsidRDefault="00D43BA2">
      <w:pPr>
        <w:numPr>
          <w:ilvl w:val="1"/>
          <w:numId w:val="22"/>
        </w:numPr>
      </w:pPr>
      <w:r>
        <w:t>dbałości o r</w:t>
      </w:r>
      <w:r w:rsidR="00562C3F">
        <w:t>zeczy osobiste i mienie szkolne;</w:t>
      </w:r>
    </w:p>
    <w:p w:rsidR="00A0056E" w:rsidRDefault="00D43BA2">
      <w:pPr>
        <w:numPr>
          <w:ilvl w:val="1"/>
          <w:numId w:val="22"/>
        </w:numPr>
      </w:pPr>
      <w:r>
        <w:t>nosić legitymację szkolną na terenie szkoły i oka</w:t>
      </w:r>
      <w:r w:rsidR="00562C3F">
        <w:t>zywać ją na żądanie nauczyciela;</w:t>
      </w:r>
    </w:p>
    <w:p w:rsidR="00A0056E" w:rsidRDefault="00D43BA2">
      <w:pPr>
        <w:numPr>
          <w:ilvl w:val="1"/>
          <w:numId w:val="22"/>
        </w:numPr>
      </w:pPr>
      <w:r>
        <w:t>podporządkować się zarządzeniom dyrektora szkoły oraz uchwałom rady pedagogicznej i pole</w:t>
      </w:r>
      <w:r w:rsidR="00562C3F">
        <w:t>ceniom nauczyciela dyżurującego;</w:t>
      </w:r>
    </w:p>
    <w:p w:rsidR="00A0056E" w:rsidRDefault="00D43BA2">
      <w:pPr>
        <w:numPr>
          <w:ilvl w:val="1"/>
          <w:numId w:val="22"/>
        </w:numPr>
      </w:pPr>
      <w:r>
        <w:t>przestrzegać przepisów bhp w czasie pobytu w szkole, na zajęciach prakt</w:t>
      </w:r>
      <w:r w:rsidR="00562C3F">
        <w:t>ycznych i praktykach zawodowych;</w:t>
      </w:r>
    </w:p>
    <w:p w:rsidR="00A0056E" w:rsidRDefault="00D43BA2">
      <w:pPr>
        <w:numPr>
          <w:ilvl w:val="1"/>
          <w:numId w:val="22"/>
        </w:numPr>
      </w:pPr>
      <w:r>
        <w:t>wypełnić kartę obieg</w:t>
      </w:r>
      <w:r w:rsidR="00562C3F">
        <w:t>ową przed końcem roku szkolnego;</w:t>
      </w:r>
    </w:p>
    <w:p w:rsidR="00A0056E" w:rsidRDefault="00D43BA2">
      <w:pPr>
        <w:numPr>
          <w:ilvl w:val="1"/>
          <w:numId w:val="22"/>
        </w:numPr>
      </w:pPr>
      <w:r>
        <w:t>nie korzystać z urządzeń telekomunikacyj</w:t>
      </w:r>
      <w:r w:rsidR="00562C3F">
        <w:t>nych w trakcie zajęć lekcyjnych;</w:t>
      </w:r>
    </w:p>
    <w:p w:rsidR="00A0056E" w:rsidRDefault="00562C3F">
      <w:pPr>
        <w:numPr>
          <w:ilvl w:val="1"/>
          <w:numId w:val="22"/>
        </w:numPr>
      </w:pPr>
      <w:r>
        <w:t>u</w:t>
      </w:r>
      <w:r w:rsidR="00D43BA2">
        <w:t>czeń wchodzący na zajęcia lekcyjne ma obowiązek wyłączyć telefon i schować urządzenie do plecaka lub torby. W razie nieprzestrzegania regulaminu nauczyciel lub dyrektor Zespołu ma prawo odebrać uczniowi telefon lub inne</w:t>
      </w:r>
      <w:r>
        <w:t xml:space="preserve"> urządzenie telekomunikacyjne, p</w:t>
      </w:r>
      <w:r w:rsidR="00D43BA2">
        <w:t>o odbiór telefonu zgłasz</w:t>
      </w:r>
      <w:r>
        <w:t>a się rodzic lub prawny opiekun;</w:t>
      </w:r>
    </w:p>
    <w:p w:rsidR="00A0056E" w:rsidRDefault="00562C3F">
      <w:pPr>
        <w:numPr>
          <w:ilvl w:val="1"/>
          <w:numId w:val="22"/>
        </w:numPr>
      </w:pPr>
      <w:r>
        <w:t>n</w:t>
      </w:r>
      <w:r w:rsidR="00D43BA2">
        <w:t>ie wolno fotografować i nagrywać nauczycieli, uczniów i innych pracownikó</w:t>
      </w:r>
      <w:r>
        <w:t>w szkoły bez ich wiedzy i zgody;</w:t>
      </w:r>
    </w:p>
    <w:p w:rsidR="00A0056E" w:rsidRDefault="00562C3F">
      <w:pPr>
        <w:numPr>
          <w:ilvl w:val="1"/>
          <w:numId w:val="22"/>
        </w:numPr>
      </w:pPr>
      <w:r>
        <w:lastRenderedPageBreak/>
        <w:t>n</w:t>
      </w:r>
      <w:r w:rsidR="00D43BA2">
        <w:t>ie wolno nagrywać przebiegu lekcji bez zgody n</w:t>
      </w:r>
      <w:r>
        <w:t>auczyciela prowadzącego zajęcia.</w:t>
      </w:r>
    </w:p>
    <w:p w:rsidR="00A0056E" w:rsidRDefault="00D43BA2">
      <w:pPr>
        <w:numPr>
          <w:ilvl w:val="0"/>
          <w:numId w:val="22"/>
        </w:numPr>
      </w:pPr>
      <w:r>
        <w:t>Dyrektor szkoły ma prawo zweryfikować trzeźwość ucznia podejrzanego o spożywanie alkoholu, poprzez badanie alkomatem, lub w przypadku podejrzenia przebywania na terenie szkoły pod wpływem narkotyków lub innych substancji psychoaktywnych za pomocą testu na obecność narkotyku.</w:t>
      </w:r>
    </w:p>
    <w:p w:rsidR="00A0056E" w:rsidRDefault="00D43BA2">
      <w:pPr>
        <w:numPr>
          <w:ilvl w:val="0"/>
          <w:numId w:val="22"/>
        </w:numPr>
      </w:pPr>
      <w:r>
        <w:t>Codzienny strój szkolny:</w:t>
      </w:r>
    </w:p>
    <w:p w:rsidR="00A0056E" w:rsidRDefault="00D43BA2">
      <w:pPr>
        <w:numPr>
          <w:ilvl w:val="1"/>
          <w:numId w:val="22"/>
        </w:numPr>
      </w:pPr>
      <w:r>
        <w:t>jest schludny, czysty i skromny, zakrywający bieliznę, nieprzezroczysty powinien zakrywać części ciała: ramion, brzuch, biust, pośladki, plecy;</w:t>
      </w:r>
    </w:p>
    <w:p w:rsidR="00A0056E" w:rsidRDefault="00D43BA2">
      <w:pPr>
        <w:numPr>
          <w:ilvl w:val="1"/>
          <w:numId w:val="22"/>
        </w:numPr>
      </w:pPr>
      <w:r>
        <w:t>bluzki, koszulki, swetry bez głębokich dekoltów;</w:t>
      </w:r>
    </w:p>
    <w:p w:rsidR="00A0056E" w:rsidRDefault="00D43BA2">
      <w:pPr>
        <w:numPr>
          <w:ilvl w:val="1"/>
          <w:numId w:val="22"/>
        </w:numPr>
      </w:pPr>
      <w:r>
        <w:t>spódnice, sukienki lub krótkie spodenki nie krótsze niż do kolan;</w:t>
      </w:r>
    </w:p>
    <w:p w:rsidR="00A0056E" w:rsidRDefault="00D43BA2">
      <w:pPr>
        <w:numPr>
          <w:ilvl w:val="1"/>
          <w:numId w:val="22"/>
        </w:numPr>
      </w:pPr>
      <w:r>
        <w:t>dopu</w:t>
      </w:r>
      <w:r w:rsidR="00562C3F">
        <w:t>szczalny jest stonowany makijaż;</w:t>
      </w:r>
    </w:p>
    <w:p w:rsidR="00A0056E" w:rsidRDefault="00562C3F">
      <w:pPr>
        <w:numPr>
          <w:ilvl w:val="1"/>
          <w:numId w:val="22"/>
        </w:numPr>
      </w:pPr>
      <w:r>
        <w:t>paznokcie czyste i zadbane;</w:t>
      </w:r>
    </w:p>
    <w:p w:rsidR="00A0056E" w:rsidRDefault="00D43BA2">
      <w:pPr>
        <w:numPr>
          <w:ilvl w:val="1"/>
          <w:numId w:val="22"/>
        </w:numPr>
      </w:pPr>
      <w:r>
        <w:t>biżuteria niewielkich rozmiarów, niezagrażająca bezpieczeństwu własnemu i innych;</w:t>
      </w:r>
    </w:p>
    <w:p w:rsidR="00A0056E" w:rsidRDefault="00D43BA2">
      <w:pPr>
        <w:numPr>
          <w:ilvl w:val="1"/>
          <w:numId w:val="22"/>
        </w:numPr>
      </w:pPr>
      <w:r>
        <w:t>noszenie obuwia zmiennego na terenie szkoły jest obowiązkowe.</w:t>
      </w:r>
    </w:p>
    <w:p w:rsidR="00A0056E" w:rsidRDefault="00D43BA2">
      <w:pPr>
        <w:numPr>
          <w:ilvl w:val="0"/>
          <w:numId w:val="22"/>
        </w:numPr>
      </w:pPr>
      <w:r>
        <w:t>Tryb odwoławczy w przypadku konfliktu czy sporu:</w:t>
      </w:r>
    </w:p>
    <w:p w:rsidR="00A0056E" w:rsidRDefault="00D43BA2">
      <w:pPr>
        <w:numPr>
          <w:ilvl w:val="1"/>
          <w:numId w:val="22"/>
        </w:numPr>
      </w:pPr>
      <w:r>
        <w:t>w pierwszej kolejności uczeń zgłasza się do wychowawcy,</w:t>
      </w:r>
    </w:p>
    <w:p w:rsidR="00A0056E" w:rsidRDefault="00D43BA2">
      <w:pPr>
        <w:numPr>
          <w:ilvl w:val="1"/>
          <w:numId w:val="22"/>
        </w:numPr>
      </w:pPr>
      <w:r>
        <w:t>w przypadku, gdy wychowawca nie może rozwiązać sporu, zwraca się do pedagoga szkolnego,</w:t>
      </w:r>
    </w:p>
    <w:p w:rsidR="00A0056E" w:rsidRDefault="00D43BA2">
      <w:pPr>
        <w:numPr>
          <w:ilvl w:val="1"/>
          <w:numId w:val="22"/>
        </w:numPr>
      </w:pPr>
      <w:r>
        <w:t>w razie dalszego braku możliwości rozwiązania sporu zwraca się do dyrektora szkoły w formie ustnej lub pisemnej</w:t>
      </w:r>
    </w:p>
    <w:p w:rsidR="00A0056E" w:rsidRDefault="00A0056E">
      <w:pPr>
        <w:numPr>
          <w:ilvl w:val="2"/>
          <w:numId w:val="6"/>
        </w:numPr>
      </w:pPr>
    </w:p>
    <w:p w:rsidR="00A0056E" w:rsidRDefault="00D43BA2">
      <w:pPr>
        <w:pStyle w:val="Nagwek2"/>
      </w:pPr>
      <w:bookmarkStart w:id="56" w:name="_Toc465254134"/>
      <w:bookmarkStart w:id="57" w:name="_Toc499713374"/>
      <w:bookmarkEnd w:id="56"/>
      <w:r>
        <w:t xml:space="preserve">§ 18. </w:t>
      </w:r>
      <w:r>
        <w:br/>
        <w:t>NAGRODY I KARY</w:t>
      </w:r>
      <w:bookmarkEnd w:id="57"/>
    </w:p>
    <w:p w:rsidR="00A0056E" w:rsidRDefault="00D43BA2">
      <w:pPr>
        <w:numPr>
          <w:ilvl w:val="0"/>
          <w:numId w:val="23"/>
        </w:numPr>
      </w:pPr>
      <w:r>
        <w:t>Uczeń otrzymuje nagrody za:</w:t>
      </w:r>
    </w:p>
    <w:p w:rsidR="00A0056E" w:rsidRDefault="00D43BA2">
      <w:pPr>
        <w:numPr>
          <w:ilvl w:val="1"/>
          <w:numId w:val="23"/>
        </w:numPr>
      </w:pPr>
      <w:r>
        <w:t>wybitne osiągnięcia w nauce i reprezentowanie szkoły na zewnątrz,</w:t>
      </w:r>
    </w:p>
    <w:p w:rsidR="00A0056E" w:rsidRDefault="00D43BA2">
      <w:pPr>
        <w:numPr>
          <w:ilvl w:val="1"/>
          <w:numId w:val="23"/>
        </w:numPr>
      </w:pPr>
      <w:r>
        <w:lastRenderedPageBreak/>
        <w:t>wyróżniającą pracę społeczną na rzecz szkoły i środowiska,</w:t>
      </w:r>
    </w:p>
    <w:p w:rsidR="00A0056E" w:rsidRDefault="00D43BA2">
      <w:pPr>
        <w:numPr>
          <w:ilvl w:val="1"/>
          <w:numId w:val="23"/>
        </w:numPr>
      </w:pPr>
      <w:r>
        <w:t>osiągnięcia w konkursach, zawodach, turniejach na szczeblach regionu, województwa czy kraju,</w:t>
      </w:r>
    </w:p>
    <w:p w:rsidR="00A0056E" w:rsidRDefault="00D43BA2">
      <w:pPr>
        <w:numPr>
          <w:ilvl w:val="1"/>
          <w:numId w:val="23"/>
        </w:numPr>
      </w:pPr>
      <w:r>
        <w:t>wzorową postawę.</w:t>
      </w:r>
    </w:p>
    <w:p w:rsidR="00A0056E" w:rsidRDefault="00D43BA2">
      <w:pPr>
        <w:numPr>
          <w:ilvl w:val="0"/>
          <w:numId w:val="23"/>
        </w:numPr>
      </w:pPr>
      <w:r>
        <w:t>Nagrody przyznawane są na wniosek nauczycieli, wychowawców klas przy akceptacji rady pedagogicznej. Nagrodą może być:</w:t>
      </w:r>
    </w:p>
    <w:p w:rsidR="00A0056E" w:rsidRDefault="00D43BA2">
      <w:pPr>
        <w:numPr>
          <w:ilvl w:val="1"/>
          <w:numId w:val="23"/>
        </w:numPr>
      </w:pPr>
      <w:r>
        <w:t>wyróżnienie (pochwała) wobec klasy przez nauczyciela, wychowawcę, dyrektora szkoły,</w:t>
      </w:r>
    </w:p>
    <w:p w:rsidR="00A0056E" w:rsidRDefault="00D43BA2">
      <w:pPr>
        <w:numPr>
          <w:ilvl w:val="1"/>
          <w:numId w:val="23"/>
        </w:numPr>
      </w:pPr>
      <w:r>
        <w:t>wyróżnienie (pochwała) wobec uczniów całej szkoły przez dyrektora szkoły,</w:t>
      </w:r>
    </w:p>
    <w:p w:rsidR="00A0056E" w:rsidRDefault="00D43BA2">
      <w:pPr>
        <w:numPr>
          <w:ilvl w:val="1"/>
          <w:numId w:val="23"/>
        </w:numPr>
      </w:pPr>
      <w:r>
        <w:t>list pochwalny do rodziców,</w:t>
      </w:r>
    </w:p>
    <w:p w:rsidR="00A0056E" w:rsidRDefault="00D43BA2">
      <w:pPr>
        <w:numPr>
          <w:ilvl w:val="1"/>
          <w:numId w:val="23"/>
        </w:numPr>
      </w:pPr>
      <w:r>
        <w:t>dyplom uznania,</w:t>
      </w:r>
    </w:p>
    <w:p w:rsidR="00A0056E" w:rsidRDefault="00D43BA2">
      <w:pPr>
        <w:numPr>
          <w:ilvl w:val="1"/>
          <w:numId w:val="23"/>
        </w:numPr>
      </w:pPr>
      <w:r>
        <w:t>nagroda rzeczowa,</w:t>
      </w:r>
    </w:p>
    <w:p w:rsidR="00D3173D" w:rsidRDefault="00D43BA2" w:rsidP="00D3173D">
      <w:pPr>
        <w:numPr>
          <w:ilvl w:val="1"/>
          <w:numId w:val="23"/>
        </w:numPr>
      </w:pPr>
      <w:r>
        <w:t>anulowanie przez dyrektora szkoły poprzednio otrzymanych kar dyscyplinarnych.</w:t>
      </w:r>
    </w:p>
    <w:p w:rsidR="00A0056E" w:rsidRDefault="00D43BA2">
      <w:pPr>
        <w:numPr>
          <w:ilvl w:val="0"/>
          <w:numId w:val="23"/>
        </w:numPr>
      </w:pPr>
      <w:r>
        <w:t>W szkołach obowiązuje gradacja kar uwzględniająca rangę i charakter przewinienia. Uczeń może być karany za nieprzestrzeganie statutu szkoły:</w:t>
      </w:r>
    </w:p>
    <w:p w:rsidR="00A0056E" w:rsidRDefault="00562C3F">
      <w:pPr>
        <w:numPr>
          <w:ilvl w:val="1"/>
          <w:numId w:val="23"/>
        </w:numPr>
      </w:pPr>
      <w:r>
        <w:t>u</w:t>
      </w:r>
      <w:r w:rsidR="00D43BA2">
        <w:t>stnym upomnieniem wychowawcy klasy w rozmowie indywidualnej,</w:t>
      </w:r>
    </w:p>
    <w:p w:rsidR="00A0056E" w:rsidRDefault="00562C3F">
      <w:pPr>
        <w:numPr>
          <w:ilvl w:val="1"/>
          <w:numId w:val="23"/>
        </w:numPr>
      </w:pPr>
      <w:r>
        <w:t>p</w:t>
      </w:r>
      <w:r w:rsidR="00D43BA2">
        <w:t>isemnym upomnieniem udzielonym przez wychowawcę lub nauczyciela potwierdzonym</w:t>
      </w:r>
      <w:r>
        <w:t xml:space="preserve"> wpisem do dziennika lekcyjnego,</w:t>
      </w:r>
    </w:p>
    <w:p w:rsidR="00A0056E" w:rsidRDefault="00562C3F">
      <w:pPr>
        <w:numPr>
          <w:ilvl w:val="1"/>
          <w:numId w:val="23"/>
        </w:numPr>
      </w:pPr>
      <w:r>
        <w:t>p</w:t>
      </w:r>
      <w:r w:rsidR="00D43BA2">
        <w:t>isemną naganą wychowawcy klasy z powiadomieniem rodziców (prawn</w:t>
      </w:r>
      <w:r>
        <w:t>ych opiekunów) w terminie 7 dni,</w:t>
      </w:r>
    </w:p>
    <w:p w:rsidR="00A0056E" w:rsidRDefault="00562C3F">
      <w:pPr>
        <w:numPr>
          <w:ilvl w:val="1"/>
          <w:numId w:val="23"/>
        </w:numPr>
      </w:pPr>
      <w:r>
        <w:t>n</w:t>
      </w:r>
      <w:r w:rsidR="00D43BA2">
        <w:t>aganą dyrektora szkoły, z poinformowaniem ustnym lub pisemnym rodziców (pra</w:t>
      </w:r>
      <w:r>
        <w:t>wnych opiekunów),</w:t>
      </w:r>
    </w:p>
    <w:p w:rsidR="00A0056E" w:rsidRDefault="00562C3F">
      <w:pPr>
        <w:numPr>
          <w:ilvl w:val="1"/>
          <w:numId w:val="23"/>
        </w:numPr>
      </w:pPr>
      <w:r>
        <w:t>n</w:t>
      </w:r>
      <w:r w:rsidR="00D43BA2">
        <w:t>a wniosek dyrektora szkoły do kuratora oświaty uczeń może zost</w:t>
      </w:r>
      <w:r>
        <w:t>ać przeniesiony do innej szkoły,</w:t>
      </w:r>
    </w:p>
    <w:p w:rsidR="00A0056E" w:rsidRDefault="00562C3F">
      <w:pPr>
        <w:numPr>
          <w:ilvl w:val="1"/>
          <w:numId w:val="23"/>
        </w:numPr>
      </w:pPr>
      <w:r>
        <w:t>s</w:t>
      </w:r>
      <w:r w:rsidR="00D43BA2">
        <w:t>kreśleniem z listy uczniów szkoły zgodnie z obowiązującymi przepisami prawa.</w:t>
      </w:r>
    </w:p>
    <w:p w:rsidR="00A0056E" w:rsidRDefault="00D43BA2">
      <w:pPr>
        <w:numPr>
          <w:ilvl w:val="0"/>
          <w:numId w:val="23"/>
        </w:numPr>
      </w:pPr>
      <w:r>
        <w:lastRenderedPageBreak/>
        <w:t>Podejmowane działania wobec negatywnych zachowań uczniów nie mogą naruszać ich nietykalności i godności osobistej</w:t>
      </w:r>
      <w:r w:rsidR="005C6C35" w:rsidRPr="003029C9">
        <w:rPr>
          <w:color w:val="000000"/>
          <w:kern w:val="1"/>
          <w:szCs w:val="24"/>
        </w:rPr>
        <w:t>.</w:t>
      </w:r>
      <w:r w:rsidR="005C6C35">
        <w:rPr>
          <w:color w:val="000000"/>
          <w:kern w:val="1"/>
          <w:szCs w:val="24"/>
        </w:rPr>
        <w:t xml:space="preserve"> </w:t>
      </w:r>
      <w:r w:rsidR="005C6C35" w:rsidRPr="00BD0FAC">
        <w:rPr>
          <w:color w:val="auto"/>
          <w:kern w:val="1"/>
          <w:szCs w:val="24"/>
        </w:rPr>
        <w:t xml:space="preserve">Kary </w:t>
      </w:r>
      <w:r w:rsidR="005C6C35" w:rsidRPr="00BD0FAC">
        <w:rPr>
          <w:color w:val="auto"/>
          <w:szCs w:val="24"/>
        </w:rPr>
        <w:t>mogą</w:t>
      </w:r>
      <w:r w:rsidR="005C6C35" w:rsidRPr="00BD0FAC">
        <w:rPr>
          <w:rFonts w:eastAsia="Arial"/>
          <w:color w:val="auto"/>
          <w:szCs w:val="24"/>
        </w:rPr>
        <w:t xml:space="preserve"> </w:t>
      </w:r>
      <w:r w:rsidR="005C6C35" w:rsidRPr="00BD0FAC">
        <w:rPr>
          <w:color w:val="auto"/>
          <w:szCs w:val="24"/>
        </w:rPr>
        <w:t>być</w:t>
      </w:r>
      <w:r w:rsidR="005C6C35" w:rsidRPr="00BD0FAC">
        <w:rPr>
          <w:rFonts w:eastAsia="Arial"/>
          <w:color w:val="auto"/>
          <w:szCs w:val="24"/>
        </w:rPr>
        <w:t xml:space="preserve"> </w:t>
      </w:r>
      <w:r w:rsidR="005C6C35" w:rsidRPr="00BD0FAC">
        <w:rPr>
          <w:color w:val="auto"/>
          <w:szCs w:val="24"/>
        </w:rPr>
        <w:t>zastosowane</w:t>
      </w:r>
      <w:r w:rsidR="005C6C35" w:rsidRPr="00BD0FAC">
        <w:rPr>
          <w:rFonts w:eastAsia="Arial"/>
          <w:color w:val="auto"/>
          <w:szCs w:val="24"/>
        </w:rPr>
        <w:t xml:space="preserve"> </w:t>
      </w:r>
      <w:r w:rsidR="005C6C35" w:rsidRPr="00BD0FAC">
        <w:rPr>
          <w:color w:val="auto"/>
          <w:szCs w:val="24"/>
        </w:rPr>
        <w:t>wówczas,</w:t>
      </w:r>
      <w:r w:rsidR="005C6C35" w:rsidRPr="00BD0FAC">
        <w:rPr>
          <w:rFonts w:eastAsia="Arial"/>
          <w:color w:val="auto"/>
          <w:szCs w:val="24"/>
        </w:rPr>
        <w:t xml:space="preserve"> </w:t>
      </w:r>
      <w:r w:rsidR="005C6C35" w:rsidRPr="00BD0FAC">
        <w:rPr>
          <w:color w:val="auto"/>
          <w:szCs w:val="24"/>
        </w:rPr>
        <w:t>gdy</w:t>
      </w:r>
      <w:r w:rsidR="005C6C35" w:rsidRPr="00BD0FAC">
        <w:rPr>
          <w:rFonts w:eastAsia="Arial"/>
          <w:color w:val="auto"/>
          <w:szCs w:val="24"/>
        </w:rPr>
        <w:t xml:space="preserve"> </w:t>
      </w:r>
      <w:r w:rsidR="005C6C35" w:rsidRPr="00BD0FAC">
        <w:rPr>
          <w:color w:val="auto"/>
          <w:szCs w:val="24"/>
        </w:rPr>
        <w:t>inne</w:t>
      </w:r>
      <w:r w:rsidR="005C6C35" w:rsidRPr="00BD0FAC">
        <w:rPr>
          <w:rFonts w:eastAsia="Arial"/>
          <w:color w:val="auto"/>
          <w:szCs w:val="24"/>
        </w:rPr>
        <w:t xml:space="preserve"> </w:t>
      </w:r>
      <w:r w:rsidR="005C6C35" w:rsidRPr="00BD0FAC">
        <w:rPr>
          <w:color w:val="auto"/>
          <w:szCs w:val="24"/>
        </w:rPr>
        <w:t>środki</w:t>
      </w:r>
      <w:r w:rsidR="005C6C35" w:rsidRPr="00BD0FAC">
        <w:rPr>
          <w:rFonts w:eastAsia="Arial"/>
          <w:color w:val="auto"/>
          <w:szCs w:val="24"/>
        </w:rPr>
        <w:t xml:space="preserve"> </w:t>
      </w:r>
      <w:r w:rsidR="005C6C35" w:rsidRPr="00BD0FAC">
        <w:rPr>
          <w:color w:val="auto"/>
          <w:szCs w:val="24"/>
        </w:rPr>
        <w:t>wychowawcze</w:t>
      </w:r>
      <w:r w:rsidR="005C6C35" w:rsidRPr="00BD0FAC">
        <w:rPr>
          <w:rFonts w:eastAsia="Arial"/>
          <w:color w:val="auto"/>
          <w:szCs w:val="24"/>
        </w:rPr>
        <w:t xml:space="preserve"> </w:t>
      </w:r>
      <w:r w:rsidR="005C6C35" w:rsidRPr="00BD0FAC">
        <w:rPr>
          <w:color w:val="auto"/>
          <w:szCs w:val="24"/>
        </w:rPr>
        <w:t>nie</w:t>
      </w:r>
      <w:r w:rsidR="005C6C35" w:rsidRPr="00BD0FAC">
        <w:rPr>
          <w:rFonts w:eastAsia="Arial"/>
          <w:color w:val="auto"/>
          <w:szCs w:val="24"/>
        </w:rPr>
        <w:t xml:space="preserve"> </w:t>
      </w:r>
      <w:r w:rsidR="005C6C35" w:rsidRPr="00BD0FAC">
        <w:rPr>
          <w:color w:val="auto"/>
          <w:szCs w:val="24"/>
        </w:rPr>
        <w:t>odniosły</w:t>
      </w:r>
      <w:r w:rsidR="005C6C35" w:rsidRPr="00BD0FAC">
        <w:rPr>
          <w:rFonts w:eastAsia="Arial"/>
          <w:color w:val="auto"/>
          <w:szCs w:val="24"/>
        </w:rPr>
        <w:t xml:space="preserve"> </w:t>
      </w:r>
      <w:r w:rsidR="005C6C35" w:rsidRPr="00BD0FAC">
        <w:rPr>
          <w:color w:val="auto"/>
          <w:szCs w:val="24"/>
        </w:rPr>
        <w:t>skutku,</w:t>
      </w:r>
      <w:r w:rsidR="005C6C35" w:rsidRPr="00BD0FAC">
        <w:rPr>
          <w:rFonts w:eastAsia="Arial"/>
          <w:color w:val="auto"/>
          <w:szCs w:val="24"/>
        </w:rPr>
        <w:t xml:space="preserve"> </w:t>
      </w:r>
      <w:r w:rsidR="005C6C35" w:rsidRPr="00BD0FAC">
        <w:rPr>
          <w:color w:val="auto"/>
          <w:szCs w:val="24"/>
        </w:rPr>
        <w:t>a</w:t>
      </w:r>
      <w:r w:rsidR="005C6C35" w:rsidRPr="00BD0FAC">
        <w:rPr>
          <w:rFonts w:eastAsia="Arial"/>
          <w:color w:val="auto"/>
          <w:szCs w:val="24"/>
        </w:rPr>
        <w:t xml:space="preserve"> </w:t>
      </w:r>
      <w:r w:rsidR="005C6C35" w:rsidRPr="00BD0FAC">
        <w:rPr>
          <w:color w:val="auto"/>
          <w:szCs w:val="24"/>
        </w:rPr>
        <w:t>istnieje</w:t>
      </w:r>
      <w:r w:rsidR="005C6C35" w:rsidRPr="00BD0FAC">
        <w:rPr>
          <w:rFonts w:eastAsia="Arial"/>
          <w:color w:val="auto"/>
          <w:szCs w:val="24"/>
        </w:rPr>
        <w:t xml:space="preserve"> </w:t>
      </w:r>
      <w:r w:rsidR="005C6C35" w:rsidRPr="00BD0FAC">
        <w:rPr>
          <w:color w:val="auto"/>
          <w:szCs w:val="24"/>
        </w:rPr>
        <w:t>podstawa</w:t>
      </w:r>
      <w:r w:rsidR="005C6C35" w:rsidRPr="00BD0FAC">
        <w:rPr>
          <w:rFonts w:eastAsia="Arial"/>
          <w:color w:val="auto"/>
          <w:szCs w:val="24"/>
        </w:rPr>
        <w:t xml:space="preserve"> </w:t>
      </w:r>
      <w:r w:rsidR="005C6C35" w:rsidRPr="00BD0FAC">
        <w:rPr>
          <w:color w:val="auto"/>
          <w:szCs w:val="24"/>
        </w:rPr>
        <w:t>do</w:t>
      </w:r>
      <w:r w:rsidR="005C6C35" w:rsidRPr="00BD0FAC">
        <w:rPr>
          <w:rFonts w:eastAsia="Arial"/>
          <w:color w:val="auto"/>
          <w:szCs w:val="24"/>
        </w:rPr>
        <w:t xml:space="preserve"> </w:t>
      </w:r>
      <w:r w:rsidR="005C6C35" w:rsidRPr="00BD0FAC">
        <w:rPr>
          <w:color w:val="auto"/>
          <w:szCs w:val="24"/>
        </w:rPr>
        <w:t>przewidywania,</w:t>
      </w:r>
      <w:r w:rsidR="005C6C35" w:rsidRPr="00BD0FAC">
        <w:rPr>
          <w:rFonts w:eastAsia="Arial"/>
          <w:color w:val="auto"/>
          <w:szCs w:val="24"/>
        </w:rPr>
        <w:t xml:space="preserve"> </w:t>
      </w:r>
      <w:r w:rsidR="005C6C35" w:rsidRPr="00BD0FAC">
        <w:rPr>
          <w:color w:val="auto"/>
          <w:szCs w:val="24"/>
        </w:rPr>
        <w:t>że</w:t>
      </w:r>
      <w:r w:rsidR="005C6C35" w:rsidRPr="00BD0FAC">
        <w:rPr>
          <w:rFonts w:eastAsia="Arial"/>
          <w:color w:val="auto"/>
          <w:szCs w:val="24"/>
        </w:rPr>
        <w:t xml:space="preserve"> </w:t>
      </w:r>
      <w:r w:rsidR="005C6C35" w:rsidRPr="00BD0FAC">
        <w:rPr>
          <w:color w:val="auto"/>
          <w:szCs w:val="24"/>
        </w:rPr>
        <w:t>kara</w:t>
      </w:r>
      <w:r w:rsidR="005C6C35" w:rsidRPr="00BD0FAC">
        <w:rPr>
          <w:rFonts w:eastAsia="Arial"/>
          <w:color w:val="auto"/>
          <w:szCs w:val="24"/>
        </w:rPr>
        <w:t xml:space="preserve"> </w:t>
      </w:r>
      <w:r w:rsidR="005C6C35" w:rsidRPr="00BD0FAC">
        <w:rPr>
          <w:color w:val="auto"/>
          <w:szCs w:val="24"/>
        </w:rPr>
        <w:t>przyczyni</w:t>
      </w:r>
      <w:r w:rsidR="005C6C35" w:rsidRPr="00BD0FAC">
        <w:rPr>
          <w:rFonts w:eastAsia="Arial"/>
          <w:color w:val="auto"/>
          <w:szCs w:val="24"/>
        </w:rPr>
        <w:t xml:space="preserve"> </w:t>
      </w:r>
      <w:r w:rsidR="005C6C35" w:rsidRPr="00BD0FAC">
        <w:rPr>
          <w:color w:val="auto"/>
          <w:szCs w:val="24"/>
        </w:rPr>
        <w:t>się</w:t>
      </w:r>
      <w:r w:rsidR="005C6C35" w:rsidRPr="00BD0FAC">
        <w:rPr>
          <w:rFonts w:eastAsia="Arial"/>
          <w:color w:val="auto"/>
          <w:szCs w:val="24"/>
        </w:rPr>
        <w:t xml:space="preserve"> </w:t>
      </w:r>
      <w:r w:rsidR="005C6C35" w:rsidRPr="00BD0FAC">
        <w:rPr>
          <w:color w:val="auto"/>
          <w:szCs w:val="24"/>
        </w:rPr>
        <w:t>do</w:t>
      </w:r>
      <w:r w:rsidR="005C6C35" w:rsidRPr="00BD0FAC">
        <w:rPr>
          <w:rFonts w:eastAsia="Arial"/>
          <w:color w:val="auto"/>
          <w:szCs w:val="24"/>
        </w:rPr>
        <w:t xml:space="preserve"> </w:t>
      </w:r>
      <w:r w:rsidR="005C6C35" w:rsidRPr="00BD0FAC">
        <w:rPr>
          <w:color w:val="auto"/>
          <w:szCs w:val="24"/>
        </w:rPr>
        <w:t>osiągnięcia</w:t>
      </w:r>
      <w:r w:rsidR="005C6C35" w:rsidRPr="00BD0FAC">
        <w:rPr>
          <w:rFonts w:eastAsia="Arial"/>
          <w:color w:val="auto"/>
          <w:szCs w:val="24"/>
        </w:rPr>
        <w:t xml:space="preserve"> </w:t>
      </w:r>
      <w:r w:rsidR="005C6C35" w:rsidRPr="00BD0FAC">
        <w:rPr>
          <w:color w:val="auto"/>
          <w:szCs w:val="24"/>
        </w:rPr>
        <w:t>celu</w:t>
      </w:r>
      <w:r w:rsidR="005C6C35" w:rsidRPr="00BD0FAC">
        <w:rPr>
          <w:rFonts w:eastAsia="Arial"/>
          <w:color w:val="auto"/>
          <w:szCs w:val="24"/>
        </w:rPr>
        <w:t xml:space="preserve"> </w:t>
      </w:r>
      <w:r w:rsidR="005C6C35" w:rsidRPr="00BD0FAC">
        <w:rPr>
          <w:color w:val="auto"/>
          <w:szCs w:val="24"/>
        </w:rPr>
        <w:t>wychowawczego</w:t>
      </w:r>
      <w:r>
        <w:t>.</w:t>
      </w:r>
    </w:p>
    <w:p w:rsidR="00A0056E" w:rsidRDefault="00D43BA2">
      <w:pPr>
        <w:numPr>
          <w:ilvl w:val="0"/>
          <w:numId w:val="23"/>
        </w:numPr>
      </w:pPr>
      <w:r>
        <w:t>Procedura postępowania wobec uczniów opuszczających zajęcia lekcyjne bez usprawiedliwienia.</w:t>
      </w:r>
    </w:p>
    <w:p w:rsidR="00A0056E" w:rsidRDefault="00D43BA2">
      <w:pPr>
        <w:numPr>
          <w:ilvl w:val="1"/>
          <w:numId w:val="23"/>
        </w:numPr>
      </w:pPr>
      <w:r>
        <w:t xml:space="preserve">Nieobecność na zajęciach usprawiedliwia wychowawca klasy według ustalonych </w:t>
      </w:r>
      <w:r w:rsidR="001C3235">
        <w:t>z uczniami i rodzicami procedur.</w:t>
      </w:r>
    </w:p>
    <w:p w:rsidR="00A0056E" w:rsidRDefault="00D43BA2">
      <w:pPr>
        <w:numPr>
          <w:ilvl w:val="1"/>
          <w:numId w:val="23"/>
        </w:numPr>
        <w:rPr>
          <w:color w:val="000000"/>
          <w:szCs w:val="24"/>
        </w:rPr>
      </w:pPr>
      <w:r>
        <w:t>Wychowawcy, podsumowują frekwencję klasy co miesiąc w procentach, wypełniają listę uczniów opuszczających zajęcia lekcyjne bez usprawiedliwienia i przekazują ją do pedagoga szkolnego. Informacja dotyczy godzin usprawiedliwionych i nieusprawiedliwionych.</w:t>
      </w:r>
      <w:r>
        <w:br/>
        <w:t>Termin oddania listy do pedagoga szkolnego upływa 10 każdego następnego miesiąca.</w:t>
      </w:r>
    </w:p>
    <w:p w:rsidR="00A0056E" w:rsidRDefault="00D43BA2">
      <w:pPr>
        <w:numPr>
          <w:ilvl w:val="1"/>
          <w:numId w:val="23"/>
        </w:numPr>
      </w:pPr>
      <w:r>
        <w:t>Wychowawca klasy wobec uczniów opuszczających zajęcia lekcyjne bez usprawiedliwienia stosuje środki dyscyplinujące, współpracując z rodzicami i pedagogiem szkolnym według następujących reguł:</w:t>
      </w:r>
    </w:p>
    <w:p w:rsidR="00A0056E" w:rsidRDefault="00D43BA2">
      <w:pPr>
        <w:numPr>
          <w:ilvl w:val="2"/>
          <w:numId w:val="23"/>
        </w:numPr>
      </w:pPr>
      <w:r>
        <w:t>Upomnienie słowne wychowawca stosuje wobec ucznia, który opuścił bez usprawiedliwienia w ciągu miesiąca:</w:t>
      </w:r>
    </w:p>
    <w:p w:rsidR="00A0056E" w:rsidRDefault="00D43BA2">
      <w:pPr>
        <w:numPr>
          <w:ilvl w:val="0"/>
          <w:numId w:val="24"/>
        </w:numPr>
        <w:ind w:left="1680"/>
      </w:pPr>
      <w:r>
        <w:t>5 godzin do 10 godzin w klasach technikum,</w:t>
      </w:r>
    </w:p>
    <w:p w:rsidR="00A0056E" w:rsidRDefault="00D43BA2">
      <w:pPr>
        <w:numPr>
          <w:ilvl w:val="0"/>
          <w:numId w:val="24"/>
        </w:numPr>
        <w:ind w:left="1680"/>
      </w:pPr>
      <w:r>
        <w:t>10 godzin do 15 godzin w klasa</w:t>
      </w:r>
      <w:r w:rsidR="00562C3F">
        <w:t>ch zasadniczej szkoły zawodowej.</w:t>
      </w:r>
    </w:p>
    <w:p w:rsidR="00A0056E" w:rsidRDefault="00D43BA2">
      <w:pPr>
        <w:numPr>
          <w:ilvl w:val="2"/>
          <w:numId w:val="23"/>
        </w:numPr>
      </w:pPr>
      <w:r>
        <w:t>Upomnienie pisemne otrzymuje uczeń, gdy zostanie opuszczonych w ciągu miesiąca bez usprawiedliwienia:</w:t>
      </w:r>
    </w:p>
    <w:p w:rsidR="00A0056E" w:rsidRDefault="00D43BA2">
      <w:pPr>
        <w:numPr>
          <w:ilvl w:val="0"/>
          <w:numId w:val="25"/>
        </w:numPr>
        <w:ind w:left="1680"/>
      </w:pPr>
      <w:r>
        <w:t>10 godzin do 20 godzin w klasach technikum,</w:t>
      </w:r>
    </w:p>
    <w:p w:rsidR="00A0056E" w:rsidRDefault="00D43BA2">
      <w:pPr>
        <w:numPr>
          <w:ilvl w:val="0"/>
          <w:numId w:val="25"/>
        </w:numPr>
        <w:ind w:left="1680"/>
      </w:pPr>
      <w:r>
        <w:t>15 godzin do 30 godzin w klasach zasadniczej szkoły zawodowej.</w:t>
      </w:r>
    </w:p>
    <w:p w:rsidR="00A0056E" w:rsidRDefault="00562C3F">
      <w:pPr>
        <w:numPr>
          <w:ilvl w:val="2"/>
          <w:numId w:val="23"/>
        </w:numPr>
      </w:pPr>
      <w:r>
        <w:t xml:space="preserve">O </w:t>
      </w:r>
      <w:r w:rsidR="00D43BA2">
        <w:t>upomnieniu są poinformowani rodzice (prawni opiekunowie) ucznia</w:t>
      </w:r>
      <w:r w:rsidR="001C3235">
        <w:t>.</w:t>
      </w:r>
    </w:p>
    <w:p w:rsidR="00A0056E" w:rsidRDefault="00D43BA2">
      <w:pPr>
        <w:numPr>
          <w:ilvl w:val="2"/>
          <w:numId w:val="23"/>
        </w:numPr>
      </w:pPr>
      <w:r>
        <w:lastRenderedPageBreak/>
        <w:t>Informacja o upomnieniu pisemnym będzie umieszczona w dzienniku lekcyjnym. Zapoznanie się z nią rodzic i uczeń potwierdzają podpisem (w dzienniku).</w:t>
      </w:r>
    </w:p>
    <w:p w:rsidR="00A0056E" w:rsidRPr="00BD0FAC" w:rsidRDefault="00D43BA2">
      <w:pPr>
        <w:numPr>
          <w:ilvl w:val="2"/>
          <w:numId w:val="23"/>
        </w:numPr>
        <w:rPr>
          <w:color w:val="auto"/>
        </w:rPr>
      </w:pPr>
      <w:r>
        <w:t>Naganę Dyrektora Szkoły otrzyma uczeń, który opuścił w ciągu miesiąca bez usprawiedliwienia 20 godzin i więcej w klasach technikum, 30 godzin i więcej w </w:t>
      </w:r>
      <w:r w:rsidRPr="00BD0FAC">
        <w:rPr>
          <w:color w:val="auto"/>
        </w:rPr>
        <w:t xml:space="preserve">klasach </w:t>
      </w:r>
      <w:r w:rsidR="0096301B" w:rsidRPr="00BD0FAC">
        <w:rPr>
          <w:color w:val="auto"/>
        </w:rPr>
        <w:t>branżowej szkoły I stopnia</w:t>
      </w:r>
      <w:r w:rsidR="001C3235" w:rsidRPr="00BD0FAC">
        <w:rPr>
          <w:color w:val="auto"/>
        </w:rPr>
        <w:t>.</w:t>
      </w:r>
    </w:p>
    <w:p w:rsidR="00A0056E" w:rsidRDefault="001C3235">
      <w:pPr>
        <w:numPr>
          <w:ilvl w:val="2"/>
          <w:numId w:val="23"/>
        </w:numPr>
      </w:pPr>
      <w:r>
        <w:t xml:space="preserve">O </w:t>
      </w:r>
      <w:r w:rsidR="00D43BA2">
        <w:t>naganie są poinformowani rodzice (prawni opiekunowie) ucznia na piśmie i wezwani do osobistego odebrania nagany z rąk dyrektora szkoły w terminie podanym na piśmie.</w:t>
      </w:r>
    </w:p>
    <w:p w:rsidR="00A0056E" w:rsidRDefault="00D43BA2">
      <w:pPr>
        <w:numPr>
          <w:ilvl w:val="2"/>
          <w:numId w:val="23"/>
        </w:numPr>
      </w:pPr>
      <w:r>
        <w:t>Informacja o udzieleniu nagany znajduje się w dokumentacji wychowawcy klasy i w dokumentacji pedagoga szkolnego.</w:t>
      </w:r>
    </w:p>
    <w:p w:rsidR="00A0056E" w:rsidRDefault="00D43BA2">
      <w:pPr>
        <w:numPr>
          <w:ilvl w:val="1"/>
          <w:numId w:val="23"/>
        </w:numPr>
      </w:pPr>
      <w:r>
        <w:t xml:space="preserve">Uczeń pełnoletni, który w ciągu </w:t>
      </w:r>
      <w:r w:rsidRPr="00EC43D9">
        <w:rPr>
          <w:color w:val="auto"/>
        </w:rPr>
        <w:t>półrocza</w:t>
      </w:r>
      <w:r>
        <w:rPr>
          <w:color w:val="FF0000"/>
        </w:rPr>
        <w:t xml:space="preserve"> </w:t>
      </w:r>
      <w:r>
        <w:t>otrzyma dwie Nagany Dyrektora Szkoły za nieusprawiedliwione nieobecności, może zostać uchwałą Rady Pedagogicznej skreślony z listy uczniów.</w:t>
      </w:r>
    </w:p>
    <w:p w:rsidR="00A0056E" w:rsidRDefault="00D43BA2">
      <w:pPr>
        <w:numPr>
          <w:ilvl w:val="1"/>
          <w:numId w:val="23"/>
        </w:numPr>
      </w:pPr>
      <w:r>
        <w:t>W przypadku uczniów do 18 roku życia:</w:t>
      </w:r>
    </w:p>
    <w:p w:rsidR="00A0056E" w:rsidRDefault="00D43BA2">
      <w:pPr>
        <w:numPr>
          <w:ilvl w:val="2"/>
          <w:numId w:val="23"/>
        </w:numPr>
      </w:pPr>
      <w:r>
        <w:t>Szkoła zgłasza absencję szkolną powyżej 50% nieobecności nieusprawiedliwionej do Urzędu Gminy na terenie, której uczeń jest zameldowany,</w:t>
      </w:r>
    </w:p>
    <w:p w:rsidR="00A0056E" w:rsidRDefault="00D43BA2">
      <w:pPr>
        <w:numPr>
          <w:ilvl w:val="2"/>
          <w:numId w:val="23"/>
        </w:numPr>
      </w:pPr>
      <w:r>
        <w:t>Szkoła informuje Sąd Rodzinny i Nieletnich.</w:t>
      </w:r>
    </w:p>
    <w:p w:rsidR="00A0056E" w:rsidRDefault="00D43BA2">
      <w:pPr>
        <w:numPr>
          <w:ilvl w:val="1"/>
          <w:numId w:val="23"/>
        </w:numPr>
      </w:pPr>
      <w:r>
        <w:t>W przypadku choroby ucznia należy dostarczyć zwolnienie lekarskie. Usprawiedliwienia rodziców będą honorowane na trzy dni w miesiącu. Przy frekwencji powyżej 50 % nieobecności w miesiącu, w tym również nieobecności usprawiedliwionych przez rodziców, honorowane będą przez Szkołę tylko zwolnienia lekarskie.</w:t>
      </w:r>
    </w:p>
    <w:p w:rsidR="00A0056E" w:rsidRDefault="00D43BA2">
      <w:pPr>
        <w:numPr>
          <w:ilvl w:val="1"/>
          <w:numId w:val="23"/>
        </w:numPr>
      </w:pPr>
      <w:r>
        <w:t>W przypadku, gdy uczeń opuszcza pojedyncze godziny w danym dniu, wychowawca nie usprawiedliwia tych nieobecności.</w:t>
      </w:r>
    </w:p>
    <w:p w:rsidR="00A0056E" w:rsidRDefault="00D43BA2">
      <w:pPr>
        <w:numPr>
          <w:ilvl w:val="1"/>
          <w:numId w:val="23"/>
        </w:numPr>
      </w:pPr>
      <w:r>
        <w:t>Uczeń opuszczający zajęcia lekcyjne bez usprawiedliwienia ponosi następujące konsekwencje:</w:t>
      </w:r>
    </w:p>
    <w:p w:rsidR="00A0056E" w:rsidRDefault="00D43BA2">
      <w:pPr>
        <w:numPr>
          <w:ilvl w:val="2"/>
          <w:numId w:val="23"/>
        </w:numPr>
        <w:tabs>
          <w:tab w:val="clear" w:pos="1260"/>
          <w:tab w:val="left" w:pos="840"/>
        </w:tabs>
      </w:pPr>
      <w:r>
        <w:lastRenderedPageBreak/>
        <w:t>obniżenie oceny zachowania;</w:t>
      </w:r>
    </w:p>
    <w:p w:rsidR="00A0056E" w:rsidRDefault="00D43BA2">
      <w:pPr>
        <w:numPr>
          <w:ilvl w:val="2"/>
          <w:numId w:val="23"/>
        </w:numPr>
        <w:tabs>
          <w:tab w:val="clear" w:pos="1260"/>
          <w:tab w:val="left" w:pos="840"/>
        </w:tabs>
      </w:pPr>
      <w:r>
        <w:t>brak zgody Rady Pedagogicznej na dopuszczenie do egzaminów klasyfikacyjnych;</w:t>
      </w:r>
    </w:p>
    <w:p w:rsidR="00A0056E" w:rsidRDefault="00D43BA2">
      <w:pPr>
        <w:numPr>
          <w:ilvl w:val="2"/>
          <w:numId w:val="23"/>
        </w:numPr>
        <w:tabs>
          <w:tab w:val="clear" w:pos="1260"/>
          <w:tab w:val="left" w:pos="840"/>
        </w:tabs>
      </w:pPr>
      <w:r>
        <w:t xml:space="preserve">brak klasyfikacji z przedmiotów zaliczających </w:t>
      </w:r>
      <w:r w:rsidRPr="00756CFF">
        <w:rPr>
          <w:color w:val="auto"/>
        </w:rPr>
        <w:t>półrocze</w:t>
      </w:r>
      <w:r>
        <w:t>;</w:t>
      </w:r>
    </w:p>
    <w:p w:rsidR="00A0056E" w:rsidRDefault="00D43BA2">
      <w:pPr>
        <w:numPr>
          <w:ilvl w:val="2"/>
          <w:numId w:val="23"/>
        </w:numPr>
        <w:tabs>
          <w:tab w:val="clear" w:pos="1260"/>
          <w:tab w:val="left" w:pos="840"/>
        </w:tabs>
      </w:pPr>
      <w:r>
        <w:t>skreślenie z listy uczniów;</w:t>
      </w:r>
    </w:p>
    <w:p w:rsidR="00A0056E" w:rsidRDefault="00D43BA2">
      <w:pPr>
        <w:numPr>
          <w:ilvl w:val="2"/>
          <w:numId w:val="23"/>
        </w:numPr>
        <w:tabs>
          <w:tab w:val="clear" w:pos="1260"/>
          <w:tab w:val="left" w:pos="840"/>
        </w:tabs>
      </w:pPr>
      <w:r>
        <w:t>cofnięcie pomocy materialnej np. stypendia;</w:t>
      </w:r>
    </w:p>
    <w:p w:rsidR="00A0056E" w:rsidRDefault="00D43BA2">
      <w:pPr>
        <w:numPr>
          <w:ilvl w:val="0"/>
          <w:numId w:val="23"/>
        </w:numPr>
      </w:pPr>
      <w:r>
        <w:t>Skreślenie z listy uczniów może nastąpić w przypadku ucznia pełnoletniego, który:</w:t>
      </w:r>
    </w:p>
    <w:p w:rsidR="00A0056E" w:rsidRDefault="00D43BA2">
      <w:pPr>
        <w:numPr>
          <w:ilvl w:val="1"/>
          <w:numId w:val="23"/>
        </w:numPr>
      </w:pPr>
      <w:r>
        <w:t>Posiada i rozprowadza narkotyki na terenie szkoły lub na imprezach organizowanych przez szkołę.</w:t>
      </w:r>
    </w:p>
    <w:p w:rsidR="00A0056E" w:rsidRDefault="00D43BA2">
      <w:pPr>
        <w:numPr>
          <w:ilvl w:val="1"/>
          <w:numId w:val="23"/>
        </w:numPr>
      </w:pPr>
      <w:r>
        <w:t>Łamie ustawę antyalkoholową na terenie szkoły lub na imprezach organizowanych przez szkołę.</w:t>
      </w:r>
    </w:p>
    <w:p w:rsidR="00A0056E" w:rsidRDefault="00D43BA2">
      <w:pPr>
        <w:numPr>
          <w:ilvl w:val="1"/>
          <w:numId w:val="23"/>
        </w:numPr>
      </w:pPr>
      <w:r>
        <w:t>Zagraża życiu lub zdrowiu pracowników i uczniów.</w:t>
      </w:r>
    </w:p>
    <w:p w:rsidR="00A0056E" w:rsidRDefault="00D43BA2">
      <w:pPr>
        <w:numPr>
          <w:ilvl w:val="1"/>
          <w:numId w:val="23"/>
        </w:numPr>
      </w:pPr>
      <w:r>
        <w:t xml:space="preserve">Porzucił szkołę, czyli ma więcej niż 50% </w:t>
      </w:r>
      <w:r w:rsidRPr="00756CFF">
        <w:rPr>
          <w:color w:val="auto"/>
        </w:rPr>
        <w:t>w ciągu półrocza</w:t>
      </w:r>
      <w:r>
        <w:t xml:space="preserve"> nieusprawiedliwionych nieobecności oraz spełnione zostały wobec niego działania związane z procedurą wobec uczniów wagarujących.</w:t>
      </w:r>
    </w:p>
    <w:p w:rsidR="00A0056E" w:rsidRDefault="00D43BA2">
      <w:pPr>
        <w:numPr>
          <w:ilvl w:val="0"/>
          <w:numId w:val="23"/>
        </w:numPr>
      </w:pPr>
      <w:r>
        <w:t>Procedura skreślenia z listy uczniów następuje po wyczerpaniu innych działań dyscyplinujących i przebiega zgodnie z następującymi zasadami:</w:t>
      </w:r>
    </w:p>
    <w:p w:rsidR="00A0056E" w:rsidRDefault="00D43BA2">
      <w:pPr>
        <w:numPr>
          <w:ilvl w:val="1"/>
          <w:numId w:val="23"/>
        </w:numPr>
      </w:pPr>
      <w:r>
        <w:t>Sporządzenie dokumentacji z zaistniałej sytuacji</w:t>
      </w:r>
    </w:p>
    <w:p w:rsidR="00A0056E" w:rsidRDefault="00D43BA2">
      <w:pPr>
        <w:numPr>
          <w:ilvl w:val="1"/>
          <w:numId w:val="23"/>
        </w:numPr>
      </w:pPr>
      <w:r>
        <w:t>Przedstawienie informacji radzie pedagogicznej i zapoznanie jej z opinią wychowawcy, pedagoga szkolnego i rzeczników wskazanych przez ucznia.</w:t>
      </w:r>
    </w:p>
    <w:p w:rsidR="00A0056E" w:rsidRDefault="00D43BA2">
      <w:pPr>
        <w:numPr>
          <w:ilvl w:val="1"/>
          <w:numId w:val="23"/>
        </w:numPr>
      </w:pPr>
      <w:r>
        <w:t>Rozpatrzenie sytuacji przez członków rady pedagogicznej i podjęcie uchwały o ewentualnym skreśleniu z listy uczniów.</w:t>
      </w:r>
    </w:p>
    <w:p w:rsidR="00A0056E" w:rsidRDefault="00D43BA2">
      <w:pPr>
        <w:numPr>
          <w:ilvl w:val="1"/>
          <w:numId w:val="23"/>
        </w:numPr>
      </w:pPr>
      <w:r>
        <w:t>Podjęcie przez dyrektora decyzji o skreśleniu z listy uczniów i pisemne poinformowanie ucznia i jego rodziców (prawnych opiekunów).</w:t>
      </w:r>
    </w:p>
    <w:p w:rsidR="00A0056E" w:rsidRDefault="00D43BA2">
      <w:pPr>
        <w:numPr>
          <w:ilvl w:val="1"/>
          <w:numId w:val="23"/>
        </w:numPr>
      </w:pPr>
      <w:r>
        <w:t>Poinformowanie o trybie odwoławczym.</w:t>
      </w:r>
    </w:p>
    <w:p w:rsidR="00A0056E" w:rsidRDefault="00D43BA2">
      <w:pPr>
        <w:numPr>
          <w:ilvl w:val="0"/>
          <w:numId w:val="23"/>
        </w:numPr>
      </w:pPr>
      <w:r>
        <w:lastRenderedPageBreak/>
        <w:t>Decyzja o skreśleniu z listy uczniów powinna zawierać:</w:t>
      </w:r>
    </w:p>
    <w:p w:rsidR="00A0056E" w:rsidRDefault="00D43BA2">
      <w:pPr>
        <w:numPr>
          <w:ilvl w:val="1"/>
          <w:numId w:val="23"/>
        </w:numPr>
      </w:pPr>
      <w:r>
        <w:t>numer, datę, oznaczenie organu wydającego decyzję,</w:t>
      </w:r>
    </w:p>
    <w:p w:rsidR="00A0056E" w:rsidRDefault="00D43BA2">
      <w:pPr>
        <w:numPr>
          <w:ilvl w:val="1"/>
          <w:numId w:val="23"/>
        </w:numPr>
      </w:pPr>
      <w:r>
        <w:t>podstawę prawną wydania decyzji,</w:t>
      </w:r>
    </w:p>
    <w:p w:rsidR="00A0056E" w:rsidRDefault="00D43BA2">
      <w:pPr>
        <w:numPr>
          <w:ilvl w:val="1"/>
          <w:numId w:val="23"/>
        </w:numPr>
      </w:pPr>
      <w:r>
        <w:t>treść i uzasadnienie decyzji,</w:t>
      </w:r>
    </w:p>
    <w:p w:rsidR="00A0056E" w:rsidRDefault="00D43BA2">
      <w:pPr>
        <w:numPr>
          <w:ilvl w:val="1"/>
          <w:numId w:val="23"/>
        </w:numPr>
      </w:pPr>
      <w:r>
        <w:t>tryb odwoławczy,</w:t>
      </w:r>
    </w:p>
    <w:p w:rsidR="00A0056E" w:rsidRDefault="00D43BA2">
      <w:pPr>
        <w:numPr>
          <w:ilvl w:val="1"/>
          <w:numId w:val="23"/>
        </w:numPr>
      </w:pPr>
      <w:r>
        <w:t>datę wykonania decyzji.</w:t>
      </w:r>
    </w:p>
    <w:p w:rsidR="00A0056E" w:rsidRDefault="00D43BA2">
      <w:pPr>
        <w:numPr>
          <w:ilvl w:val="0"/>
          <w:numId w:val="23"/>
        </w:numPr>
      </w:pPr>
      <w:r>
        <w:t>Uczniowi przysługuje prawo odwołania się od decyzji dyrektora do organu wskazanego w pouczeniu zawartym w decyzji za pośrednictwem dyrektora szkoły w ciągu 14 dni od daty otrzymania decyzji</w:t>
      </w:r>
    </w:p>
    <w:p w:rsidR="00A0056E" w:rsidRDefault="00D43BA2">
      <w:pPr>
        <w:numPr>
          <w:ilvl w:val="0"/>
          <w:numId w:val="23"/>
        </w:numPr>
      </w:pPr>
      <w:r>
        <w:t xml:space="preserve">W przypadku wniesienia odwołania dyrektor szkoły w ciągu 7 dni ponownie rozpatruje sprawę. W przypadku zmiany decyzji przekazuje pisemną informację zainteresowanym stronom, zaś w sytuacji utrzymania decyzji przekazuje cała dokumentacje do organu odwoławczego, który sprawę rozpatruje. </w:t>
      </w:r>
    </w:p>
    <w:p w:rsidR="00A0056E" w:rsidRDefault="00D43BA2">
      <w:pPr>
        <w:numPr>
          <w:ilvl w:val="0"/>
          <w:numId w:val="23"/>
        </w:numPr>
      </w:pPr>
      <w:r>
        <w:t>Decyzja wydana przez organ odwoławczy jest ostateczna.</w:t>
      </w:r>
    </w:p>
    <w:p w:rsidR="00A0056E" w:rsidRDefault="00D43BA2">
      <w:pPr>
        <w:numPr>
          <w:ilvl w:val="0"/>
          <w:numId w:val="23"/>
        </w:numPr>
      </w:pPr>
      <w:r>
        <w:t>Uczeń ma prawo chodzić do szkoły do czasu otrzymania ostatecznej decyzji.</w:t>
      </w:r>
    </w:p>
    <w:p w:rsidR="00D31601" w:rsidRDefault="00D43BA2" w:rsidP="00D31601">
      <w:pPr>
        <w:numPr>
          <w:ilvl w:val="0"/>
          <w:numId w:val="23"/>
        </w:numPr>
      </w:pPr>
      <w:r>
        <w:t xml:space="preserve">Dyrektor może nadać decyzji o skreśleniu rygor natychmiastowej </w:t>
      </w:r>
      <w:r w:rsidR="00025A18">
        <w:t>wykonalności, gdy</w:t>
      </w:r>
      <w:r>
        <w:t xml:space="preserve"> jest to niezbędne ze względu na ochronę zdrowia lub życia uczniów i pracowników, albo zabezpieczenia mienia szkoły przed znaczącymi stratami albo ze względu na inny interes społeczny lub wyjątkowo ważny interes uczniów bądź pracowników.</w:t>
      </w:r>
    </w:p>
    <w:p w:rsidR="00757F61" w:rsidRPr="00BD0FAC" w:rsidRDefault="00757F61" w:rsidP="00D31601">
      <w:pPr>
        <w:numPr>
          <w:ilvl w:val="0"/>
          <w:numId w:val="23"/>
        </w:numPr>
        <w:rPr>
          <w:color w:val="auto"/>
        </w:rPr>
      </w:pPr>
      <w:r w:rsidRPr="00BD0FAC">
        <w:rPr>
          <w:color w:val="auto"/>
          <w:kern w:val="1"/>
          <w:szCs w:val="24"/>
        </w:rPr>
        <w:t>Uczeń ma prawo do równego traktowania i otrzymania sprawiedliwej nagrody. Uczeń, który czuje się pokrzywdzony ze względu na niesprawiedliwą nagrodę ma prawo wnieść zastrzeżenia do Dyrektora w terminie 7 dni od otrzymania nagrody.</w:t>
      </w:r>
    </w:p>
    <w:p w:rsidR="00757F61" w:rsidRPr="00BD0FAC" w:rsidRDefault="00757F61" w:rsidP="00757F61">
      <w:pPr>
        <w:ind w:left="425"/>
        <w:rPr>
          <w:color w:val="auto"/>
        </w:rPr>
      </w:pPr>
    </w:p>
    <w:p w:rsidR="00A0056E" w:rsidRDefault="00D43BA2">
      <w:pPr>
        <w:pStyle w:val="Nagwek1"/>
      </w:pPr>
      <w:bookmarkStart w:id="58" w:name="_Toc465254135"/>
      <w:bookmarkStart w:id="59" w:name="_Toc499713375"/>
      <w:bookmarkEnd w:id="58"/>
      <w:r>
        <w:lastRenderedPageBreak/>
        <w:t xml:space="preserve">ROZDZIAŁ 7 </w:t>
      </w:r>
      <w:bookmarkStart w:id="60" w:name="_Toc465254136"/>
      <w:bookmarkEnd w:id="60"/>
      <w:r>
        <w:br/>
        <w:t>NAUCZYCIELE I INNI PRACOWNICY SZKOŁY</w:t>
      </w:r>
      <w:bookmarkEnd w:id="59"/>
    </w:p>
    <w:p w:rsidR="00A0056E" w:rsidRDefault="00D43BA2">
      <w:pPr>
        <w:pStyle w:val="Nagwek2"/>
      </w:pPr>
      <w:bookmarkStart w:id="61" w:name="_Toc465254137"/>
      <w:bookmarkStart w:id="62" w:name="_Toc499713376"/>
      <w:bookmarkEnd w:id="61"/>
      <w:r>
        <w:t xml:space="preserve">§ 19. </w:t>
      </w:r>
      <w:r>
        <w:br/>
        <w:t>OGÓLNE ZASADY ZATRUDNIENIA NAUCZYCIELI I INNYCH PRACOWNIKÓW SZKOŁY</w:t>
      </w:r>
      <w:bookmarkEnd w:id="62"/>
    </w:p>
    <w:p w:rsidR="00A0056E" w:rsidRDefault="00D43BA2">
      <w:pPr>
        <w:numPr>
          <w:ilvl w:val="0"/>
          <w:numId w:val="26"/>
        </w:numPr>
      </w:pPr>
      <w:r>
        <w:t>W szkole zatrudnia się nauczycieli przedmiotów ogólnokształcących, zawodowych, praktycznej nauki zawodu oraz pracowników technicznych, administracyjnych i obsługi.</w:t>
      </w:r>
    </w:p>
    <w:p w:rsidR="00A0056E" w:rsidRDefault="00D43BA2">
      <w:pPr>
        <w:numPr>
          <w:ilvl w:val="0"/>
          <w:numId w:val="26"/>
        </w:numPr>
      </w:pPr>
      <w:r>
        <w:t>Zatrudnienie nauczycieli i innych pracowników, o których mowa w pkt. 1 dokonuje dyrektor szkoły w oparciu o odrębne przepisy.</w:t>
      </w:r>
    </w:p>
    <w:p w:rsidR="00A0056E" w:rsidRDefault="00D43BA2">
      <w:pPr>
        <w:numPr>
          <w:ilvl w:val="0"/>
          <w:numId w:val="26"/>
        </w:numPr>
      </w:pPr>
      <w:r>
        <w:t>Nauczyciel prow</w:t>
      </w:r>
      <w:r w:rsidR="001C3235">
        <w:t xml:space="preserve">adzi pracę dydaktyczno - </w:t>
      </w:r>
      <w:r>
        <w:t>wychowawczą i opiekuńczą. Jest odpowiedzialny za jakość i wyniki tej pracy oraz bezpieczeństwo powierzonych jego opiece uczniów.</w:t>
      </w:r>
    </w:p>
    <w:p w:rsidR="00A0056E" w:rsidRDefault="00D43BA2">
      <w:pPr>
        <w:numPr>
          <w:ilvl w:val="0"/>
          <w:numId w:val="26"/>
        </w:numPr>
      </w:pPr>
      <w:r>
        <w:t>Nauczyciel jest funkcjonariuszem publicznym – za ubliżanie i napaść na nauczyciela grozi odpowiedzialność karna.</w:t>
      </w:r>
    </w:p>
    <w:p w:rsidR="00A0056E" w:rsidRDefault="00A0056E">
      <w:pPr>
        <w:numPr>
          <w:ilvl w:val="2"/>
          <w:numId w:val="6"/>
        </w:numPr>
      </w:pPr>
    </w:p>
    <w:p w:rsidR="00A0056E" w:rsidRDefault="00D43BA2">
      <w:pPr>
        <w:pStyle w:val="Nagwek2"/>
      </w:pPr>
      <w:bookmarkStart w:id="63" w:name="_Toc465254138"/>
      <w:bookmarkStart w:id="64" w:name="_Toc499713377"/>
      <w:bookmarkEnd w:id="63"/>
      <w:r>
        <w:t xml:space="preserve">§ 20. </w:t>
      </w:r>
      <w:r>
        <w:br/>
        <w:t>OBOWIĄZKI I PRAWA NAUCZYCIELI</w:t>
      </w:r>
      <w:bookmarkEnd w:id="64"/>
    </w:p>
    <w:p w:rsidR="00A0056E" w:rsidRDefault="00D43BA2">
      <w:pPr>
        <w:numPr>
          <w:ilvl w:val="0"/>
          <w:numId w:val="27"/>
        </w:numPr>
      </w:pPr>
      <w:r>
        <w:t>Nauczyciel w swoich działaniach dydaktycznych</w:t>
      </w:r>
      <w:r w:rsidR="001C3235">
        <w:t>,</w:t>
      </w:r>
      <w:r>
        <w:t xml:space="preserve"> wychowawczych i opiekuńczych ma obowiązek kierowania się dobrem uczniów, troską o ich zdrowie, postawę moralną i obywatelską z poszanowania ich godności osobistej.</w:t>
      </w:r>
    </w:p>
    <w:p w:rsidR="00A0056E" w:rsidRDefault="00D43BA2">
      <w:pPr>
        <w:numPr>
          <w:ilvl w:val="0"/>
          <w:numId w:val="27"/>
        </w:numPr>
      </w:pPr>
      <w:r>
        <w:t>Nauczyciel ma obowiązek rzetelnie realizować zadania wynikające z podstawowych funkcji szkoły.</w:t>
      </w:r>
    </w:p>
    <w:p w:rsidR="00A0056E" w:rsidRDefault="00D43BA2">
      <w:pPr>
        <w:numPr>
          <w:ilvl w:val="0"/>
          <w:numId w:val="27"/>
        </w:numPr>
      </w:pPr>
      <w:r>
        <w:t>Dąży do własnego rozwoju osobistego, wspiera każdego ucznia w jego rozwoju.</w:t>
      </w:r>
    </w:p>
    <w:p w:rsidR="00A0056E" w:rsidRDefault="00D43BA2">
      <w:pPr>
        <w:numPr>
          <w:ilvl w:val="0"/>
          <w:numId w:val="27"/>
        </w:numPr>
      </w:pPr>
      <w:r>
        <w:t>Nauczyciele, którzy dopuścili się czynu naruszającego godność ich zawodu lub nie wykonują swoich obowiązków ponoszą odpowiedzialność dyscyplinarną.</w:t>
      </w:r>
    </w:p>
    <w:p w:rsidR="00A0056E" w:rsidRDefault="00D43BA2">
      <w:pPr>
        <w:numPr>
          <w:ilvl w:val="0"/>
          <w:numId w:val="27"/>
        </w:numPr>
      </w:pPr>
      <w:r>
        <w:t>Szczególną odpowiedzialność biorą nauczyciele za bezpieczeństwo uczniów.</w:t>
      </w:r>
    </w:p>
    <w:p w:rsidR="00A0056E" w:rsidRDefault="00D43BA2">
      <w:pPr>
        <w:numPr>
          <w:ilvl w:val="0"/>
          <w:numId w:val="27"/>
        </w:numPr>
      </w:pPr>
      <w:r>
        <w:lastRenderedPageBreak/>
        <w:t>Nauczyciele uczą zgodnie z obowiązującą podstawą programową i zgodnie ze standardami wymagań egzaminacyjnych.</w:t>
      </w:r>
    </w:p>
    <w:p w:rsidR="00A0056E" w:rsidRDefault="00D43BA2">
      <w:pPr>
        <w:numPr>
          <w:ilvl w:val="0"/>
          <w:numId w:val="27"/>
        </w:numPr>
      </w:pPr>
      <w:r>
        <w:t>Nauczyciele zobowiązani są do:</w:t>
      </w:r>
    </w:p>
    <w:p w:rsidR="00A0056E" w:rsidRDefault="00D43BA2">
      <w:pPr>
        <w:numPr>
          <w:ilvl w:val="1"/>
          <w:numId w:val="27"/>
        </w:numPr>
      </w:pPr>
      <w:r>
        <w:t>systematycznego sprawdzania wiadomości i umiejętności uczniów i ich oceniania zgodnie z obowiązującymi Wewnątrzszkolnymi Zasadami Oceniana,</w:t>
      </w:r>
    </w:p>
    <w:p w:rsidR="00A0056E" w:rsidRDefault="00D43BA2">
      <w:pPr>
        <w:numPr>
          <w:ilvl w:val="1"/>
          <w:numId w:val="27"/>
        </w:numPr>
      </w:pPr>
      <w:r>
        <w:t xml:space="preserve">do przeprowadzania egzaminów klasyfikacyjnych, sprawdzających, poprawkowych, </w:t>
      </w:r>
    </w:p>
    <w:p w:rsidR="00A0056E" w:rsidRDefault="00D43BA2">
      <w:pPr>
        <w:numPr>
          <w:ilvl w:val="1"/>
          <w:numId w:val="27"/>
        </w:numPr>
      </w:pPr>
      <w:r>
        <w:t xml:space="preserve">uczestniczenia w przygotowaniu i przeprowadzeniu egzaminu maturalnego i potwierdzającego kwalifikacje </w:t>
      </w:r>
      <w:r w:rsidR="001C3235">
        <w:t>w zawodzie</w:t>
      </w:r>
      <w:r>
        <w:t>,</w:t>
      </w:r>
    </w:p>
    <w:p w:rsidR="00A0056E" w:rsidRDefault="00D43BA2">
      <w:pPr>
        <w:numPr>
          <w:ilvl w:val="1"/>
          <w:numId w:val="27"/>
        </w:numPr>
      </w:pPr>
      <w:r>
        <w:t>wspierania rodziców w pracy wychowawczej,</w:t>
      </w:r>
    </w:p>
    <w:p w:rsidR="00A0056E" w:rsidRDefault="00D43BA2">
      <w:pPr>
        <w:numPr>
          <w:ilvl w:val="1"/>
          <w:numId w:val="27"/>
        </w:numPr>
      </w:pPr>
      <w:r>
        <w:t>punktualnego rozpoczynania i kończenia zajęć,</w:t>
      </w:r>
    </w:p>
    <w:p w:rsidR="00A0056E" w:rsidRDefault="00D43BA2">
      <w:pPr>
        <w:numPr>
          <w:ilvl w:val="1"/>
          <w:numId w:val="27"/>
        </w:numPr>
      </w:pPr>
      <w:r>
        <w:t>realizowania podstawy programowej i obowiązujących programów nauczania,</w:t>
      </w:r>
    </w:p>
    <w:p w:rsidR="00A0056E" w:rsidRDefault="00D43BA2">
      <w:pPr>
        <w:numPr>
          <w:ilvl w:val="1"/>
          <w:numId w:val="27"/>
        </w:numPr>
      </w:pPr>
      <w:r>
        <w:t>przygotowania aktualnego rozkładu materiału oraz wymagań edukacyjnych do nauczanego przedmiotu,</w:t>
      </w:r>
    </w:p>
    <w:p w:rsidR="00A0056E" w:rsidRDefault="00D43BA2">
      <w:pPr>
        <w:numPr>
          <w:ilvl w:val="1"/>
          <w:numId w:val="27"/>
        </w:numPr>
      </w:pPr>
      <w:r>
        <w:t>stosowania właściwych metod nauczania i wychowania,</w:t>
      </w:r>
    </w:p>
    <w:p w:rsidR="00A0056E" w:rsidRDefault="00D43BA2">
      <w:pPr>
        <w:numPr>
          <w:ilvl w:val="1"/>
          <w:numId w:val="27"/>
        </w:numPr>
      </w:pPr>
      <w:r>
        <w:t>poznawania i rozwijania zainteresowań i uzdolnień uczniów,</w:t>
      </w:r>
    </w:p>
    <w:p w:rsidR="00A0056E" w:rsidRDefault="00D43BA2">
      <w:pPr>
        <w:numPr>
          <w:ilvl w:val="1"/>
          <w:numId w:val="27"/>
        </w:numPr>
      </w:pPr>
      <w:r>
        <w:t>prowadzenia dokumentacji pedagogicznej (dziennik lekcyjny, arkusz ocen, dziennik zajęć pozalekcyjnych).</w:t>
      </w:r>
    </w:p>
    <w:p w:rsidR="00A0056E" w:rsidRDefault="00D43BA2">
      <w:pPr>
        <w:numPr>
          <w:ilvl w:val="1"/>
          <w:numId w:val="27"/>
        </w:numPr>
      </w:pPr>
      <w:r>
        <w:t>pracy wychowawczej z młodzieżą,</w:t>
      </w:r>
    </w:p>
    <w:p w:rsidR="00A0056E" w:rsidRDefault="00D43BA2">
      <w:pPr>
        <w:numPr>
          <w:ilvl w:val="1"/>
          <w:numId w:val="27"/>
        </w:numPr>
      </w:pPr>
      <w:r>
        <w:t>pełnienia podstawowych czynności wychowawczo – dydaktycznych na terenie szkoły, oraz dodatkowych zadań wspierających pracę szkoły,</w:t>
      </w:r>
    </w:p>
    <w:p w:rsidR="00A0056E" w:rsidRDefault="00D43BA2">
      <w:pPr>
        <w:numPr>
          <w:ilvl w:val="1"/>
          <w:numId w:val="27"/>
        </w:numPr>
      </w:pPr>
      <w:r>
        <w:t>realizowania zajęć wychowawczo – opiekuńczych uwzględniających potrzeby i zainteresowania uczniów,</w:t>
      </w:r>
    </w:p>
    <w:p w:rsidR="00A0056E" w:rsidRDefault="00D43BA2">
      <w:pPr>
        <w:numPr>
          <w:ilvl w:val="1"/>
          <w:numId w:val="27"/>
        </w:numPr>
      </w:pPr>
      <w:r>
        <w:t>wypełniania zadań przydzielonych przez dyrektora szkoły, a zatwierdzanych przez radę pedagogiczną na dany rok szkolny,</w:t>
      </w:r>
    </w:p>
    <w:p w:rsidR="00A0056E" w:rsidRDefault="00D43BA2">
      <w:pPr>
        <w:numPr>
          <w:ilvl w:val="1"/>
          <w:numId w:val="27"/>
        </w:numPr>
      </w:pPr>
      <w:r>
        <w:t>wzbogacania swojego warsztatu pracy o pomoce naukowe i dydaktyczne,</w:t>
      </w:r>
    </w:p>
    <w:p w:rsidR="00A0056E" w:rsidRDefault="00D43BA2">
      <w:pPr>
        <w:numPr>
          <w:ilvl w:val="1"/>
          <w:numId w:val="27"/>
        </w:numPr>
      </w:pPr>
      <w:r>
        <w:lastRenderedPageBreak/>
        <w:t>zapoznania uczniów z regulaminami pracowni,</w:t>
      </w:r>
    </w:p>
    <w:p w:rsidR="00A0056E" w:rsidRDefault="00D43BA2">
      <w:pPr>
        <w:numPr>
          <w:ilvl w:val="1"/>
          <w:numId w:val="27"/>
        </w:numPr>
      </w:pPr>
      <w:r>
        <w:t>postępowania zgodnie z instrukcją alarmową i planem ewakuacji szkoły w przypadku zagrożenia;</w:t>
      </w:r>
    </w:p>
    <w:p w:rsidR="00A0056E" w:rsidRPr="00C9429D" w:rsidRDefault="00D43BA2">
      <w:pPr>
        <w:numPr>
          <w:ilvl w:val="1"/>
          <w:numId w:val="27"/>
        </w:numPr>
        <w:rPr>
          <w:color w:val="auto"/>
        </w:rPr>
      </w:pPr>
      <w:r w:rsidRPr="00C9429D">
        <w:rPr>
          <w:color w:val="auto"/>
        </w:rPr>
        <w:t>niezwłoczne</w:t>
      </w:r>
      <w:r w:rsidR="00F11032" w:rsidRPr="00C9429D">
        <w:rPr>
          <w:color w:val="auto"/>
        </w:rPr>
        <w:t>go</w:t>
      </w:r>
      <w:r w:rsidRPr="00C9429D">
        <w:rPr>
          <w:color w:val="auto"/>
        </w:rPr>
        <w:t xml:space="preserve"> zawiadomienie dyrektora szkoły o wszelkich zdarzeniach noszących znamiona przestępstwa lub stanowiących zagrożenie dla zdrowia lub życia osób przebywających na terenie szkoły.</w:t>
      </w:r>
    </w:p>
    <w:p w:rsidR="00A0056E" w:rsidRDefault="00D43BA2">
      <w:pPr>
        <w:numPr>
          <w:ilvl w:val="0"/>
          <w:numId w:val="27"/>
        </w:numPr>
      </w:pPr>
      <w:r>
        <w:t>Nauczyciel odpowiada służbowo za powierzone jego opiece mienie, wszelkie usterki i braki zgłasza niezwłocznie kierownikowi gospodarczemu szkoły.</w:t>
      </w:r>
    </w:p>
    <w:p w:rsidR="00A0056E" w:rsidRDefault="00D43BA2">
      <w:pPr>
        <w:numPr>
          <w:ilvl w:val="0"/>
          <w:numId w:val="27"/>
        </w:numPr>
      </w:pPr>
      <w:r>
        <w:t>Nauczyciele mogą rozwijać uzdolnienia i zainteresowania poprzez uczestniczenie w różnych formach doskonalenia.</w:t>
      </w:r>
    </w:p>
    <w:p w:rsidR="00A0056E" w:rsidRDefault="00D43BA2">
      <w:pPr>
        <w:numPr>
          <w:ilvl w:val="0"/>
          <w:numId w:val="27"/>
        </w:numPr>
      </w:pPr>
      <w:r>
        <w:t>Nauczyciel jest zobowiązany do aktywnego uczestniczenia w pracach zespołów przedmiotowych, posiedzeniach rad pedagogicznych.</w:t>
      </w:r>
    </w:p>
    <w:p w:rsidR="00A0056E" w:rsidRDefault="00D43BA2">
      <w:pPr>
        <w:numPr>
          <w:ilvl w:val="0"/>
          <w:numId w:val="27"/>
        </w:numPr>
      </w:pPr>
      <w:r>
        <w:t>Nauczyciel ma prawo do:</w:t>
      </w:r>
    </w:p>
    <w:p w:rsidR="00A0056E" w:rsidRDefault="00D43BA2">
      <w:pPr>
        <w:numPr>
          <w:ilvl w:val="1"/>
          <w:numId w:val="27"/>
        </w:numPr>
      </w:pPr>
      <w:r>
        <w:t>godnego traktowania przez przełożonych, ochrony i poszanowania godności osobistej,</w:t>
      </w:r>
    </w:p>
    <w:p w:rsidR="00A0056E" w:rsidRDefault="00D43BA2">
      <w:pPr>
        <w:numPr>
          <w:ilvl w:val="1"/>
          <w:numId w:val="27"/>
        </w:numPr>
      </w:pPr>
      <w:r>
        <w:t>udziału w różnych formach doskonalenia zawodowego organizowanego w szkołę i przez instytucje wspomagające szkołę,</w:t>
      </w:r>
    </w:p>
    <w:p w:rsidR="00A0056E" w:rsidRDefault="00D43BA2">
      <w:pPr>
        <w:numPr>
          <w:ilvl w:val="1"/>
          <w:numId w:val="27"/>
        </w:numPr>
      </w:pPr>
      <w:r>
        <w:t>zwrotu poniesionych kosztów szkoleń, wyjazdów służbowych w miarę możliwości finansowych szkoły</w:t>
      </w:r>
      <w:r w:rsidR="001C3235">
        <w:t>,</w:t>
      </w:r>
    </w:p>
    <w:p w:rsidR="00A0056E" w:rsidRDefault="00D43BA2">
      <w:pPr>
        <w:numPr>
          <w:ilvl w:val="1"/>
          <w:numId w:val="27"/>
        </w:numPr>
      </w:pPr>
      <w:r>
        <w:t>zwrotu poniesionych kosztów transportu za dojazdy do uczniów na nauczanie indywidualne,</w:t>
      </w:r>
    </w:p>
    <w:p w:rsidR="00A0056E" w:rsidRDefault="00D43BA2">
      <w:pPr>
        <w:numPr>
          <w:ilvl w:val="1"/>
          <w:numId w:val="27"/>
        </w:numPr>
      </w:pPr>
      <w:r>
        <w:t>wyrażania próśb i uwag dotyczących tygodniowego planu zajęć,</w:t>
      </w:r>
    </w:p>
    <w:p w:rsidR="00A0056E" w:rsidRDefault="00D43BA2">
      <w:pPr>
        <w:numPr>
          <w:ilvl w:val="1"/>
          <w:numId w:val="27"/>
        </w:numPr>
      </w:pPr>
      <w:r>
        <w:t>zgłaszania wniosków o ocenę pracy do dyrektora szkoły,</w:t>
      </w:r>
    </w:p>
    <w:p w:rsidR="00A0056E" w:rsidRDefault="00D43BA2">
      <w:pPr>
        <w:numPr>
          <w:ilvl w:val="1"/>
          <w:numId w:val="27"/>
        </w:numPr>
      </w:pPr>
      <w:r>
        <w:t>nagród i odznaczeń,</w:t>
      </w:r>
    </w:p>
    <w:p w:rsidR="00A0056E" w:rsidRDefault="00D43BA2">
      <w:pPr>
        <w:numPr>
          <w:ilvl w:val="1"/>
          <w:numId w:val="27"/>
        </w:numPr>
      </w:pPr>
      <w:r>
        <w:t>korzystania z funduszu socjalnego i funduszu zdrowotnego,</w:t>
      </w:r>
    </w:p>
    <w:p w:rsidR="00A0056E" w:rsidRDefault="00A0056E"/>
    <w:p w:rsidR="00A0056E" w:rsidRDefault="00A0056E">
      <w:pPr>
        <w:numPr>
          <w:ilvl w:val="2"/>
          <w:numId w:val="6"/>
        </w:numPr>
      </w:pPr>
    </w:p>
    <w:p w:rsidR="00A0056E" w:rsidRDefault="00D43BA2">
      <w:pPr>
        <w:pStyle w:val="Nagwek2"/>
      </w:pPr>
      <w:bookmarkStart w:id="65" w:name="_Toc499713378"/>
      <w:r>
        <w:t xml:space="preserve">§ 21. </w:t>
      </w:r>
      <w:r>
        <w:br/>
        <w:t>ZASADY POWIERZANIA OBOWIĄZKÓW WYCHOWAWCY</w:t>
      </w:r>
      <w:bookmarkEnd w:id="65"/>
    </w:p>
    <w:p w:rsidR="00A0056E" w:rsidRDefault="00D43BA2">
      <w:pPr>
        <w:numPr>
          <w:ilvl w:val="0"/>
          <w:numId w:val="28"/>
        </w:numPr>
      </w:pPr>
      <w:r>
        <w:t>Dyrektor szkoły powierza każdy oddział klasowy opiece wychowawczej jednemu z nauczycieli uczącemu w danym oddziale.</w:t>
      </w:r>
    </w:p>
    <w:p w:rsidR="00A0056E" w:rsidRDefault="00D43BA2">
      <w:pPr>
        <w:numPr>
          <w:ilvl w:val="0"/>
          <w:numId w:val="28"/>
        </w:numPr>
      </w:pPr>
      <w:r>
        <w:t>Dla zapewnienia ciągłości i skuteczności pracy wychowawczej wyznaczony wychowawca opiekuje się oddziałem przez cały cykl nauczania.</w:t>
      </w:r>
    </w:p>
    <w:p w:rsidR="00A0056E" w:rsidRDefault="00D43BA2">
      <w:pPr>
        <w:numPr>
          <w:ilvl w:val="0"/>
          <w:numId w:val="28"/>
        </w:numPr>
      </w:pPr>
      <w:r>
        <w:t>Zmiana wychowawstwa może nastąpić w szczególnie uzasadnionych przypadkach:</w:t>
      </w:r>
    </w:p>
    <w:p w:rsidR="00A0056E" w:rsidRDefault="00D43BA2">
      <w:pPr>
        <w:numPr>
          <w:ilvl w:val="1"/>
          <w:numId w:val="28"/>
        </w:numPr>
      </w:pPr>
      <w:r>
        <w:t>na wniosek rady rodziców;</w:t>
      </w:r>
    </w:p>
    <w:p w:rsidR="00A0056E" w:rsidRDefault="00D43BA2">
      <w:pPr>
        <w:numPr>
          <w:ilvl w:val="1"/>
          <w:numId w:val="28"/>
        </w:numPr>
      </w:pPr>
      <w:r>
        <w:t>samorządu klasowego;</w:t>
      </w:r>
    </w:p>
    <w:p w:rsidR="00A0056E" w:rsidRDefault="00D43BA2">
      <w:pPr>
        <w:numPr>
          <w:ilvl w:val="1"/>
          <w:numId w:val="28"/>
        </w:numPr>
      </w:pPr>
      <w:r>
        <w:t>wychowawcy;</w:t>
      </w:r>
    </w:p>
    <w:p w:rsidR="00A0056E" w:rsidRDefault="00D43BA2">
      <w:pPr>
        <w:numPr>
          <w:ilvl w:val="1"/>
          <w:numId w:val="28"/>
        </w:numPr>
      </w:pPr>
      <w:r>
        <w:t>dyrektora szkoły.</w:t>
      </w:r>
    </w:p>
    <w:p w:rsidR="00A0056E" w:rsidRDefault="00D43BA2">
      <w:pPr>
        <w:numPr>
          <w:ilvl w:val="0"/>
          <w:numId w:val="28"/>
        </w:numPr>
      </w:pPr>
      <w:r>
        <w:t>Rada rodziców, samorząd uczniowski, czy wychowawca składa do dyrektora szkoły pisemny wniosek z uzasadnieniem odwołania z funkcji wychowawcy. Dyrektor rozpatruje wniosek w ciągu 7 dni, podejmuje decyzję i powiadamia o niej zainteresowane strony.</w:t>
      </w:r>
    </w:p>
    <w:p w:rsidR="00A0056E" w:rsidRDefault="00D43BA2">
      <w:pPr>
        <w:numPr>
          <w:ilvl w:val="0"/>
          <w:numId w:val="28"/>
        </w:numPr>
      </w:pPr>
      <w:r>
        <w:t>Nauczyciel – wychowawca zobowiązany jest do:</w:t>
      </w:r>
    </w:p>
    <w:p w:rsidR="00A0056E" w:rsidRDefault="00D43BA2">
      <w:pPr>
        <w:numPr>
          <w:ilvl w:val="1"/>
          <w:numId w:val="28"/>
        </w:numPr>
      </w:pPr>
      <w:r>
        <w:t>prowadzenia dokumentacji klasy: dziennika, arkuszy ocen, zeszytu wychowawcy</w:t>
      </w:r>
    </w:p>
    <w:p w:rsidR="00A0056E" w:rsidRDefault="00D43BA2">
      <w:pPr>
        <w:numPr>
          <w:ilvl w:val="1"/>
          <w:numId w:val="28"/>
        </w:numPr>
      </w:pPr>
      <w:r>
        <w:t>napisania planu pracy wychowawczo-</w:t>
      </w:r>
      <w:r w:rsidRPr="00F11032">
        <w:rPr>
          <w:color w:val="auto"/>
        </w:rPr>
        <w:t>profilaktycznej</w:t>
      </w:r>
      <w:r>
        <w:t xml:space="preserve"> dla oddziału klasowego zgodnego z programem </w:t>
      </w:r>
      <w:r w:rsidR="00D3173D" w:rsidRPr="00BD0FAC">
        <w:rPr>
          <w:color w:val="auto"/>
        </w:rPr>
        <w:t>wychowawczo-profilaktycznym</w:t>
      </w:r>
      <w:r w:rsidRPr="00BD0FAC">
        <w:rPr>
          <w:color w:val="auto"/>
        </w:rPr>
        <w:t xml:space="preserve"> szkoły</w:t>
      </w:r>
      <w:r>
        <w:t>,</w:t>
      </w:r>
    </w:p>
    <w:p w:rsidR="00A0056E" w:rsidRDefault="00D43BA2">
      <w:pPr>
        <w:numPr>
          <w:ilvl w:val="1"/>
          <w:numId w:val="28"/>
        </w:numPr>
      </w:pPr>
      <w:r>
        <w:t>współpracy z samorządem uczniowskim, organizacjami młodzieżowymi, nauczycielami uczącymi w szkole,</w:t>
      </w:r>
    </w:p>
    <w:p w:rsidR="00A0056E" w:rsidRDefault="00D43BA2">
      <w:pPr>
        <w:numPr>
          <w:ilvl w:val="1"/>
          <w:numId w:val="28"/>
        </w:numPr>
      </w:pPr>
      <w:r>
        <w:t>organizowania imprez klasowych,</w:t>
      </w:r>
    </w:p>
    <w:p w:rsidR="00A0056E" w:rsidRDefault="00D43BA2">
      <w:pPr>
        <w:numPr>
          <w:ilvl w:val="1"/>
          <w:numId w:val="28"/>
        </w:numPr>
      </w:pPr>
      <w:r>
        <w:t>zapoznania uczniów i rodziców z obowiązującymi przepisami prawa,</w:t>
      </w:r>
    </w:p>
    <w:p w:rsidR="00A0056E" w:rsidRDefault="00D43BA2">
      <w:pPr>
        <w:numPr>
          <w:ilvl w:val="1"/>
          <w:numId w:val="28"/>
        </w:numPr>
      </w:pPr>
      <w:r>
        <w:t>kontroli i oceny zachowania uczniów,</w:t>
      </w:r>
    </w:p>
    <w:p w:rsidR="00A0056E" w:rsidRDefault="00D43BA2">
      <w:pPr>
        <w:numPr>
          <w:ilvl w:val="1"/>
          <w:numId w:val="28"/>
        </w:numPr>
      </w:pPr>
      <w:r>
        <w:lastRenderedPageBreak/>
        <w:t>zgłaszania pedagogowi szkolnemu informacji o nieobecności uczniów zgodnie z procedurą postępowania wobec uczniów wagarujących,</w:t>
      </w:r>
    </w:p>
    <w:p w:rsidR="00A0056E" w:rsidRDefault="00D43BA2">
      <w:pPr>
        <w:numPr>
          <w:ilvl w:val="1"/>
          <w:numId w:val="28"/>
        </w:numPr>
      </w:pPr>
      <w:r>
        <w:t>poznania ucznia, jego zdolności, zainteresowań i potrzeb oraz środowiska rodzinnego,</w:t>
      </w:r>
    </w:p>
    <w:p w:rsidR="00A0056E" w:rsidRDefault="00D43BA2">
      <w:pPr>
        <w:numPr>
          <w:ilvl w:val="1"/>
          <w:numId w:val="28"/>
        </w:numPr>
      </w:pPr>
      <w:r>
        <w:t>rozwiązywania konfliktów w zespole uczniów pomiędzy uczniami a innymi członkami społeczności szkolnej,</w:t>
      </w:r>
    </w:p>
    <w:p w:rsidR="00A0056E" w:rsidRDefault="00D43BA2">
      <w:pPr>
        <w:numPr>
          <w:ilvl w:val="1"/>
          <w:numId w:val="28"/>
        </w:numPr>
      </w:pPr>
      <w:r>
        <w:t>współpracy z nauczycielami uczącymi w zakresie działań wychowawczych, pomocy uczniom uzdolnionym oraz z niepowodzeniami i trudnościami szkolnymi,</w:t>
      </w:r>
    </w:p>
    <w:p w:rsidR="00A0056E" w:rsidRDefault="00D43BA2">
      <w:pPr>
        <w:numPr>
          <w:ilvl w:val="1"/>
          <w:numId w:val="28"/>
        </w:numPr>
      </w:pPr>
      <w:r>
        <w:t>utrzymania kontaktu z rodzicami uczniów, informowanie ich o postępach i niepowodzeniach w nauce,</w:t>
      </w:r>
    </w:p>
    <w:p w:rsidR="00A0056E" w:rsidRDefault="00D43BA2">
      <w:pPr>
        <w:numPr>
          <w:ilvl w:val="1"/>
          <w:numId w:val="28"/>
        </w:numPr>
      </w:pPr>
      <w:r>
        <w:t>wspierania rodziców w ich działaniach wychowawczych,</w:t>
      </w:r>
    </w:p>
    <w:p w:rsidR="00A0056E" w:rsidRDefault="00D43BA2">
      <w:pPr>
        <w:numPr>
          <w:ilvl w:val="1"/>
          <w:numId w:val="28"/>
        </w:numPr>
      </w:pPr>
      <w:r>
        <w:t>pozyskiwanie inicjatyw rodzicielskich na rzecz szkoły,</w:t>
      </w:r>
    </w:p>
    <w:p w:rsidR="00A0056E" w:rsidRDefault="00D43BA2">
      <w:pPr>
        <w:numPr>
          <w:ilvl w:val="1"/>
          <w:numId w:val="28"/>
        </w:numPr>
      </w:pPr>
      <w:r>
        <w:t>współpracy z poradnią psychologiczno – pedagogicznej, z dyrekcją szkoły, z radą pedagogiczną oraz kuratorem ucznia,</w:t>
      </w:r>
    </w:p>
    <w:p w:rsidR="00A0056E" w:rsidRDefault="00D43BA2">
      <w:pPr>
        <w:numPr>
          <w:ilvl w:val="1"/>
          <w:numId w:val="28"/>
        </w:numPr>
      </w:pPr>
      <w:r>
        <w:t>współpracy z pedagogiem szkolnym, pielęgniarką szkolną, doradcą zawodowym i koordynatorem ds. bezpieczeństwa.</w:t>
      </w:r>
    </w:p>
    <w:p w:rsidR="00A0056E" w:rsidRDefault="00A0056E">
      <w:pPr>
        <w:numPr>
          <w:ilvl w:val="2"/>
          <w:numId w:val="6"/>
        </w:numPr>
      </w:pPr>
    </w:p>
    <w:p w:rsidR="00A0056E" w:rsidRDefault="00D43BA2">
      <w:pPr>
        <w:pStyle w:val="Nagwek2"/>
      </w:pPr>
      <w:bookmarkStart w:id="66" w:name="_Toc465254140"/>
      <w:bookmarkStart w:id="67" w:name="_Toc499713379"/>
      <w:bookmarkEnd w:id="66"/>
      <w:r>
        <w:t xml:space="preserve">§ 22. </w:t>
      </w:r>
      <w:r>
        <w:br/>
        <w:t>ZADANIA I OBOWIĄZKI PEDAGOGA SZKOLNEGO/PSYCHOLOGA</w:t>
      </w:r>
      <w:bookmarkEnd w:id="67"/>
    </w:p>
    <w:p w:rsidR="00A0056E" w:rsidRDefault="00D43BA2">
      <w:pPr>
        <w:numPr>
          <w:ilvl w:val="0"/>
          <w:numId w:val="29"/>
        </w:numPr>
      </w:pPr>
      <w:r>
        <w:t>Do zadań pedagoga/psychologa szkolnego należy:</w:t>
      </w:r>
    </w:p>
    <w:p w:rsidR="00A0056E" w:rsidRDefault="00D43BA2">
      <w:pPr>
        <w:numPr>
          <w:ilvl w:val="1"/>
          <w:numId w:val="29"/>
        </w:numPr>
      </w:pPr>
      <w:r>
        <w:t>prowadzenie badań i działań diagnostycznych, w tym diagnozowanie indywidualnych potrzeb rozwojowych i edukacyjnych oraz możliwości psychofizycznych, a także wspieranie mocnych stron ucznia;</w:t>
      </w:r>
    </w:p>
    <w:p w:rsidR="00A0056E" w:rsidRDefault="00D43BA2">
      <w:pPr>
        <w:numPr>
          <w:ilvl w:val="1"/>
          <w:numId w:val="29"/>
        </w:numPr>
      </w:pPr>
      <w:r>
        <w:t>diagnozowanie sytuacji wychowawczych w szkole w celu rozwiązywania problemów wychowawczych oraz wspierania rozwoju uczniów;</w:t>
      </w:r>
    </w:p>
    <w:p w:rsidR="00A0056E" w:rsidRDefault="00D43BA2">
      <w:pPr>
        <w:numPr>
          <w:ilvl w:val="1"/>
          <w:numId w:val="29"/>
        </w:numPr>
      </w:pPr>
      <w:r>
        <w:lastRenderedPageBreak/>
        <w:t>udzielanie pomocy psychologiczno – pedagogicznej w formach odpowiednich do rozpoznanych potrzeb;</w:t>
      </w:r>
    </w:p>
    <w:p w:rsidR="00A0056E" w:rsidRDefault="00D43BA2">
      <w:pPr>
        <w:numPr>
          <w:ilvl w:val="1"/>
          <w:numId w:val="29"/>
        </w:numPr>
      </w:pPr>
      <w:r>
        <w:t>Prowadzenie zajęć rewalidacyjnych przez psychologa dla uczniów posiadających orzeczenie o potrzebie kształcenia specjalnego;</w:t>
      </w:r>
    </w:p>
    <w:p w:rsidR="00A0056E" w:rsidRDefault="00D43BA2">
      <w:pPr>
        <w:numPr>
          <w:ilvl w:val="1"/>
          <w:numId w:val="29"/>
        </w:numPr>
      </w:pPr>
      <w:r>
        <w:t>podejmowanie działań z zakresu profilaktyki uzależnień i innych problemów uczniów;</w:t>
      </w:r>
    </w:p>
    <w:p w:rsidR="00A0056E" w:rsidRDefault="00D43BA2">
      <w:pPr>
        <w:numPr>
          <w:ilvl w:val="1"/>
          <w:numId w:val="29"/>
        </w:numPr>
      </w:pPr>
      <w:r>
        <w:t>minimalizowanie skutków zaburzeń rozwojowych, zapobieganie zaburzeniom zachowania oraz inicjowanie i organizowanie różnych form pomocy psychologiczno – pedagogicznej w środowisku szkolnym i pozaszkolnym ucznia;</w:t>
      </w:r>
    </w:p>
    <w:p w:rsidR="00A0056E" w:rsidRDefault="00D43BA2">
      <w:pPr>
        <w:numPr>
          <w:ilvl w:val="1"/>
          <w:numId w:val="29"/>
        </w:numPr>
      </w:pPr>
      <w:r>
        <w:t>wspieranie nauczycieli i innych specjalistów w udzielaniu pomocy psychologiczno – pedagogicznej;</w:t>
      </w:r>
    </w:p>
    <w:p w:rsidR="00A0056E" w:rsidRDefault="00D43BA2">
      <w:pPr>
        <w:numPr>
          <w:ilvl w:val="1"/>
          <w:numId w:val="29"/>
        </w:numPr>
      </w:pPr>
      <w:r>
        <w:t>inicjowanie i prowadzenie działań mediacyjnych i interwencyjnych w sytuacjach kryzysowych;</w:t>
      </w:r>
    </w:p>
    <w:p w:rsidR="00A0056E" w:rsidRDefault="00D43BA2">
      <w:pPr>
        <w:numPr>
          <w:ilvl w:val="1"/>
          <w:numId w:val="29"/>
        </w:numPr>
      </w:pPr>
      <w:r>
        <w:t>pomoc rodzicom i nauczycielom w rozpoznawaniu indywidualnych możliwości, predyspozycji i uzdolnień uczniów;</w:t>
      </w:r>
    </w:p>
    <w:p w:rsidR="00A0056E" w:rsidRDefault="00D43BA2">
      <w:pPr>
        <w:numPr>
          <w:ilvl w:val="1"/>
          <w:numId w:val="29"/>
        </w:numPr>
      </w:pPr>
      <w:r>
        <w:t>rozpoznawanie i analizowanie przyczyn niepowodzeń edukacyjnych;</w:t>
      </w:r>
    </w:p>
    <w:p w:rsidR="00A0056E" w:rsidRPr="00BD0FAC" w:rsidRDefault="00D43BA2">
      <w:pPr>
        <w:numPr>
          <w:ilvl w:val="1"/>
          <w:numId w:val="29"/>
        </w:numPr>
        <w:rPr>
          <w:color w:val="auto"/>
        </w:rPr>
      </w:pPr>
      <w:r>
        <w:t xml:space="preserve">podejmowanie działań wychowawczych i profilaktycznych wynikających z programu </w:t>
      </w:r>
      <w:r w:rsidRPr="00BD0FAC">
        <w:rPr>
          <w:color w:val="auto"/>
        </w:rPr>
        <w:t>wychowawcz</w:t>
      </w:r>
      <w:r w:rsidR="00D3173D" w:rsidRPr="00BD0FAC">
        <w:rPr>
          <w:color w:val="auto"/>
        </w:rPr>
        <w:t>o-profilaktycznego</w:t>
      </w:r>
      <w:r w:rsidRPr="00BD0FAC">
        <w:rPr>
          <w:color w:val="auto"/>
        </w:rPr>
        <w:t xml:space="preserve"> w stosunku do uczniów z udziałem rodziców i wychowawców;</w:t>
      </w:r>
    </w:p>
    <w:p w:rsidR="00A0056E" w:rsidRDefault="00D43BA2">
      <w:pPr>
        <w:numPr>
          <w:ilvl w:val="1"/>
          <w:numId w:val="29"/>
        </w:numPr>
      </w:pPr>
      <w:r>
        <w:t>działanie na rzecz zorganizowania opieki pomocy materialnej uczniom znajdującym się w trudnej sytuacji życiowej;</w:t>
      </w:r>
    </w:p>
    <w:p w:rsidR="00A0056E" w:rsidRDefault="00D43BA2">
      <w:pPr>
        <w:numPr>
          <w:ilvl w:val="1"/>
          <w:numId w:val="29"/>
        </w:numPr>
      </w:pPr>
      <w:r>
        <w:t>prowadzenie warsztatów dla rodziców oraz udzielanie im indywidualnych porad w zakresie wychowania;</w:t>
      </w:r>
    </w:p>
    <w:p w:rsidR="00A0056E" w:rsidRDefault="00D43BA2">
      <w:pPr>
        <w:numPr>
          <w:ilvl w:val="1"/>
          <w:numId w:val="29"/>
        </w:numPr>
      </w:pPr>
      <w:r>
        <w:t>prowadzenie dokumentacji pracy, zgodnie z odrębnymi przepisami.</w:t>
      </w:r>
    </w:p>
    <w:p w:rsidR="00A0056E" w:rsidRDefault="00A0056E"/>
    <w:p w:rsidR="00A0056E" w:rsidRDefault="00D43BA2">
      <w:pPr>
        <w:pStyle w:val="Nagwek2"/>
      </w:pPr>
      <w:bookmarkStart w:id="68" w:name="_Toc465254141"/>
      <w:bookmarkStart w:id="69" w:name="_Toc499713380"/>
      <w:bookmarkEnd w:id="68"/>
      <w:r>
        <w:lastRenderedPageBreak/>
        <w:t xml:space="preserve">§ 23. </w:t>
      </w:r>
      <w:r>
        <w:br/>
        <w:t>ZADANIA I OBOWIĄZKI DORADCY ZAWODOWEGO</w:t>
      </w:r>
      <w:bookmarkEnd w:id="69"/>
    </w:p>
    <w:p w:rsidR="00A0056E" w:rsidRDefault="00D43BA2">
      <w:pPr>
        <w:numPr>
          <w:ilvl w:val="0"/>
          <w:numId w:val="30"/>
        </w:numPr>
      </w:pPr>
      <w:r>
        <w:t>Do zadań doradcy zawodowego należy:</w:t>
      </w:r>
    </w:p>
    <w:p w:rsidR="00A0056E" w:rsidRDefault="00D43BA2">
      <w:pPr>
        <w:numPr>
          <w:ilvl w:val="1"/>
          <w:numId w:val="30"/>
        </w:numPr>
      </w:pPr>
      <w:r>
        <w:t>systematyczne diagnozowanie zapotrzebowania uczniów na informacje edukacyjne i zawodowe oraz pomoc w planowaniu kształcenia i kariery zawodowej;</w:t>
      </w:r>
    </w:p>
    <w:p w:rsidR="00A0056E" w:rsidRDefault="00D43BA2">
      <w:pPr>
        <w:numPr>
          <w:ilvl w:val="1"/>
          <w:numId w:val="30"/>
        </w:numPr>
      </w:pPr>
      <w:r>
        <w:t>gromadzenie, aktualizacja i udostępnianie informacji edukacyjnych i zawodowych właściwych dla danego poziomu kształcenia;</w:t>
      </w:r>
    </w:p>
    <w:p w:rsidR="00A0056E" w:rsidRDefault="00D43BA2">
      <w:pPr>
        <w:numPr>
          <w:ilvl w:val="1"/>
          <w:numId w:val="30"/>
        </w:numPr>
      </w:pPr>
      <w:r>
        <w:t>prowadzenie zajęć związanych z wyborem kierunku kształcenia i zawodu oraz planowaniem kształcenia i kariery zawodowej;</w:t>
      </w:r>
    </w:p>
    <w:p w:rsidR="00A0056E" w:rsidRDefault="00D43BA2">
      <w:pPr>
        <w:numPr>
          <w:ilvl w:val="1"/>
          <w:numId w:val="30"/>
        </w:numPr>
      </w:pPr>
      <w:r>
        <w:t>koordynowanie działalności informacyjno doradczej prowadzonej przez szkołę;</w:t>
      </w:r>
    </w:p>
    <w:p w:rsidR="00A0056E" w:rsidRDefault="00D43BA2">
      <w:pPr>
        <w:numPr>
          <w:ilvl w:val="1"/>
          <w:numId w:val="30"/>
        </w:numPr>
      </w:pPr>
      <w:r>
        <w:t>współpraca z innymi nauczycielami w tworzeniu i zapewnieniu ciągłości działań w zakresie doradztwa edukacyjno – zawodowego;</w:t>
      </w:r>
    </w:p>
    <w:p w:rsidR="00A0056E" w:rsidRDefault="00D43BA2">
      <w:pPr>
        <w:numPr>
          <w:ilvl w:val="1"/>
          <w:numId w:val="30"/>
        </w:numPr>
      </w:pPr>
      <w:r>
        <w:t>wspieranie nauczycieli, wychowawców i innych specjalistów w udzielaniu pomocy psychologiczno – pedagogicznej;</w:t>
      </w:r>
    </w:p>
    <w:p w:rsidR="00A0056E" w:rsidRDefault="00D43BA2">
      <w:pPr>
        <w:numPr>
          <w:ilvl w:val="1"/>
          <w:numId w:val="30"/>
        </w:numPr>
      </w:pPr>
      <w:r>
        <w:t>wskazywanie rodzicom, uczniom i nauczycielom dodatkowych źródeł informacji na poziomie regionalnym, ogólnopolskim, europejskim i światowym dotyczących rynku pracy, trendów rozwojowych, programów edukacyjnych;</w:t>
      </w:r>
    </w:p>
    <w:p w:rsidR="00A0056E" w:rsidRDefault="00D43BA2">
      <w:pPr>
        <w:numPr>
          <w:ilvl w:val="1"/>
          <w:numId w:val="30"/>
        </w:numPr>
      </w:pPr>
      <w:r>
        <w:t>udzielanie indywidualnych porad uczniom i rodzicom;</w:t>
      </w:r>
    </w:p>
    <w:p w:rsidR="00A0056E" w:rsidRDefault="00D43BA2">
      <w:pPr>
        <w:numPr>
          <w:ilvl w:val="1"/>
          <w:numId w:val="30"/>
        </w:numPr>
        <w:rPr>
          <w:color w:val="000000"/>
          <w:szCs w:val="24"/>
        </w:rPr>
      </w:pPr>
      <w:r>
        <w:t>prowadzenie grupowych zajęć aktywizujących;</w:t>
      </w:r>
    </w:p>
    <w:p w:rsidR="00A0056E" w:rsidRDefault="00A0056E"/>
    <w:p w:rsidR="00A0056E" w:rsidRDefault="00D43BA2">
      <w:pPr>
        <w:pStyle w:val="Nagwek2"/>
      </w:pPr>
      <w:bookmarkStart w:id="70" w:name="_Toc465254142"/>
      <w:bookmarkStart w:id="71" w:name="_Toc499713381"/>
      <w:bookmarkEnd w:id="70"/>
      <w:r>
        <w:t xml:space="preserve">§ 24. </w:t>
      </w:r>
      <w:r>
        <w:br/>
        <w:t>INDYWIDUALNE NAUCZANIE</w:t>
      </w:r>
      <w:bookmarkEnd w:id="71"/>
    </w:p>
    <w:p w:rsidR="00A0056E" w:rsidRDefault="00D43BA2">
      <w:pPr>
        <w:numPr>
          <w:ilvl w:val="0"/>
          <w:numId w:val="31"/>
        </w:numPr>
      </w:pPr>
      <w:r>
        <w:t>Uczniów, których stan zdrowia uniemożliwia lub znacznie utrudnia uczęszczanie do szkoły obejmuje się indywidualnym nauczaniem</w:t>
      </w:r>
    </w:p>
    <w:p w:rsidR="00A0056E" w:rsidRDefault="00D43BA2">
      <w:pPr>
        <w:numPr>
          <w:ilvl w:val="0"/>
          <w:numId w:val="31"/>
        </w:numPr>
      </w:pPr>
      <w:r>
        <w:t xml:space="preserve">Indywidualne nauczanie organizuje dyrektor szkoły na wniosek rodziców i na podstawie orzeczenia wydanego przez zespół orzekający w publicznej poradni psychologiczno – </w:t>
      </w:r>
      <w:r>
        <w:lastRenderedPageBreak/>
        <w:t>pedagogicznej, w tym poradni specjalistycznej. Dyrektor organizuje indywidualne nauczanie w sposób zapewniający wykonanie określonych w orzeczeniu zaleceń dotyczących warunków realizacji potrzeb edukacyjnych ucznia.</w:t>
      </w:r>
    </w:p>
    <w:p w:rsidR="00A0056E" w:rsidRDefault="00D43BA2">
      <w:pPr>
        <w:numPr>
          <w:ilvl w:val="0"/>
          <w:numId w:val="31"/>
        </w:numPr>
      </w:pPr>
      <w:r>
        <w:t>Zajęcia indywidualnego nauczania przydziela dyrektor nauczycielom zatrudnionym w placówce zgodnie z posiadanymi kwalifikacjami.</w:t>
      </w:r>
    </w:p>
    <w:p w:rsidR="00A0056E" w:rsidRDefault="00D43BA2">
      <w:pPr>
        <w:numPr>
          <w:ilvl w:val="0"/>
          <w:numId w:val="31"/>
        </w:numPr>
      </w:pPr>
      <w:r>
        <w:t>Zajęcia indywidualnego nauczania prowadzi się w miejscu pobytu ucznia oraz zgodnie ze wskazaniami w orzeczeniu.</w:t>
      </w:r>
    </w:p>
    <w:p w:rsidR="00A0056E" w:rsidRDefault="00D43BA2">
      <w:pPr>
        <w:numPr>
          <w:ilvl w:val="0"/>
          <w:numId w:val="31"/>
        </w:numPr>
      </w:pPr>
      <w:r>
        <w:t>W przypadku, gdy w orzeczeniu wskazano możliwość prowadzenia zajęć indywidualnego nauczania w odrębnym pomieszczeniu w szkole, dyrektor realizuje to zalecenie pod warunkiem spełnienia łącznie dwóch warunków:</w:t>
      </w:r>
    </w:p>
    <w:p w:rsidR="00A0056E" w:rsidRDefault="00D43BA2">
      <w:pPr>
        <w:numPr>
          <w:ilvl w:val="1"/>
          <w:numId w:val="31"/>
        </w:numPr>
      </w:pPr>
      <w:r>
        <w:t>w orzeczeniu wskazano taką możliwość,</w:t>
      </w:r>
    </w:p>
    <w:p w:rsidR="00A0056E" w:rsidRDefault="00D43BA2">
      <w:pPr>
        <w:numPr>
          <w:ilvl w:val="1"/>
          <w:numId w:val="31"/>
        </w:numPr>
      </w:pPr>
      <w:r>
        <w:t>szkoła dysponuje pomieszczeniami na prowadzenie indywidualnych zajęć.</w:t>
      </w:r>
    </w:p>
    <w:p w:rsidR="00A0056E" w:rsidRDefault="00D43BA2">
      <w:pPr>
        <w:numPr>
          <w:ilvl w:val="0"/>
          <w:numId w:val="31"/>
        </w:numPr>
      </w:pPr>
      <w:r>
        <w:t>W indywidualnym nauczaniu realizuje się treści wynikające z podstawy kształcenia ogólnego/zawodowego dostosowane do potrzeb i możliwości psychofizycznych ucznia, a także miejsca, w których zajęcia są organizowane.</w:t>
      </w:r>
    </w:p>
    <w:p w:rsidR="00A0056E" w:rsidRDefault="00D43BA2">
      <w:pPr>
        <w:numPr>
          <w:ilvl w:val="0"/>
          <w:numId w:val="31"/>
        </w:numPr>
      </w:pPr>
      <w:r>
        <w:t>Na wniosek nauczyciela prowadzącego zajęcia indywidualnego nauczania, dyrektor może zezwolić na odstąpienie od realizacji niektórych treści wynikających z podstawy programowej, stosownie do możliwości psychofizycznych ucznia oraz warunków, w których zajęcia są realizowane.</w:t>
      </w:r>
    </w:p>
    <w:p w:rsidR="00A0056E" w:rsidRDefault="00D43BA2">
      <w:pPr>
        <w:numPr>
          <w:ilvl w:val="0"/>
          <w:numId w:val="31"/>
        </w:numPr>
      </w:pPr>
      <w:r>
        <w:t>Wniosek, o którym mowa w ust 6 składa się w formie pisemnej wraz z uzasadnieniem</w:t>
      </w:r>
    </w:p>
    <w:p w:rsidR="00A0056E" w:rsidRDefault="00D43BA2">
      <w:pPr>
        <w:numPr>
          <w:ilvl w:val="0"/>
          <w:numId w:val="31"/>
        </w:numPr>
      </w:pPr>
      <w:r>
        <w:t>Dla każdego ucznia, dla którego prowadzone jest indywidualne nauczanie zakłada się i prowadzi Dziennik Indywidualnego Nauczania.</w:t>
      </w:r>
    </w:p>
    <w:p w:rsidR="00A0056E" w:rsidRDefault="00D43BA2">
      <w:pPr>
        <w:numPr>
          <w:ilvl w:val="0"/>
          <w:numId w:val="31"/>
        </w:numPr>
      </w:pPr>
      <w:r>
        <w:t xml:space="preserve">Na podstawie orzeczenia dyrektor ustala zakres, miejsce i czas prowadzenia zajęć indywidualnego nauczania oraz na zasadach określonych w statucie </w:t>
      </w:r>
      <w:r w:rsidR="00025A18">
        <w:t xml:space="preserve">szkoły, </w:t>
      </w:r>
      <w:r>
        <w:t>formy i zakres pomocy psychologiczno – pedagogicznej</w:t>
      </w:r>
    </w:p>
    <w:p w:rsidR="00A0056E" w:rsidRDefault="00D43BA2">
      <w:pPr>
        <w:numPr>
          <w:ilvl w:val="0"/>
          <w:numId w:val="31"/>
        </w:numPr>
      </w:pPr>
      <w:r>
        <w:t>Zajęcia organizowane w ramach pomocy psychologiczno – pedagogicznej nie wchodzą w wymiar godzin indywidualnego nauczania.</w:t>
      </w:r>
    </w:p>
    <w:p w:rsidR="00A0056E" w:rsidRDefault="00D43BA2">
      <w:pPr>
        <w:numPr>
          <w:ilvl w:val="0"/>
          <w:numId w:val="31"/>
        </w:numPr>
      </w:pPr>
      <w:r>
        <w:lastRenderedPageBreak/>
        <w:t>Tygodniowy wymiar godzin zajęć indywidualnego nauczania realizowanego bezpośrednio z uczniem wynosi od 12 do 16 godzin.</w:t>
      </w:r>
    </w:p>
    <w:p w:rsidR="00A0056E" w:rsidRDefault="00D43BA2">
      <w:pPr>
        <w:numPr>
          <w:ilvl w:val="0"/>
          <w:numId w:val="31"/>
        </w:numPr>
      </w:pPr>
      <w:r>
        <w:t>Uczniom,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A0056E" w:rsidRDefault="00D43BA2">
      <w:pPr>
        <w:numPr>
          <w:ilvl w:val="0"/>
          <w:numId w:val="31"/>
        </w:numPr>
      </w:pPr>
      <w:r>
        <w:t>Wcześniejsze zakończenie indywidualnego nauczania następuje na wniosek rodzica (prawnego opiekuna) albo pełnoletniego ucznia. Do wniosku musi być załączone zaświadczenie lekarskie, z którego wynika, że stan zdrowia ucznia umożliwia uczęszczanie na zajęcia do szkoły.</w:t>
      </w:r>
    </w:p>
    <w:p w:rsidR="00A0056E" w:rsidRDefault="00A0056E">
      <w:pPr>
        <w:numPr>
          <w:ilvl w:val="2"/>
          <w:numId w:val="6"/>
        </w:numPr>
      </w:pPr>
    </w:p>
    <w:p w:rsidR="00A0056E" w:rsidRPr="00C9429D" w:rsidRDefault="00D43BA2">
      <w:pPr>
        <w:pStyle w:val="Nagwek2"/>
        <w:rPr>
          <w:color w:val="auto"/>
        </w:rPr>
      </w:pPr>
      <w:bookmarkStart w:id="72" w:name="_Toc465254143"/>
      <w:bookmarkStart w:id="73" w:name="_Toc499713382"/>
      <w:r>
        <w:t xml:space="preserve">§ 25. </w:t>
      </w:r>
      <w:r>
        <w:br/>
        <w:t xml:space="preserve">ZESPOŁY </w:t>
      </w:r>
      <w:bookmarkEnd w:id="72"/>
      <w:r w:rsidRPr="00C9429D">
        <w:rPr>
          <w:color w:val="auto"/>
        </w:rPr>
        <w:t>NAUCZYCIELSKIE</w:t>
      </w:r>
      <w:bookmarkEnd w:id="73"/>
    </w:p>
    <w:p w:rsidR="00A0056E" w:rsidRDefault="00D43BA2">
      <w:pPr>
        <w:numPr>
          <w:ilvl w:val="0"/>
          <w:numId w:val="32"/>
        </w:numPr>
      </w:pPr>
      <w:r>
        <w:t>Dyrektor Zespołu może tworzyć zespoły wychowawcze, zespoły przedmiotowe i zespoły problemowo – zadaniowe.</w:t>
      </w:r>
    </w:p>
    <w:p w:rsidR="00A0056E" w:rsidRDefault="00D43BA2">
      <w:pPr>
        <w:numPr>
          <w:ilvl w:val="0"/>
          <w:numId w:val="32"/>
        </w:numPr>
      </w:pPr>
      <w:r>
        <w:t>Pracą zespołu kieruje przewodniczący powołany przez dyrektora na wniosek zespołu.</w:t>
      </w:r>
    </w:p>
    <w:p w:rsidR="00A0056E" w:rsidRDefault="00D43BA2">
      <w:pPr>
        <w:numPr>
          <w:ilvl w:val="0"/>
          <w:numId w:val="32"/>
        </w:numPr>
      </w:pPr>
      <w:r>
        <w:t>W szkole działają:</w:t>
      </w:r>
    </w:p>
    <w:p w:rsidR="00A0056E" w:rsidRDefault="00D43BA2">
      <w:pPr>
        <w:numPr>
          <w:ilvl w:val="1"/>
          <w:numId w:val="32"/>
        </w:numPr>
      </w:pPr>
      <w:r>
        <w:t xml:space="preserve">zespoły przedmiotowe: humanistyczny, przedmiotów ścisłych i przyrodniczych, </w:t>
      </w:r>
      <w:r w:rsidR="001C3235">
        <w:t>wychowanie fizycznego i edukacji dla bezpieczeństwa</w:t>
      </w:r>
      <w:r>
        <w:t xml:space="preserve"> i przedmiotów zawodowych.</w:t>
      </w:r>
    </w:p>
    <w:p w:rsidR="00A0056E" w:rsidRDefault="00D43BA2">
      <w:pPr>
        <w:numPr>
          <w:ilvl w:val="1"/>
          <w:numId w:val="32"/>
        </w:numPr>
      </w:pPr>
      <w:r>
        <w:t>zespół wychowawczy,</w:t>
      </w:r>
    </w:p>
    <w:p w:rsidR="00A0056E" w:rsidRDefault="00D43BA2">
      <w:pPr>
        <w:numPr>
          <w:ilvl w:val="1"/>
          <w:numId w:val="32"/>
        </w:numPr>
      </w:pPr>
      <w:r>
        <w:t>zespoły problemowo – zadaniowe powoływane w miarę potrzeb,</w:t>
      </w:r>
    </w:p>
    <w:p w:rsidR="00A0056E" w:rsidRPr="00C9429D" w:rsidRDefault="001C3235">
      <w:pPr>
        <w:numPr>
          <w:ilvl w:val="1"/>
          <w:numId w:val="32"/>
        </w:numPr>
        <w:rPr>
          <w:color w:val="auto"/>
        </w:rPr>
      </w:pPr>
      <w:r>
        <w:rPr>
          <w:color w:val="auto"/>
        </w:rPr>
        <w:t>zespół</w:t>
      </w:r>
      <w:r w:rsidR="00D43BA2" w:rsidRPr="00C9429D">
        <w:rPr>
          <w:color w:val="auto"/>
        </w:rPr>
        <w:t xml:space="preserve"> ds. wychowania i profilaktyki</w:t>
      </w:r>
    </w:p>
    <w:p w:rsidR="00A0056E" w:rsidRDefault="00D43BA2">
      <w:pPr>
        <w:numPr>
          <w:ilvl w:val="0"/>
          <w:numId w:val="32"/>
        </w:numPr>
      </w:pPr>
      <w:r>
        <w:t>Zadania zespołów przedmiotowych:</w:t>
      </w:r>
    </w:p>
    <w:p w:rsidR="00A0056E" w:rsidRDefault="00D43BA2">
      <w:pPr>
        <w:numPr>
          <w:ilvl w:val="1"/>
          <w:numId w:val="32"/>
        </w:numPr>
      </w:pPr>
      <w:r>
        <w:t>współdziałanie z dyrektorem i Radą Pedagogiczną w zakresie realizacji programów nauczania oraz stosowania właściwych metod pracy,</w:t>
      </w:r>
    </w:p>
    <w:p w:rsidR="00A0056E" w:rsidRDefault="00D43BA2">
      <w:pPr>
        <w:numPr>
          <w:ilvl w:val="1"/>
          <w:numId w:val="32"/>
        </w:numPr>
      </w:pPr>
      <w:r>
        <w:lastRenderedPageBreak/>
        <w:t>dzielenie się wiedzą zdobytą podczas udziału w różnych formach dokształcania,</w:t>
      </w:r>
    </w:p>
    <w:p w:rsidR="00A0056E" w:rsidRDefault="00D43BA2">
      <w:pPr>
        <w:numPr>
          <w:ilvl w:val="1"/>
          <w:numId w:val="32"/>
        </w:numPr>
      </w:pPr>
      <w:r>
        <w:t>doskonalenie metod pracy,</w:t>
      </w:r>
    </w:p>
    <w:p w:rsidR="00A0056E" w:rsidRDefault="00D43BA2">
      <w:pPr>
        <w:numPr>
          <w:ilvl w:val="1"/>
          <w:numId w:val="32"/>
        </w:numPr>
      </w:pPr>
      <w:r>
        <w:t>opracowanie i przeprowadzanie testów diagnozujących poziom wiedzy i umiejętności uczniów klas pierwszych technikum,</w:t>
      </w:r>
    </w:p>
    <w:p w:rsidR="00A0056E" w:rsidRDefault="00D43BA2">
      <w:pPr>
        <w:numPr>
          <w:ilvl w:val="1"/>
          <w:numId w:val="32"/>
        </w:numPr>
      </w:pPr>
      <w:r>
        <w:t xml:space="preserve">przygotowanie, przeprowadzanie i analizowanie wyników próbnych egzaminów maturalnych i potwierdzających kwalifikacje </w:t>
      </w:r>
      <w:r w:rsidR="001C3235">
        <w:t>w zawodzie,</w:t>
      </w:r>
    </w:p>
    <w:p w:rsidR="00A0056E" w:rsidRDefault="00D43BA2">
      <w:pPr>
        <w:numPr>
          <w:ilvl w:val="1"/>
          <w:numId w:val="32"/>
        </w:numPr>
      </w:pPr>
      <w:r>
        <w:t>analizowanie wyników egzaminów zewnętrznych i opracowywanie wniosków do dalszej pracy dydaktycznej.</w:t>
      </w:r>
    </w:p>
    <w:p w:rsidR="00A0056E" w:rsidRDefault="00D43BA2">
      <w:pPr>
        <w:numPr>
          <w:ilvl w:val="1"/>
          <w:numId w:val="32"/>
        </w:numPr>
      </w:pPr>
      <w:r>
        <w:t>organizowanie spotkań w miarę potrzeb, jednak nie mniej niż dwa razy w</w:t>
      </w:r>
      <w:r w:rsidR="00D7519D">
        <w:t xml:space="preserve"> </w:t>
      </w:r>
      <w:r w:rsidRPr="00C9429D">
        <w:rPr>
          <w:color w:val="auto"/>
        </w:rPr>
        <w:t>półroczu.</w:t>
      </w:r>
    </w:p>
    <w:p w:rsidR="00A0056E" w:rsidRDefault="00D43BA2">
      <w:pPr>
        <w:numPr>
          <w:ilvl w:val="0"/>
          <w:numId w:val="32"/>
        </w:numPr>
      </w:pPr>
      <w:r>
        <w:t>W skład zespołu wychowawczego wchodzą: wychowawcy i pedagog szkolny.</w:t>
      </w:r>
    </w:p>
    <w:p w:rsidR="00A0056E" w:rsidRDefault="00D43BA2">
      <w:pPr>
        <w:numPr>
          <w:ilvl w:val="0"/>
          <w:numId w:val="32"/>
        </w:numPr>
      </w:pPr>
      <w:r>
        <w:t>W posiedzeniach zespołu wychowawczego mogą uczestniczyć: zaproszeni nauczyciele, pracownicy szkoły, uczniowie i rodzice.</w:t>
      </w:r>
    </w:p>
    <w:p w:rsidR="00A0056E" w:rsidRDefault="00D43BA2">
      <w:pPr>
        <w:numPr>
          <w:ilvl w:val="0"/>
          <w:numId w:val="32"/>
        </w:numPr>
      </w:pPr>
      <w:r>
        <w:t>Zadania zespołu wychowawczego:</w:t>
      </w:r>
    </w:p>
    <w:p w:rsidR="00A0056E" w:rsidRDefault="00D43BA2">
      <w:pPr>
        <w:numPr>
          <w:ilvl w:val="1"/>
          <w:numId w:val="32"/>
        </w:numPr>
      </w:pPr>
      <w:r>
        <w:t>wypracowanie propozycji działań naprawczych,</w:t>
      </w:r>
    </w:p>
    <w:p w:rsidR="00A0056E" w:rsidRDefault="00D43BA2">
      <w:pPr>
        <w:numPr>
          <w:ilvl w:val="1"/>
          <w:numId w:val="32"/>
        </w:numPr>
      </w:pPr>
      <w:r>
        <w:t>otaczanie opieką młodych wychowawców,</w:t>
      </w:r>
    </w:p>
    <w:p w:rsidR="00A0056E" w:rsidRDefault="00D43BA2">
      <w:pPr>
        <w:numPr>
          <w:ilvl w:val="1"/>
          <w:numId w:val="32"/>
        </w:numPr>
      </w:pPr>
      <w:r>
        <w:t>ustalenie wobec ucznia spójnych działań, mających na celu wyegzekwowanie zmian w postawie i zachowaniu,</w:t>
      </w:r>
    </w:p>
    <w:p w:rsidR="00782DEF" w:rsidRPr="00507406" w:rsidRDefault="00782DEF" w:rsidP="00507406">
      <w:pPr>
        <w:numPr>
          <w:ilvl w:val="1"/>
          <w:numId w:val="32"/>
        </w:numPr>
        <w:rPr>
          <w:color w:val="auto"/>
        </w:rPr>
      </w:pPr>
      <w:r w:rsidRPr="00C9429D">
        <w:rPr>
          <w:color w:val="auto"/>
        </w:rPr>
        <w:t xml:space="preserve">współpraca z rodzicami młodzieży </w:t>
      </w:r>
    </w:p>
    <w:p w:rsidR="00A0056E" w:rsidRPr="00C9429D" w:rsidRDefault="00D43BA2">
      <w:pPr>
        <w:numPr>
          <w:ilvl w:val="0"/>
          <w:numId w:val="32"/>
        </w:numPr>
        <w:rPr>
          <w:color w:val="auto"/>
        </w:rPr>
      </w:pPr>
      <w:r w:rsidRPr="00C9429D">
        <w:rPr>
          <w:color w:val="auto"/>
        </w:rPr>
        <w:t>Zadaniem zespołu do spraw wychowania i profilaktyki jest:</w:t>
      </w:r>
    </w:p>
    <w:p w:rsidR="00A0056E" w:rsidRPr="00C9429D" w:rsidRDefault="00D43BA2">
      <w:pPr>
        <w:numPr>
          <w:ilvl w:val="1"/>
          <w:numId w:val="32"/>
        </w:numPr>
        <w:rPr>
          <w:color w:val="auto"/>
        </w:rPr>
      </w:pPr>
      <w:r w:rsidRPr="00C9429D">
        <w:rPr>
          <w:color w:val="auto"/>
        </w:rPr>
        <w:t>opracowanie programu wychowawczo</w:t>
      </w:r>
      <w:r w:rsidR="00BE3450" w:rsidRPr="00C9429D">
        <w:rPr>
          <w:color w:val="auto"/>
        </w:rPr>
        <w:t>-</w:t>
      </w:r>
      <w:r w:rsidRPr="00C9429D">
        <w:rPr>
          <w:color w:val="auto"/>
        </w:rPr>
        <w:t xml:space="preserve"> </w:t>
      </w:r>
      <w:r w:rsidR="00BE3450" w:rsidRPr="00C9429D">
        <w:rPr>
          <w:color w:val="auto"/>
        </w:rPr>
        <w:t>profilaktycznego</w:t>
      </w:r>
    </w:p>
    <w:p w:rsidR="00A0056E" w:rsidRPr="00C9429D" w:rsidRDefault="00D43BA2">
      <w:pPr>
        <w:numPr>
          <w:ilvl w:val="1"/>
          <w:numId w:val="32"/>
        </w:numPr>
        <w:rPr>
          <w:color w:val="auto"/>
        </w:rPr>
      </w:pPr>
      <w:r w:rsidRPr="00C9429D">
        <w:rPr>
          <w:color w:val="auto"/>
        </w:rPr>
        <w:t>analiza i diagnozowanie sytuacji wychowawczej,</w:t>
      </w:r>
    </w:p>
    <w:p w:rsidR="00A0056E" w:rsidRPr="00C9429D" w:rsidRDefault="00D43BA2">
      <w:pPr>
        <w:numPr>
          <w:ilvl w:val="1"/>
          <w:numId w:val="32"/>
        </w:numPr>
        <w:rPr>
          <w:color w:val="auto"/>
        </w:rPr>
      </w:pPr>
      <w:r w:rsidRPr="00C9429D">
        <w:rPr>
          <w:color w:val="auto"/>
        </w:rPr>
        <w:t>inspirowanie i upowszechnianie nowych form i metod pracy wychowawczej,</w:t>
      </w:r>
    </w:p>
    <w:p w:rsidR="00A0056E" w:rsidRPr="00C9429D" w:rsidRDefault="00D43BA2">
      <w:pPr>
        <w:numPr>
          <w:ilvl w:val="1"/>
          <w:numId w:val="32"/>
        </w:numPr>
        <w:rPr>
          <w:color w:val="auto"/>
        </w:rPr>
      </w:pPr>
      <w:r w:rsidRPr="00C9429D">
        <w:rPr>
          <w:color w:val="auto"/>
        </w:rPr>
        <w:t>wdrażanie do realizacji program</w:t>
      </w:r>
      <w:r w:rsidR="00BE3450" w:rsidRPr="00C9429D">
        <w:rPr>
          <w:color w:val="auto"/>
        </w:rPr>
        <w:t>u</w:t>
      </w:r>
      <w:r w:rsidRPr="00C9429D">
        <w:rPr>
          <w:color w:val="auto"/>
        </w:rPr>
        <w:t xml:space="preserve"> </w:t>
      </w:r>
      <w:r w:rsidR="00BE3450" w:rsidRPr="00C9429D">
        <w:rPr>
          <w:color w:val="auto"/>
        </w:rPr>
        <w:t>wychowawczo-profilaktycznego</w:t>
      </w:r>
      <w:r w:rsidRPr="00C9429D">
        <w:rPr>
          <w:color w:val="auto"/>
        </w:rPr>
        <w:t>,</w:t>
      </w:r>
    </w:p>
    <w:p w:rsidR="00A0056E" w:rsidRPr="00C9429D" w:rsidRDefault="00D43BA2">
      <w:pPr>
        <w:numPr>
          <w:ilvl w:val="1"/>
          <w:numId w:val="32"/>
        </w:numPr>
        <w:rPr>
          <w:color w:val="auto"/>
        </w:rPr>
      </w:pPr>
      <w:r w:rsidRPr="00C9429D">
        <w:rPr>
          <w:color w:val="auto"/>
        </w:rPr>
        <w:lastRenderedPageBreak/>
        <w:t>prowadzenie ewaluacji działań wychowawczych, opiekuńczych i profilaktycznych w szkole,</w:t>
      </w:r>
    </w:p>
    <w:p w:rsidR="00A0056E" w:rsidRPr="00C9429D" w:rsidRDefault="00D43BA2">
      <w:pPr>
        <w:numPr>
          <w:ilvl w:val="1"/>
          <w:numId w:val="32"/>
        </w:numPr>
        <w:rPr>
          <w:color w:val="auto"/>
        </w:rPr>
      </w:pPr>
      <w:r w:rsidRPr="00C9429D">
        <w:rPr>
          <w:color w:val="auto"/>
        </w:rPr>
        <w:t>rozpoznawanie i diagnozowanie zagrożeń związanych z uzależnieniami,</w:t>
      </w:r>
    </w:p>
    <w:p w:rsidR="00A0056E" w:rsidRPr="00C9429D" w:rsidRDefault="00782DEF">
      <w:pPr>
        <w:numPr>
          <w:ilvl w:val="1"/>
          <w:numId w:val="32"/>
        </w:numPr>
        <w:rPr>
          <w:color w:val="auto"/>
        </w:rPr>
      </w:pPr>
      <w:r w:rsidRPr="00C9429D">
        <w:rPr>
          <w:color w:val="auto"/>
        </w:rPr>
        <w:t>planowanie</w:t>
      </w:r>
      <w:r w:rsidR="00D43BA2" w:rsidRPr="00C9429D">
        <w:rPr>
          <w:color w:val="auto"/>
        </w:rPr>
        <w:t xml:space="preserve"> na terenie szkoły edukacji prozdrowotnej.</w:t>
      </w:r>
    </w:p>
    <w:p w:rsidR="00A0056E" w:rsidRPr="00C9429D" w:rsidRDefault="00A0056E">
      <w:pPr>
        <w:numPr>
          <w:ilvl w:val="2"/>
          <w:numId w:val="6"/>
        </w:numPr>
        <w:rPr>
          <w:color w:val="auto"/>
        </w:rPr>
      </w:pPr>
    </w:p>
    <w:p w:rsidR="00A0056E" w:rsidRDefault="00D43BA2">
      <w:pPr>
        <w:pStyle w:val="Nagwek2"/>
      </w:pPr>
      <w:bookmarkStart w:id="74" w:name="_Toc465254144"/>
      <w:bookmarkStart w:id="75" w:name="_Toc499713383"/>
      <w:bookmarkEnd w:id="74"/>
      <w:r>
        <w:t xml:space="preserve">§ 26. </w:t>
      </w:r>
      <w:r>
        <w:br/>
        <w:t>BIBLIOTEKA SZKOLNA ORAZ CZYTELNIA Z CENTRUM MULTIMEDIALNYM</w:t>
      </w:r>
      <w:bookmarkEnd w:id="75"/>
    </w:p>
    <w:p w:rsidR="00A0056E" w:rsidRDefault="00D43BA2">
      <w:pPr>
        <w:numPr>
          <w:ilvl w:val="0"/>
          <w:numId w:val="33"/>
        </w:numPr>
      </w:pPr>
      <w:r>
        <w:t>W szkole działa biblioteka i czytelnia z centrum multimedialnym.</w:t>
      </w:r>
    </w:p>
    <w:p w:rsidR="00A0056E" w:rsidRDefault="00D43BA2">
      <w:pPr>
        <w:numPr>
          <w:ilvl w:val="0"/>
          <w:numId w:val="33"/>
        </w:numPr>
      </w:pPr>
      <w:r>
        <w:t>Do zadań nauczyciela biblioteki i czytelni należą w szczególności:</w:t>
      </w:r>
    </w:p>
    <w:p w:rsidR="00A0056E" w:rsidRDefault="00D43BA2">
      <w:pPr>
        <w:numPr>
          <w:ilvl w:val="1"/>
          <w:numId w:val="33"/>
        </w:numPr>
      </w:pPr>
      <w:r>
        <w:t>Udostępnianie zbiorów (książek i innych źródeł informacji) uczniom, nauczycielom i innym pracownikom szkoły, rodzicom uczniów oraz innym osobom, które uzyskały zgodę dyrektora szkoły na korzystanie z biblioteki szkolnej,</w:t>
      </w:r>
    </w:p>
    <w:p w:rsidR="00A0056E" w:rsidRDefault="00D43BA2">
      <w:pPr>
        <w:numPr>
          <w:ilvl w:val="1"/>
          <w:numId w:val="33"/>
        </w:numPr>
      </w:pPr>
      <w:r>
        <w:t>Gromadzenie i przechowywanie materiałów bibliotecznych, zabezpieczanie ich przed zniszczeniem,</w:t>
      </w:r>
    </w:p>
    <w:p w:rsidR="00A0056E" w:rsidRDefault="00D43BA2">
      <w:pPr>
        <w:numPr>
          <w:ilvl w:val="1"/>
          <w:numId w:val="33"/>
        </w:numPr>
      </w:pPr>
      <w:r>
        <w:t>Ewidencja i opracowanie zbiorów zgodnie z obowiązującymi przepisami,</w:t>
      </w:r>
    </w:p>
    <w:p w:rsidR="00A0056E" w:rsidRDefault="00D43BA2">
      <w:pPr>
        <w:numPr>
          <w:ilvl w:val="1"/>
          <w:numId w:val="33"/>
        </w:numPr>
      </w:pPr>
      <w:r>
        <w:t>Selekcja i aktualizacja zbiorów,</w:t>
      </w:r>
    </w:p>
    <w:p w:rsidR="00A0056E" w:rsidRDefault="00D43BA2">
      <w:pPr>
        <w:numPr>
          <w:ilvl w:val="1"/>
          <w:numId w:val="33"/>
        </w:numPr>
      </w:pPr>
      <w:r>
        <w:t>Przysposabianie uczniów do samokształcenia, działania na rzecz przygotowania uczniów do korzystania z różnych mediów, źródeł informacji, bibliotek,</w:t>
      </w:r>
    </w:p>
    <w:p w:rsidR="00A0056E" w:rsidRDefault="00D43BA2">
      <w:pPr>
        <w:numPr>
          <w:ilvl w:val="1"/>
          <w:numId w:val="33"/>
        </w:numPr>
      </w:pPr>
      <w:r>
        <w:t>Tworzenie warunków do poszukiwania, porządkowania i wykorzystywania informacji z różnych źródeł,</w:t>
      </w:r>
    </w:p>
    <w:p w:rsidR="00A0056E" w:rsidRDefault="00D43BA2">
      <w:pPr>
        <w:numPr>
          <w:ilvl w:val="1"/>
          <w:numId w:val="33"/>
        </w:numPr>
      </w:pPr>
      <w:r>
        <w:t>Prowadzenie działalności informacyjnej i poradnictwa,</w:t>
      </w:r>
    </w:p>
    <w:p w:rsidR="00A0056E" w:rsidRDefault="00D43BA2">
      <w:pPr>
        <w:numPr>
          <w:ilvl w:val="1"/>
          <w:numId w:val="33"/>
        </w:numPr>
      </w:pPr>
      <w:r>
        <w:t>Udział w realizacji programu edukacji czytelniczej i medialnej, wspieranie nauczycieli w realizacji ich programów nauczania,</w:t>
      </w:r>
    </w:p>
    <w:p w:rsidR="00A0056E" w:rsidRDefault="00D43BA2">
      <w:pPr>
        <w:numPr>
          <w:ilvl w:val="1"/>
          <w:numId w:val="33"/>
        </w:numPr>
      </w:pPr>
      <w:r>
        <w:t>Rozbudzanie i rozwijanie indywidualnych zainteresowań uczniów oraz wyrabianie nawyku czytania i uczenia się,</w:t>
      </w:r>
    </w:p>
    <w:p w:rsidR="00A0056E" w:rsidRDefault="00D43BA2">
      <w:pPr>
        <w:numPr>
          <w:ilvl w:val="1"/>
          <w:numId w:val="33"/>
        </w:numPr>
      </w:pPr>
      <w:r>
        <w:lastRenderedPageBreak/>
        <w:t>Współpraca z wychowawcami klas, opiekunami kół zainteresowań, z rodzicami, z bibliotekami i instytucjami pozaszkolnymi w realizacji zadań dydaktyczno – wychowawczych szkoły,</w:t>
      </w:r>
    </w:p>
    <w:p w:rsidR="00A0056E" w:rsidRDefault="00D43BA2">
      <w:pPr>
        <w:numPr>
          <w:ilvl w:val="1"/>
          <w:numId w:val="33"/>
        </w:numPr>
      </w:pPr>
      <w:r>
        <w:t>Organizowanie różnorodnych działań rozwijających wrażliwość kulturową i społeczną,</w:t>
      </w:r>
    </w:p>
    <w:p w:rsidR="00A0056E" w:rsidRDefault="00D43BA2">
      <w:pPr>
        <w:numPr>
          <w:ilvl w:val="1"/>
          <w:numId w:val="33"/>
        </w:numPr>
      </w:pPr>
      <w:r>
        <w:t>Zapewnienie uczniom korzystania z księgozbioru i innych źródeł informacji w ich czasie wolnym od zajęć,</w:t>
      </w:r>
    </w:p>
    <w:p w:rsidR="00A0056E" w:rsidRDefault="00D43BA2">
      <w:pPr>
        <w:numPr>
          <w:ilvl w:val="1"/>
          <w:numId w:val="33"/>
        </w:numPr>
      </w:pPr>
      <w:r>
        <w:t>Prowadzenie, określonej stosownymi przepisami, dokumentacji pracy biblioteki,</w:t>
      </w:r>
    </w:p>
    <w:p w:rsidR="00A0056E" w:rsidRDefault="00D43BA2">
      <w:pPr>
        <w:numPr>
          <w:ilvl w:val="1"/>
          <w:numId w:val="33"/>
        </w:numPr>
      </w:pPr>
      <w:r>
        <w:t>Doskonalenie warsztatu pracy,</w:t>
      </w:r>
    </w:p>
    <w:p w:rsidR="00A0056E" w:rsidRDefault="00D43BA2">
      <w:pPr>
        <w:numPr>
          <w:ilvl w:val="1"/>
          <w:numId w:val="33"/>
        </w:numPr>
      </w:pPr>
      <w:r>
        <w:t>Dbanie o sprzęt stanowiący wyposażenie centrum multimedialnego.</w:t>
      </w:r>
    </w:p>
    <w:p w:rsidR="00BE3450" w:rsidRPr="00C9429D" w:rsidRDefault="00BE3450" w:rsidP="00BE3450">
      <w:pPr>
        <w:pStyle w:val="Standard"/>
        <w:numPr>
          <w:ilvl w:val="0"/>
          <w:numId w:val="33"/>
        </w:numPr>
        <w:tabs>
          <w:tab w:val="left" w:pos="709"/>
        </w:tabs>
        <w:jc w:val="both"/>
        <w:rPr>
          <w:color w:val="auto"/>
        </w:rPr>
      </w:pPr>
      <w:r w:rsidRPr="00C9429D">
        <w:rPr>
          <w:color w:val="auto"/>
        </w:rPr>
        <w:t>Dyrektor</w:t>
      </w:r>
      <w:r w:rsidRPr="00C9429D">
        <w:rPr>
          <w:rFonts w:eastAsia="Arial"/>
          <w:color w:val="auto"/>
        </w:rPr>
        <w:t xml:space="preserve"> </w:t>
      </w:r>
      <w:r w:rsidRPr="00C9429D">
        <w:rPr>
          <w:color w:val="auto"/>
        </w:rPr>
        <w:t>szkoły</w:t>
      </w:r>
      <w:r w:rsidRPr="00C9429D">
        <w:rPr>
          <w:rFonts w:eastAsia="Arial"/>
          <w:color w:val="auto"/>
        </w:rPr>
        <w:t xml:space="preserve"> </w:t>
      </w:r>
      <w:r w:rsidRPr="00C9429D">
        <w:rPr>
          <w:color w:val="auto"/>
        </w:rPr>
        <w:t>sprawuje</w:t>
      </w:r>
      <w:r w:rsidRPr="00C9429D">
        <w:rPr>
          <w:rFonts w:eastAsia="Arial"/>
          <w:color w:val="auto"/>
        </w:rPr>
        <w:t xml:space="preserve"> </w:t>
      </w:r>
      <w:r w:rsidRPr="00C9429D">
        <w:rPr>
          <w:color w:val="auto"/>
        </w:rPr>
        <w:t>bezpośredni</w:t>
      </w:r>
      <w:r w:rsidRPr="00C9429D">
        <w:rPr>
          <w:rFonts w:eastAsia="Arial"/>
          <w:color w:val="auto"/>
        </w:rPr>
        <w:t xml:space="preserve"> </w:t>
      </w:r>
      <w:r w:rsidRPr="00C9429D">
        <w:rPr>
          <w:color w:val="auto"/>
        </w:rPr>
        <w:t>nadzór</w:t>
      </w:r>
      <w:r w:rsidRPr="00C9429D">
        <w:rPr>
          <w:rFonts w:eastAsia="Arial"/>
          <w:color w:val="auto"/>
        </w:rPr>
        <w:t xml:space="preserve"> </w:t>
      </w:r>
      <w:r w:rsidRPr="00C9429D">
        <w:rPr>
          <w:color w:val="auto"/>
        </w:rPr>
        <w:t>nad</w:t>
      </w:r>
      <w:r w:rsidRPr="00C9429D">
        <w:rPr>
          <w:rFonts w:eastAsia="Arial"/>
          <w:color w:val="auto"/>
        </w:rPr>
        <w:t xml:space="preserve"> </w:t>
      </w:r>
      <w:r w:rsidRPr="00C9429D">
        <w:rPr>
          <w:color w:val="auto"/>
        </w:rPr>
        <w:t>biblioteką</w:t>
      </w:r>
      <w:r w:rsidRPr="00C9429D">
        <w:rPr>
          <w:rFonts w:eastAsia="Arial"/>
          <w:color w:val="auto"/>
        </w:rPr>
        <w:t xml:space="preserve"> </w:t>
      </w:r>
      <w:r w:rsidRPr="00C9429D">
        <w:rPr>
          <w:color w:val="auto"/>
        </w:rPr>
        <w:t>szkolną</w:t>
      </w:r>
      <w:r w:rsidRPr="00C9429D">
        <w:rPr>
          <w:rFonts w:eastAsia="Arial"/>
          <w:color w:val="auto"/>
        </w:rPr>
        <w:t xml:space="preserve"> </w:t>
      </w:r>
      <w:r w:rsidRPr="00C9429D">
        <w:rPr>
          <w:color w:val="auto"/>
        </w:rPr>
        <w:t>poprzez:</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1) właściwą</w:t>
      </w:r>
      <w:r w:rsidRPr="00C9429D">
        <w:rPr>
          <w:rFonts w:eastAsia="Arial"/>
          <w:color w:val="auto"/>
        </w:rPr>
        <w:t xml:space="preserve"> </w:t>
      </w:r>
      <w:r w:rsidRPr="00C9429D">
        <w:rPr>
          <w:color w:val="auto"/>
        </w:rPr>
        <w:t>obsadę</w:t>
      </w:r>
      <w:r w:rsidRPr="00C9429D">
        <w:rPr>
          <w:rFonts w:eastAsia="Arial"/>
          <w:color w:val="auto"/>
        </w:rPr>
        <w:t xml:space="preserve"> </w:t>
      </w:r>
      <w:r w:rsidRPr="00C9429D">
        <w:rPr>
          <w:color w:val="auto"/>
        </w:rPr>
        <w:t>personalną;</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2) odpowiednio</w:t>
      </w:r>
      <w:r w:rsidRPr="00C9429D">
        <w:rPr>
          <w:rFonts w:eastAsia="Arial"/>
          <w:color w:val="auto"/>
        </w:rPr>
        <w:t xml:space="preserve"> </w:t>
      </w:r>
      <w:r w:rsidRPr="00C9429D">
        <w:rPr>
          <w:color w:val="auto"/>
        </w:rPr>
        <w:t>wyposażone</w:t>
      </w:r>
      <w:r w:rsidRPr="00C9429D">
        <w:rPr>
          <w:rFonts w:eastAsia="Arial"/>
          <w:color w:val="auto"/>
        </w:rPr>
        <w:t xml:space="preserve"> </w:t>
      </w:r>
      <w:r w:rsidRPr="00C9429D">
        <w:rPr>
          <w:color w:val="auto"/>
        </w:rPr>
        <w:t>pomieszczenie</w:t>
      </w:r>
      <w:r w:rsidRPr="00C9429D">
        <w:rPr>
          <w:rFonts w:eastAsia="Arial"/>
          <w:color w:val="auto"/>
        </w:rPr>
        <w:t xml:space="preserve"> </w:t>
      </w:r>
      <w:r w:rsidRPr="00C9429D">
        <w:rPr>
          <w:color w:val="auto"/>
        </w:rPr>
        <w:t>warunkujące</w:t>
      </w:r>
      <w:r w:rsidRPr="00C9429D">
        <w:rPr>
          <w:rFonts w:eastAsia="Arial"/>
          <w:color w:val="auto"/>
        </w:rPr>
        <w:t xml:space="preserve"> </w:t>
      </w:r>
      <w:r w:rsidRPr="00C9429D">
        <w:rPr>
          <w:color w:val="auto"/>
        </w:rPr>
        <w:t>prawidłową</w:t>
      </w:r>
      <w:r w:rsidRPr="00C9429D">
        <w:rPr>
          <w:rFonts w:eastAsia="Arial"/>
          <w:color w:val="auto"/>
        </w:rPr>
        <w:t xml:space="preserve"> </w:t>
      </w:r>
      <w:r w:rsidRPr="00C9429D">
        <w:rPr>
          <w:color w:val="auto"/>
        </w:rPr>
        <w:t>pracę;</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3) realizację</w:t>
      </w:r>
      <w:r w:rsidRPr="00C9429D">
        <w:rPr>
          <w:rFonts w:eastAsia="Arial"/>
          <w:color w:val="auto"/>
        </w:rPr>
        <w:t xml:space="preserve"> </w:t>
      </w:r>
      <w:r w:rsidRPr="00C9429D">
        <w:rPr>
          <w:color w:val="auto"/>
        </w:rPr>
        <w:t>zadań</w:t>
      </w:r>
      <w:r w:rsidRPr="00C9429D">
        <w:rPr>
          <w:rFonts w:eastAsia="Arial"/>
          <w:color w:val="auto"/>
        </w:rPr>
        <w:t xml:space="preserve"> </w:t>
      </w:r>
      <w:r w:rsidRPr="00C9429D">
        <w:rPr>
          <w:color w:val="auto"/>
        </w:rPr>
        <w:t>edukacyjnych</w:t>
      </w:r>
      <w:r w:rsidRPr="00C9429D">
        <w:rPr>
          <w:rFonts w:eastAsia="Arial"/>
          <w:color w:val="auto"/>
        </w:rPr>
        <w:t xml:space="preserve"> </w:t>
      </w:r>
      <w:r w:rsidRPr="00C9429D">
        <w:rPr>
          <w:color w:val="auto"/>
        </w:rPr>
        <w:t>w</w:t>
      </w:r>
      <w:r w:rsidRPr="00C9429D">
        <w:rPr>
          <w:rFonts w:eastAsia="Arial"/>
          <w:color w:val="auto"/>
        </w:rPr>
        <w:t xml:space="preserve"> </w:t>
      </w:r>
      <w:r w:rsidRPr="00C9429D">
        <w:rPr>
          <w:color w:val="auto"/>
        </w:rPr>
        <w:t>oparciu</w:t>
      </w:r>
      <w:r w:rsidRPr="00C9429D">
        <w:rPr>
          <w:rFonts w:eastAsia="Arial"/>
          <w:color w:val="auto"/>
        </w:rPr>
        <w:t xml:space="preserve"> </w:t>
      </w:r>
      <w:r w:rsidRPr="00C9429D">
        <w:rPr>
          <w:color w:val="auto"/>
        </w:rPr>
        <w:t>o</w:t>
      </w:r>
      <w:r w:rsidRPr="00C9429D">
        <w:rPr>
          <w:rFonts w:eastAsia="Arial"/>
          <w:color w:val="auto"/>
        </w:rPr>
        <w:t xml:space="preserve"> </w:t>
      </w:r>
      <w:r w:rsidRPr="00C9429D">
        <w:rPr>
          <w:color w:val="auto"/>
        </w:rPr>
        <w:t>wykorzystanie</w:t>
      </w:r>
      <w:r w:rsidRPr="00C9429D">
        <w:rPr>
          <w:rFonts w:eastAsia="Arial"/>
          <w:color w:val="auto"/>
        </w:rPr>
        <w:t xml:space="preserve"> </w:t>
      </w:r>
      <w:r w:rsidRPr="00C9429D">
        <w:rPr>
          <w:color w:val="auto"/>
        </w:rPr>
        <w:t>technologii</w:t>
      </w:r>
      <w:r w:rsidRPr="00C9429D">
        <w:rPr>
          <w:rFonts w:eastAsia="Arial"/>
          <w:color w:val="auto"/>
        </w:rPr>
        <w:t xml:space="preserve"> </w:t>
      </w:r>
      <w:r w:rsidRPr="00C9429D">
        <w:rPr>
          <w:color w:val="auto"/>
        </w:rPr>
        <w:t>informacyjnej;</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4) zapewnienie</w:t>
      </w:r>
      <w:r w:rsidRPr="00C9429D">
        <w:rPr>
          <w:rFonts w:eastAsia="Arial"/>
          <w:color w:val="auto"/>
        </w:rPr>
        <w:t xml:space="preserve"> </w:t>
      </w:r>
      <w:r w:rsidRPr="00C9429D">
        <w:rPr>
          <w:color w:val="auto"/>
        </w:rPr>
        <w:t>środków</w:t>
      </w:r>
      <w:r w:rsidRPr="00C9429D">
        <w:rPr>
          <w:rFonts w:eastAsia="Arial"/>
          <w:color w:val="auto"/>
        </w:rPr>
        <w:t xml:space="preserve"> </w:t>
      </w:r>
      <w:r w:rsidRPr="00C9429D">
        <w:rPr>
          <w:color w:val="auto"/>
        </w:rPr>
        <w:t>finansowych</w:t>
      </w:r>
      <w:r w:rsidRPr="00C9429D">
        <w:rPr>
          <w:rFonts w:eastAsia="Arial"/>
          <w:color w:val="auto"/>
        </w:rPr>
        <w:t xml:space="preserve"> </w:t>
      </w:r>
      <w:r w:rsidRPr="00C9429D">
        <w:rPr>
          <w:color w:val="auto"/>
        </w:rPr>
        <w:t>na</w:t>
      </w:r>
      <w:r w:rsidRPr="00C9429D">
        <w:rPr>
          <w:rFonts w:eastAsia="Arial"/>
          <w:color w:val="auto"/>
        </w:rPr>
        <w:t xml:space="preserve"> </w:t>
      </w:r>
      <w:r w:rsidRPr="00C9429D">
        <w:rPr>
          <w:color w:val="auto"/>
        </w:rPr>
        <w:t>działalność</w:t>
      </w:r>
      <w:r w:rsidRPr="00C9429D">
        <w:rPr>
          <w:rFonts w:eastAsia="Arial"/>
          <w:color w:val="auto"/>
        </w:rPr>
        <w:t xml:space="preserve"> </w:t>
      </w:r>
      <w:r w:rsidRPr="00C9429D">
        <w:rPr>
          <w:color w:val="auto"/>
        </w:rPr>
        <w:t>biblioteki;</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5) inspirowanie</w:t>
      </w:r>
      <w:r w:rsidRPr="00C9429D">
        <w:rPr>
          <w:rFonts w:eastAsia="Arial"/>
          <w:color w:val="auto"/>
        </w:rPr>
        <w:t xml:space="preserve"> </w:t>
      </w:r>
      <w:r w:rsidRPr="00C9429D">
        <w:rPr>
          <w:color w:val="auto"/>
        </w:rPr>
        <w:t>współpracy</w:t>
      </w:r>
      <w:r w:rsidRPr="00C9429D">
        <w:rPr>
          <w:rFonts w:eastAsia="Arial"/>
          <w:color w:val="auto"/>
        </w:rPr>
        <w:t xml:space="preserve"> </w:t>
      </w:r>
      <w:r w:rsidRPr="00C9429D">
        <w:rPr>
          <w:color w:val="auto"/>
        </w:rPr>
        <w:t>grona</w:t>
      </w:r>
      <w:r w:rsidRPr="00C9429D">
        <w:rPr>
          <w:rFonts w:eastAsia="Arial"/>
          <w:color w:val="auto"/>
        </w:rPr>
        <w:t xml:space="preserve"> </w:t>
      </w:r>
      <w:r w:rsidRPr="00C9429D">
        <w:rPr>
          <w:color w:val="auto"/>
        </w:rPr>
        <w:t>pedagogicznego</w:t>
      </w:r>
      <w:r w:rsidRPr="00C9429D">
        <w:rPr>
          <w:rFonts w:eastAsia="Arial"/>
          <w:color w:val="auto"/>
        </w:rPr>
        <w:t xml:space="preserve"> </w:t>
      </w:r>
      <w:r w:rsidRPr="00C9429D">
        <w:rPr>
          <w:color w:val="auto"/>
        </w:rPr>
        <w:t>z</w:t>
      </w:r>
      <w:r w:rsidRPr="00C9429D">
        <w:rPr>
          <w:rFonts w:eastAsia="Arial"/>
          <w:color w:val="auto"/>
        </w:rPr>
        <w:t xml:space="preserve"> </w:t>
      </w:r>
      <w:r w:rsidRPr="00C9429D">
        <w:rPr>
          <w:color w:val="auto"/>
        </w:rPr>
        <w:t>biblioteką</w:t>
      </w:r>
      <w:r w:rsidRPr="00C9429D">
        <w:rPr>
          <w:rFonts w:eastAsia="Arial"/>
          <w:color w:val="auto"/>
        </w:rPr>
        <w:t xml:space="preserve"> </w:t>
      </w:r>
      <w:r w:rsidRPr="00C9429D">
        <w:rPr>
          <w:color w:val="auto"/>
        </w:rPr>
        <w:t>w</w:t>
      </w:r>
      <w:r w:rsidRPr="00C9429D">
        <w:rPr>
          <w:rFonts w:eastAsia="Arial"/>
          <w:color w:val="auto"/>
        </w:rPr>
        <w:t xml:space="preserve"> </w:t>
      </w:r>
      <w:r w:rsidRPr="00C9429D">
        <w:rPr>
          <w:color w:val="auto"/>
        </w:rPr>
        <w:t>celu</w:t>
      </w:r>
      <w:r w:rsidRPr="00C9429D">
        <w:rPr>
          <w:rFonts w:eastAsia="Arial"/>
          <w:color w:val="auto"/>
        </w:rPr>
        <w:t xml:space="preserve"> </w:t>
      </w:r>
      <w:r w:rsidRPr="00C9429D">
        <w:rPr>
          <w:color w:val="auto"/>
        </w:rPr>
        <w:t>wykorzystania</w:t>
      </w:r>
      <w:r w:rsidRPr="00C9429D">
        <w:rPr>
          <w:rFonts w:eastAsia="Arial"/>
          <w:color w:val="auto"/>
        </w:rPr>
        <w:t xml:space="preserve"> </w:t>
      </w:r>
      <w:r w:rsidRPr="00C9429D">
        <w:rPr>
          <w:color w:val="auto"/>
        </w:rPr>
        <w:t>zbiorów</w:t>
      </w:r>
      <w:r w:rsidRPr="00C9429D">
        <w:rPr>
          <w:rFonts w:eastAsia="Arial"/>
          <w:color w:val="auto"/>
        </w:rPr>
        <w:t xml:space="preserve"> </w:t>
      </w:r>
      <w:r w:rsidRPr="00C9429D">
        <w:rPr>
          <w:color w:val="auto"/>
        </w:rPr>
        <w:t>bibliotecznych</w:t>
      </w:r>
      <w:r w:rsidRPr="00C9429D">
        <w:rPr>
          <w:rFonts w:eastAsia="Arial"/>
          <w:color w:val="auto"/>
        </w:rPr>
        <w:t xml:space="preserve"> </w:t>
      </w:r>
      <w:r w:rsidRPr="00C9429D">
        <w:rPr>
          <w:color w:val="auto"/>
        </w:rPr>
        <w:t>w</w:t>
      </w:r>
      <w:r w:rsidRPr="00C9429D">
        <w:rPr>
          <w:rFonts w:eastAsia="Arial"/>
          <w:color w:val="auto"/>
        </w:rPr>
        <w:t xml:space="preserve"> </w:t>
      </w:r>
      <w:r w:rsidRPr="00C9429D">
        <w:rPr>
          <w:color w:val="auto"/>
        </w:rPr>
        <w:t>pracy</w:t>
      </w:r>
      <w:r w:rsidRPr="00C9429D">
        <w:rPr>
          <w:rFonts w:eastAsia="Arial"/>
          <w:color w:val="auto"/>
        </w:rPr>
        <w:t xml:space="preserve"> </w:t>
      </w:r>
      <w:r w:rsidRPr="00C9429D">
        <w:rPr>
          <w:color w:val="auto"/>
        </w:rPr>
        <w:t>dydaktyczno-wychowawczej,</w:t>
      </w:r>
      <w:r w:rsidRPr="00C9429D">
        <w:rPr>
          <w:rFonts w:eastAsia="Arial"/>
          <w:color w:val="auto"/>
        </w:rPr>
        <w:t xml:space="preserve"> </w:t>
      </w:r>
      <w:r w:rsidRPr="00C9429D">
        <w:rPr>
          <w:color w:val="auto"/>
        </w:rPr>
        <w:t>w</w:t>
      </w:r>
      <w:r w:rsidRPr="00C9429D">
        <w:rPr>
          <w:rFonts w:eastAsia="Arial"/>
          <w:color w:val="auto"/>
        </w:rPr>
        <w:t xml:space="preserve"> </w:t>
      </w:r>
      <w:r w:rsidRPr="00C9429D">
        <w:rPr>
          <w:color w:val="auto"/>
        </w:rPr>
        <w:t>przygotowaniu</w:t>
      </w:r>
      <w:r w:rsidRPr="00C9429D">
        <w:rPr>
          <w:rFonts w:eastAsia="Arial"/>
          <w:color w:val="auto"/>
        </w:rPr>
        <w:t xml:space="preserve"> </w:t>
      </w:r>
      <w:r w:rsidRPr="00C9429D">
        <w:rPr>
          <w:color w:val="auto"/>
        </w:rPr>
        <w:t>uczniów</w:t>
      </w:r>
      <w:r w:rsidRPr="00C9429D">
        <w:rPr>
          <w:rFonts w:eastAsia="Arial"/>
          <w:color w:val="auto"/>
        </w:rPr>
        <w:t xml:space="preserve"> </w:t>
      </w:r>
      <w:r w:rsidRPr="00C9429D">
        <w:rPr>
          <w:color w:val="auto"/>
        </w:rPr>
        <w:t>do</w:t>
      </w:r>
      <w:r w:rsidRPr="00C9429D">
        <w:rPr>
          <w:rFonts w:eastAsia="Arial"/>
          <w:color w:val="auto"/>
        </w:rPr>
        <w:t xml:space="preserve"> </w:t>
      </w:r>
      <w:r w:rsidRPr="00C9429D">
        <w:rPr>
          <w:color w:val="auto"/>
        </w:rPr>
        <w:t>samokształcenia</w:t>
      </w:r>
      <w:r w:rsidRPr="00C9429D">
        <w:rPr>
          <w:rFonts w:eastAsia="Arial"/>
          <w:color w:val="auto"/>
        </w:rPr>
        <w:t xml:space="preserve"> </w:t>
      </w:r>
      <w:r w:rsidRPr="00C9429D">
        <w:rPr>
          <w:color w:val="auto"/>
        </w:rPr>
        <w:t>i rozwijania</w:t>
      </w:r>
      <w:r w:rsidRPr="00C9429D">
        <w:rPr>
          <w:rFonts w:eastAsia="Arial"/>
          <w:color w:val="auto"/>
        </w:rPr>
        <w:t xml:space="preserve"> </w:t>
      </w:r>
      <w:r w:rsidRPr="00C9429D">
        <w:rPr>
          <w:color w:val="auto"/>
        </w:rPr>
        <w:t>kultury</w:t>
      </w:r>
      <w:r w:rsidRPr="00C9429D">
        <w:rPr>
          <w:rFonts w:eastAsia="Arial"/>
          <w:color w:val="auto"/>
        </w:rPr>
        <w:t xml:space="preserve"> </w:t>
      </w:r>
      <w:r w:rsidRPr="00C9429D">
        <w:rPr>
          <w:color w:val="auto"/>
        </w:rPr>
        <w:t>czytelniczej;</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6) zatwierdzenie</w:t>
      </w:r>
      <w:r w:rsidRPr="00C9429D">
        <w:rPr>
          <w:rFonts w:eastAsia="Arial"/>
          <w:color w:val="auto"/>
        </w:rPr>
        <w:t xml:space="preserve"> </w:t>
      </w:r>
      <w:r w:rsidRPr="00C9429D">
        <w:rPr>
          <w:color w:val="auto"/>
        </w:rPr>
        <w:t>tygodniowego</w:t>
      </w:r>
      <w:r w:rsidRPr="00C9429D">
        <w:rPr>
          <w:rFonts w:eastAsia="Arial"/>
          <w:color w:val="auto"/>
        </w:rPr>
        <w:t xml:space="preserve"> </w:t>
      </w:r>
      <w:r w:rsidRPr="00C9429D">
        <w:rPr>
          <w:color w:val="auto"/>
        </w:rPr>
        <w:t>rozkładu</w:t>
      </w:r>
      <w:r w:rsidRPr="00C9429D">
        <w:rPr>
          <w:rFonts w:eastAsia="Arial"/>
          <w:color w:val="auto"/>
        </w:rPr>
        <w:t xml:space="preserve"> </w:t>
      </w:r>
      <w:r w:rsidRPr="00C9429D">
        <w:rPr>
          <w:color w:val="auto"/>
        </w:rPr>
        <w:t>zajęć</w:t>
      </w:r>
      <w:r w:rsidRPr="00C9429D">
        <w:rPr>
          <w:rFonts w:eastAsia="Arial"/>
          <w:color w:val="auto"/>
        </w:rPr>
        <w:t xml:space="preserve"> </w:t>
      </w:r>
      <w:r w:rsidRPr="00C9429D">
        <w:rPr>
          <w:color w:val="auto"/>
        </w:rPr>
        <w:t>biblioteki;</w:t>
      </w:r>
    </w:p>
    <w:p w:rsidR="00BE3450" w:rsidRPr="00C9429D" w:rsidRDefault="00BE3450" w:rsidP="00BE3450">
      <w:pPr>
        <w:pStyle w:val="Standard"/>
        <w:shd w:val="clear" w:color="auto" w:fill="FFFFFF"/>
        <w:tabs>
          <w:tab w:val="left" w:pos="157"/>
          <w:tab w:val="left" w:pos="709"/>
        </w:tabs>
        <w:ind w:left="425"/>
        <w:jc w:val="both"/>
        <w:rPr>
          <w:color w:val="auto"/>
        </w:rPr>
      </w:pPr>
      <w:r w:rsidRPr="00C9429D">
        <w:rPr>
          <w:color w:val="auto"/>
        </w:rPr>
        <w:t>7) stwarzanie</w:t>
      </w:r>
      <w:r w:rsidRPr="00C9429D">
        <w:rPr>
          <w:rFonts w:eastAsia="Arial"/>
          <w:color w:val="auto"/>
        </w:rPr>
        <w:t xml:space="preserve"> </w:t>
      </w:r>
      <w:r w:rsidRPr="00C9429D">
        <w:rPr>
          <w:color w:val="auto"/>
        </w:rPr>
        <w:t>możliwości</w:t>
      </w:r>
      <w:r w:rsidRPr="00C9429D">
        <w:rPr>
          <w:rFonts w:eastAsia="Arial"/>
          <w:color w:val="auto"/>
        </w:rPr>
        <w:t xml:space="preserve"> </w:t>
      </w:r>
      <w:r w:rsidRPr="00C9429D">
        <w:rPr>
          <w:color w:val="auto"/>
        </w:rPr>
        <w:t>doskonalenia</w:t>
      </w:r>
      <w:r w:rsidRPr="00C9429D">
        <w:rPr>
          <w:rFonts w:eastAsia="Arial"/>
          <w:color w:val="auto"/>
        </w:rPr>
        <w:t xml:space="preserve"> </w:t>
      </w:r>
      <w:r w:rsidRPr="00C9429D">
        <w:rPr>
          <w:color w:val="auto"/>
        </w:rPr>
        <w:t>zawodowego</w:t>
      </w:r>
      <w:r w:rsidRPr="00C9429D">
        <w:rPr>
          <w:rFonts w:eastAsia="Arial"/>
          <w:color w:val="auto"/>
        </w:rPr>
        <w:t xml:space="preserve"> </w:t>
      </w:r>
      <w:r w:rsidRPr="00C9429D">
        <w:rPr>
          <w:color w:val="auto"/>
        </w:rPr>
        <w:t>bibliotekarza.</w:t>
      </w:r>
    </w:p>
    <w:p w:rsidR="00A0056E" w:rsidRPr="00C9429D" w:rsidRDefault="00A0056E">
      <w:pPr>
        <w:rPr>
          <w:color w:val="auto"/>
        </w:rPr>
      </w:pPr>
    </w:p>
    <w:p w:rsidR="00A0056E" w:rsidRDefault="00D43BA2">
      <w:pPr>
        <w:pStyle w:val="Nagwek1"/>
      </w:pPr>
      <w:bookmarkStart w:id="76" w:name="_Toc465254145"/>
      <w:bookmarkStart w:id="77" w:name="_Toc499713384"/>
      <w:bookmarkEnd w:id="76"/>
      <w:r>
        <w:t>ROZDZIAŁ 8</w:t>
      </w:r>
      <w:bookmarkStart w:id="78" w:name="_Toc465254146"/>
      <w:bookmarkEnd w:id="78"/>
      <w:r>
        <w:t xml:space="preserve"> </w:t>
      </w:r>
      <w:r>
        <w:br/>
        <w:t>WSPÓŁPRACA Z RODZICAMI</w:t>
      </w:r>
      <w:bookmarkEnd w:id="77"/>
    </w:p>
    <w:p w:rsidR="00A0056E" w:rsidRDefault="00D43BA2">
      <w:pPr>
        <w:pStyle w:val="Nagwek2"/>
      </w:pPr>
      <w:bookmarkStart w:id="79" w:name="_Toc465254147"/>
      <w:bookmarkStart w:id="80" w:name="_Toc499713385"/>
      <w:bookmarkEnd w:id="79"/>
      <w:r>
        <w:t xml:space="preserve">§ 27. </w:t>
      </w:r>
      <w:r>
        <w:br/>
        <w:t>ZASADY WSPÓŁPRACY Z RODZICAMI</w:t>
      </w:r>
      <w:bookmarkEnd w:id="80"/>
    </w:p>
    <w:p w:rsidR="00A0056E" w:rsidRDefault="00D43BA2">
      <w:pPr>
        <w:numPr>
          <w:ilvl w:val="0"/>
          <w:numId w:val="34"/>
        </w:numPr>
      </w:pPr>
      <w:r>
        <w:t>W szkołach wychowuje się młodzież przy stałej współpracy z rodzicami stosując zasady:</w:t>
      </w:r>
    </w:p>
    <w:p w:rsidR="00A0056E" w:rsidRDefault="00D43BA2">
      <w:pPr>
        <w:numPr>
          <w:ilvl w:val="1"/>
          <w:numId w:val="34"/>
        </w:numPr>
      </w:pPr>
      <w:r>
        <w:t>wzajemnej wymiany informacji o uczniu,</w:t>
      </w:r>
    </w:p>
    <w:p w:rsidR="00A0056E" w:rsidRDefault="00D43BA2">
      <w:pPr>
        <w:numPr>
          <w:ilvl w:val="1"/>
          <w:numId w:val="34"/>
        </w:numPr>
      </w:pPr>
      <w:r>
        <w:lastRenderedPageBreak/>
        <w:t>wzajemnej pomocy w rozwiązywaniu trudności wychowawczych,</w:t>
      </w:r>
    </w:p>
    <w:p w:rsidR="00A0056E" w:rsidRDefault="00D43BA2">
      <w:pPr>
        <w:numPr>
          <w:ilvl w:val="1"/>
          <w:numId w:val="34"/>
        </w:numPr>
      </w:pPr>
      <w:r>
        <w:t>realizacji zadań dydaktyczno wychowawczych szkoły.</w:t>
      </w:r>
    </w:p>
    <w:p w:rsidR="00A0056E" w:rsidRDefault="00D43BA2">
      <w:pPr>
        <w:numPr>
          <w:ilvl w:val="0"/>
          <w:numId w:val="34"/>
        </w:numPr>
      </w:pPr>
      <w:r>
        <w:t>W szkole organizowane są spotkania (wg corocznie opracowanego harmonogramu, jednak nie mniej niż jedno na kwartał):</w:t>
      </w:r>
    </w:p>
    <w:p w:rsidR="00A0056E" w:rsidRDefault="00D43BA2">
      <w:pPr>
        <w:numPr>
          <w:ilvl w:val="1"/>
          <w:numId w:val="34"/>
        </w:numPr>
      </w:pPr>
      <w:r>
        <w:t>rodziców z dyrekcją dotyczące zapoznania rodziców uczniów klas pierwszych z pracą szkoły oraz przebiegiem egzaminów zewnętrznych</w:t>
      </w:r>
    </w:p>
    <w:p w:rsidR="00A0056E" w:rsidRDefault="00D43BA2">
      <w:pPr>
        <w:numPr>
          <w:ilvl w:val="1"/>
          <w:numId w:val="34"/>
        </w:numPr>
      </w:pPr>
      <w:r>
        <w:t>rodziców z wychowawcami poświęcone:</w:t>
      </w:r>
    </w:p>
    <w:p w:rsidR="00A0056E" w:rsidRPr="00BD0FAC" w:rsidRDefault="00D43BA2">
      <w:pPr>
        <w:numPr>
          <w:ilvl w:val="2"/>
          <w:numId w:val="34"/>
        </w:numPr>
        <w:rPr>
          <w:color w:val="auto"/>
        </w:rPr>
      </w:pPr>
      <w:r>
        <w:t xml:space="preserve">zapoznaniu z obowiązującymi przepisami prawa (zasady oceniania, promowania i klasyfikowania uczniów, statut szkoły, </w:t>
      </w:r>
      <w:r w:rsidRPr="00BD0FAC">
        <w:rPr>
          <w:color w:val="auto"/>
        </w:rPr>
        <w:t xml:space="preserve">program </w:t>
      </w:r>
      <w:r w:rsidR="0037343F" w:rsidRPr="00BD0FAC">
        <w:rPr>
          <w:color w:val="auto"/>
        </w:rPr>
        <w:t>wychowawczo-profilaktyczny</w:t>
      </w:r>
      <w:r w:rsidRPr="00BD0FAC">
        <w:rPr>
          <w:color w:val="auto"/>
        </w:rPr>
        <w:t>),</w:t>
      </w:r>
    </w:p>
    <w:p w:rsidR="00A0056E" w:rsidRDefault="00D43BA2">
      <w:pPr>
        <w:numPr>
          <w:ilvl w:val="2"/>
          <w:numId w:val="34"/>
        </w:numPr>
      </w:pPr>
      <w:r>
        <w:t>omówieniu bieżących spraw klasowych</w:t>
      </w:r>
    </w:p>
    <w:p w:rsidR="00A0056E" w:rsidRDefault="00D43BA2">
      <w:pPr>
        <w:numPr>
          <w:ilvl w:val="2"/>
          <w:numId w:val="34"/>
        </w:numPr>
      </w:pPr>
      <w:r>
        <w:t>udzielaniu indywidualnych informacji o osiągnięciach w nauce i zachowaniu ucznia</w:t>
      </w:r>
    </w:p>
    <w:p w:rsidR="00A0056E" w:rsidRDefault="00D43BA2">
      <w:pPr>
        <w:numPr>
          <w:ilvl w:val="1"/>
          <w:numId w:val="34"/>
        </w:numPr>
      </w:pPr>
      <w:r>
        <w:t>Ogólne – indywidualne rozmowy rodziców z nauczycielami uczącymi w szkole.</w:t>
      </w:r>
    </w:p>
    <w:p w:rsidR="00A0056E" w:rsidRDefault="00D43BA2">
      <w:pPr>
        <w:numPr>
          <w:ilvl w:val="0"/>
          <w:numId w:val="34"/>
        </w:numPr>
      </w:pPr>
      <w:r>
        <w:t>Rodzice mają prawo do:</w:t>
      </w:r>
    </w:p>
    <w:p w:rsidR="00A0056E" w:rsidRDefault="00D43BA2">
      <w:pPr>
        <w:numPr>
          <w:ilvl w:val="1"/>
          <w:numId w:val="34"/>
        </w:numPr>
      </w:pPr>
      <w:r>
        <w:t>zwalniania uczniów z zajęć edukacyjnych,</w:t>
      </w:r>
    </w:p>
    <w:p w:rsidR="00A0056E" w:rsidRDefault="00D43BA2">
      <w:pPr>
        <w:numPr>
          <w:ilvl w:val="1"/>
          <w:numId w:val="34"/>
        </w:numPr>
      </w:pPr>
      <w:r>
        <w:t>uzyskiwania informacji od wychowawcy i nauczycieli uczących o osiągnięciach edukacyjnych ucznia i jego zachowaniu oraz uzyskania pomocy w sprawach dydaktycznych i wychowawczych</w:t>
      </w:r>
    </w:p>
    <w:p w:rsidR="00A0056E" w:rsidRPr="00BD0FAC" w:rsidRDefault="00D43BA2">
      <w:pPr>
        <w:numPr>
          <w:ilvl w:val="1"/>
          <w:numId w:val="34"/>
        </w:numPr>
        <w:rPr>
          <w:color w:val="auto"/>
        </w:rPr>
      </w:pPr>
      <w:r>
        <w:t>współuczestniczenia w tworzeniu programu</w:t>
      </w:r>
      <w:r w:rsidR="0037343F" w:rsidRPr="0037343F">
        <w:rPr>
          <w:color w:val="548DD4" w:themeColor="text2" w:themeTint="99"/>
        </w:rPr>
        <w:t xml:space="preserve"> </w:t>
      </w:r>
      <w:r w:rsidR="0037343F" w:rsidRPr="00BD0FAC">
        <w:rPr>
          <w:color w:val="auto"/>
        </w:rPr>
        <w:t>wychowawczo-profilaktycznego</w:t>
      </w:r>
      <w:r w:rsidR="00756CFF" w:rsidRPr="00BD0FAC">
        <w:rPr>
          <w:color w:val="auto"/>
        </w:rPr>
        <w:t>,</w:t>
      </w:r>
    </w:p>
    <w:p w:rsidR="00A0056E" w:rsidRDefault="00D43BA2">
      <w:pPr>
        <w:numPr>
          <w:ilvl w:val="1"/>
          <w:numId w:val="34"/>
        </w:numPr>
      </w:pPr>
      <w:r w:rsidRPr="00BD0FAC">
        <w:rPr>
          <w:color w:val="auto"/>
        </w:rPr>
        <w:t>wnioskowania do dyrektora szkoły w sprawie egzaminu poprawkowego,</w:t>
      </w:r>
      <w:r>
        <w:t xml:space="preserve"> klasyfikacyjnego, sprawdzającego</w:t>
      </w:r>
      <w:r w:rsidR="00756CFF">
        <w:t>,</w:t>
      </w:r>
    </w:p>
    <w:p w:rsidR="00A0056E" w:rsidRDefault="00D43BA2">
      <w:pPr>
        <w:numPr>
          <w:ilvl w:val="1"/>
          <w:numId w:val="34"/>
        </w:numPr>
      </w:pPr>
      <w:r>
        <w:t>odwołania się od oceny z zajęć edukacyjnych i oceny zachowania.</w:t>
      </w:r>
    </w:p>
    <w:p w:rsidR="00A0056E" w:rsidRDefault="00D43BA2">
      <w:pPr>
        <w:numPr>
          <w:ilvl w:val="0"/>
          <w:numId w:val="34"/>
        </w:numPr>
      </w:pPr>
      <w:r>
        <w:t>Obowiązkiem rodziców jest:</w:t>
      </w:r>
    </w:p>
    <w:p w:rsidR="00A0056E" w:rsidRDefault="00D43BA2">
      <w:pPr>
        <w:numPr>
          <w:ilvl w:val="1"/>
          <w:numId w:val="34"/>
        </w:numPr>
      </w:pPr>
      <w:r>
        <w:t>przestrzeganie realizacji obowiązku nauki przez dziecko</w:t>
      </w:r>
      <w:r w:rsidR="004F465C">
        <w:t>,</w:t>
      </w:r>
    </w:p>
    <w:p w:rsidR="00A0056E" w:rsidRDefault="00D43BA2">
      <w:pPr>
        <w:numPr>
          <w:ilvl w:val="1"/>
          <w:numId w:val="34"/>
        </w:numPr>
      </w:pPr>
      <w:r>
        <w:lastRenderedPageBreak/>
        <w:t>usprawiedliwianie nieobecności dziecka w szkole zgodnie z zasadami ustalonymi z wychowawcą,</w:t>
      </w:r>
    </w:p>
    <w:p w:rsidR="00A0056E" w:rsidRDefault="00D43BA2">
      <w:pPr>
        <w:numPr>
          <w:ilvl w:val="1"/>
          <w:numId w:val="34"/>
        </w:numPr>
      </w:pPr>
      <w:r>
        <w:t>uczestniczenia w zebraniach z wychowawcą i nauczycielami</w:t>
      </w:r>
    </w:p>
    <w:p w:rsidR="00A0056E" w:rsidRDefault="00D43BA2">
      <w:pPr>
        <w:numPr>
          <w:ilvl w:val="1"/>
          <w:numId w:val="34"/>
        </w:numPr>
      </w:pPr>
      <w:r>
        <w:t>stałej współpracy z wychowawcą,</w:t>
      </w:r>
    </w:p>
    <w:p w:rsidR="00A0056E" w:rsidRDefault="00D43BA2">
      <w:pPr>
        <w:numPr>
          <w:ilvl w:val="1"/>
          <w:numId w:val="34"/>
        </w:numPr>
      </w:pPr>
      <w:r>
        <w:t>powiadamianie wychowawcy o przyczynach dłuższych nieobecności dziecka w szkole,</w:t>
      </w:r>
    </w:p>
    <w:p w:rsidR="00A0056E" w:rsidRDefault="00D43BA2">
      <w:pPr>
        <w:numPr>
          <w:ilvl w:val="1"/>
          <w:numId w:val="34"/>
        </w:numPr>
      </w:pPr>
      <w:r>
        <w:t>zapewnienie dziecku właściwych warunków umożliwiających przygotowanie się do zajęć szkolnych.</w:t>
      </w:r>
    </w:p>
    <w:p w:rsidR="00A0056E" w:rsidRDefault="00A0056E"/>
    <w:p w:rsidR="00A0056E" w:rsidRDefault="00D43BA2">
      <w:pPr>
        <w:pStyle w:val="Nagwek1"/>
      </w:pPr>
      <w:bookmarkStart w:id="81" w:name="_Toc465254148"/>
      <w:bookmarkStart w:id="82" w:name="_Toc499713386"/>
      <w:bookmarkEnd w:id="81"/>
      <w:r>
        <w:t>ROZDZIAŁ 9</w:t>
      </w:r>
      <w:bookmarkStart w:id="83" w:name="_Toc465254149"/>
      <w:bookmarkEnd w:id="83"/>
      <w:r>
        <w:t xml:space="preserve"> </w:t>
      </w:r>
      <w:r>
        <w:br/>
        <w:t>WEWNĄTRZSZKOLNE ZASADY OCENIANIA</w:t>
      </w:r>
      <w:bookmarkEnd w:id="82"/>
    </w:p>
    <w:p w:rsidR="00A0056E" w:rsidRDefault="00D43BA2">
      <w:pPr>
        <w:pStyle w:val="Nagwek2"/>
      </w:pPr>
      <w:bookmarkStart w:id="84" w:name="_Toc465254150"/>
      <w:bookmarkStart w:id="85" w:name="_Toc499713387"/>
      <w:bookmarkEnd w:id="84"/>
      <w:r>
        <w:t xml:space="preserve">§ 28. </w:t>
      </w:r>
      <w:r>
        <w:br/>
        <w:t>Cele wewnątrzszkolnego oceniania</w:t>
      </w:r>
      <w:bookmarkEnd w:id="85"/>
    </w:p>
    <w:p w:rsidR="00A0056E" w:rsidRDefault="009E6C51" w:rsidP="009E6C51">
      <w:r>
        <w:t>1.</w:t>
      </w:r>
      <w:r w:rsidR="00D43BA2">
        <w:t>Ocenianiu podlegają:</w:t>
      </w:r>
    </w:p>
    <w:p w:rsidR="00A0056E" w:rsidRDefault="00D43BA2">
      <w:pPr>
        <w:numPr>
          <w:ilvl w:val="1"/>
          <w:numId w:val="35"/>
        </w:numPr>
      </w:pPr>
      <w:r>
        <w:t>osiągnięcia edukacyjne ucznia;</w:t>
      </w:r>
    </w:p>
    <w:p w:rsidR="00A0056E" w:rsidRDefault="00D43BA2">
      <w:pPr>
        <w:numPr>
          <w:ilvl w:val="1"/>
          <w:numId w:val="35"/>
        </w:numPr>
      </w:pPr>
      <w:r>
        <w:t>zachowanie ucznia.</w:t>
      </w:r>
    </w:p>
    <w:p w:rsidR="00A0056E" w:rsidRDefault="009E6C51" w:rsidP="009E6C51">
      <w:pPr>
        <w:rPr>
          <w:color w:val="000000"/>
          <w:szCs w:val="24"/>
        </w:rPr>
      </w:pPr>
      <w:r>
        <w:t>2.</w:t>
      </w:r>
      <w:r w:rsidR="00D43BA2">
        <w:t>Ocenianie osiągnięć edukacyjnych ucznia polega na rozpoznawaniu przez nauczycieli poziomu i postępów w opanowaniu przez ucznia wiadomości i umiejętności w stosunku do</w:t>
      </w:r>
      <w:r w:rsidR="004F465C">
        <w:t>:</w:t>
      </w:r>
    </w:p>
    <w:p w:rsidR="00A0056E" w:rsidRDefault="00D43BA2">
      <w:pPr>
        <w:numPr>
          <w:ilvl w:val="1"/>
          <w:numId w:val="35"/>
        </w:numPr>
        <w:rPr>
          <w:color w:val="000000"/>
          <w:szCs w:val="24"/>
        </w:rPr>
      </w:pPr>
      <w:r>
        <w:t>wymagań określonych w podstawie programowej kształcenia ogólnego lub efektów kształcenia określonych w podstawie programowej kształcenia w zawodach oraz wymagań edukacyjnych wynikających z realizowanych w szkole programów nauczania</w:t>
      </w:r>
      <w:r w:rsidR="004F465C">
        <w:t>,</w:t>
      </w:r>
    </w:p>
    <w:p w:rsidR="00A0056E" w:rsidRDefault="00D43BA2">
      <w:pPr>
        <w:numPr>
          <w:ilvl w:val="1"/>
          <w:numId w:val="35"/>
        </w:numPr>
        <w:rPr>
          <w:color w:val="000000"/>
          <w:szCs w:val="24"/>
        </w:rPr>
      </w:pPr>
      <w:r>
        <w:t>wymagań edukacyjnych wynikających z realizowanych w szkole programów nauczania - w przypadku dodatkowych zajęć edukacyjnych</w:t>
      </w:r>
      <w:r w:rsidR="004F465C">
        <w:t>.</w:t>
      </w:r>
    </w:p>
    <w:p w:rsidR="00A0056E" w:rsidRDefault="009E6C51" w:rsidP="009E6C51">
      <w:r>
        <w:t>3.</w:t>
      </w:r>
      <w:r w:rsidR="00D43BA2">
        <w:t xml:space="preserve">Ocenianie zachowania ucznia polega na rozpoznawaniu przez wychowawcę klasy, nauczycieli oraz uczniów danej klasy stopnia respektowania przez ucznia obowiązków </w:t>
      </w:r>
      <w:r w:rsidR="00D43BA2">
        <w:lastRenderedPageBreak/>
        <w:t>zawartych w statucie ze szczególnym uwzględnieniem zasad współżycia społecznego i norm etycznych.</w:t>
      </w:r>
    </w:p>
    <w:p w:rsidR="00A0056E" w:rsidRDefault="00A0056E">
      <w:pPr>
        <w:numPr>
          <w:ilvl w:val="2"/>
          <w:numId w:val="6"/>
        </w:numPr>
      </w:pPr>
    </w:p>
    <w:p w:rsidR="00A0056E" w:rsidRDefault="009E6C51" w:rsidP="009E6C51">
      <w:bookmarkStart w:id="86" w:name="_Toc465254151"/>
      <w:bookmarkEnd w:id="86"/>
      <w:r>
        <w:t>4.</w:t>
      </w:r>
      <w:r w:rsidR="00D43BA2">
        <w:t>Ocenianie wewnątrzszkolne ma na celu:</w:t>
      </w:r>
    </w:p>
    <w:p w:rsidR="00A0056E" w:rsidRDefault="00D43BA2">
      <w:pPr>
        <w:numPr>
          <w:ilvl w:val="1"/>
          <w:numId w:val="36"/>
        </w:numPr>
      </w:pPr>
      <w:r>
        <w:t>informowanie ucznia o poziomie jego osiągnięć edukacyjnych i jego zachowaniu oraz o postępach w tym zakresie;</w:t>
      </w:r>
    </w:p>
    <w:p w:rsidR="00A0056E" w:rsidRDefault="00D43BA2">
      <w:pPr>
        <w:numPr>
          <w:ilvl w:val="1"/>
          <w:numId w:val="36"/>
        </w:numPr>
      </w:pPr>
      <w:r>
        <w:t>udzielanie uczniowi pomocy w nauce poprzez przekazanie uczniowi informacji o tym, co zrobił dobrze i jak powinien dalej się uczyć</w:t>
      </w:r>
      <w:r w:rsidR="004F465C">
        <w:t>;</w:t>
      </w:r>
    </w:p>
    <w:p w:rsidR="00A0056E" w:rsidRDefault="00D43BA2">
      <w:pPr>
        <w:numPr>
          <w:ilvl w:val="1"/>
          <w:numId w:val="36"/>
        </w:numPr>
      </w:pPr>
      <w:r>
        <w:t>udzielanie uczniowi wskazówek do samodzielnego planowania własnego rozwoju;</w:t>
      </w:r>
    </w:p>
    <w:p w:rsidR="00A0056E" w:rsidRDefault="00D43BA2">
      <w:pPr>
        <w:numPr>
          <w:ilvl w:val="1"/>
          <w:numId w:val="36"/>
        </w:numPr>
      </w:pPr>
      <w:r>
        <w:t>motywowanie ucznia do dalszych postępów w nauce i zachowaniu;</w:t>
      </w:r>
    </w:p>
    <w:p w:rsidR="00A0056E" w:rsidRDefault="00D43BA2">
      <w:pPr>
        <w:numPr>
          <w:ilvl w:val="1"/>
          <w:numId w:val="36"/>
        </w:numPr>
      </w:pPr>
      <w:r>
        <w:t>dostarczenie rodzicom (prawnym opiekunom) i nauczycielom informacji o postępach, trudnościach w nauce, zachowaniu oraz specjalnych uzdolnieniach ucznia;</w:t>
      </w:r>
    </w:p>
    <w:p w:rsidR="00A0056E" w:rsidRDefault="00D43BA2">
      <w:pPr>
        <w:numPr>
          <w:ilvl w:val="1"/>
          <w:numId w:val="36"/>
        </w:numPr>
      </w:pPr>
      <w:r>
        <w:t>umożliwienie nauczycielom doskonalenia organizacji i metod pracy dydaktyczno – wychowawczej.</w:t>
      </w:r>
    </w:p>
    <w:p w:rsidR="00A0056E" w:rsidRDefault="009E6C51" w:rsidP="009E6C51">
      <w:r>
        <w:t>5.</w:t>
      </w:r>
      <w:r w:rsidR="00D43BA2">
        <w:t>Ocenianie wewnątrzszkolne obejmuje:</w:t>
      </w:r>
    </w:p>
    <w:p w:rsidR="00A0056E" w:rsidRDefault="00D43BA2">
      <w:pPr>
        <w:numPr>
          <w:ilvl w:val="1"/>
          <w:numId w:val="36"/>
        </w:numPr>
      </w:pPr>
      <w:r>
        <w:t>formułowanie przez nauczycieli wymagań edukacyjnych niezbędnych do uzyskania poszczególnych śródrocznych i rocznych (śródrocznych) ocen klasyfikacyjnych z obowiązkowych i dodatkowych zajęć edukacyjnych;</w:t>
      </w:r>
    </w:p>
    <w:p w:rsidR="00A0056E" w:rsidRDefault="00D43BA2">
      <w:pPr>
        <w:numPr>
          <w:ilvl w:val="1"/>
          <w:numId w:val="36"/>
        </w:numPr>
      </w:pPr>
      <w:r>
        <w:t>ustalanie kryteriów oceniania zachowania;</w:t>
      </w:r>
    </w:p>
    <w:p w:rsidR="00A0056E" w:rsidRDefault="00D43BA2">
      <w:pPr>
        <w:numPr>
          <w:ilvl w:val="1"/>
          <w:numId w:val="36"/>
        </w:numPr>
      </w:pPr>
      <w:r>
        <w:t>ocenianie bieżące i ustalanie rocznych (śródrocznych) ocen klasyfikacyjnych z obowiązkowych i dodatkowych zajęć edukacyjnych oraz śródrocznej oceny klasyfikacyjnej zachowania, według skali i w formach przyjętych w danej szkole;</w:t>
      </w:r>
    </w:p>
    <w:p w:rsidR="00A0056E" w:rsidRDefault="00D43BA2">
      <w:pPr>
        <w:numPr>
          <w:ilvl w:val="1"/>
          <w:numId w:val="36"/>
        </w:numPr>
      </w:pPr>
      <w:r>
        <w:t>przeprowadzanie egzaminów klasyfikacyjnych;</w:t>
      </w:r>
    </w:p>
    <w:p w:rsidR="00A0056E" w:rsidRDefault="00D43BA2">
      <w:pPr>
        <w:numPr>
          <w:ilvl w:val="1"/>
          <w:numId w:val="36"/>
        </w:numPr>
      </w:pPr>
      <w:r>
        <w:lastRenderedPageBreak/>
        <w:t>ustalanie rocznych (śródrocznych) ocen klasyfikacyjnych z obowiązkowych i dodatkowych zajęć edukacyjnych oraz rocznej oceny klasyfikacyjnej zachowania, według skali, o której mowa w § 34.</w:t>
      </w:r>
    </w:p>
    <w:p w:rsidR="00A0056E" w:rsidRDefault="00D43BA2">
      <w:pPr>
        <w:numPr>
          <w:ilvl w:val="1"/>
          <w:numId w:val="36"/>
        </w:numPr>
      </w:pPr>
      <w:r>
        <w:t>ustalanie warunków i trybu uzyskania wyższych niż przewidywane rocznych (śródrocznych) ocen klasyfikacyjnych z obowiązkowych i dodatkowych zajęć edukacyjnych oraz rocznej oceny klasyfikacyjnej zachowania;</w:t>
      </w:r>
    </w:p>
    <w:p w:rsidR="00A0056E" w:rsidRDefault="00D43BA2">
      <w:pPr>
        <w:numPr>
          <w:ilvl w:val="1"/>
          <w:numId w:val="36"/>
        </w:numPr>
      </w:pPr>
      <w:r>
        <w:t>ustalanie warunków i sposobu przekazywania rodzicom (prawnym opiekunom) informacji o postępach i trudnościach ucznia w nauce.</w:t>
      </w:r>
    </w:p>
    <w:p w:rsidR="00A0056E" w:rsidRDefault="00A0056E">
      <w:pPr>
        <w:numPr>
          <w:ilvl w:val="2"/>
          <w:numId w:val="6"/>
        </w:numPr>
      </w:pPr>
    </w:p>
    <w:p w:rsidR="00A0056E" w:rsidRDefault="009E6C51" w:rsidP="009E6C51">
      <w:pPr>
        <w:ind w:left="425"/>
      </w:pPr>
      <w:bookmarkStart w:id="87" w:name="_Toc465254152"/>
      <w:bookmarkEnd w:id="87"/>
      <w:r>
        <w:t>6.</w:t>
      </w:r>
      <w:r w:rsidR="00D43BA2">
        <w:t>Nauczyciele na początku każdego roku szkolnego informują uczniów oraz ich rodziców (prawnych opiekunów) o:</w:t>
      </w:r>
    </w:p>
    <w:p w:rsidR="00A0056E" w:rsidRDefault="00D43BA2">
      <w:pPr>
        <w:numPr>
          <w:ilvl w:val="1"/>
          <w:numId w:val="37"/>
        </w:numPr>
      </w:pPr>
      <w:r>
        <w:t>wymaganiach edukacyjnych niezbędnych do uzyskania poszczególnych śródrocznych i rocznych ocen klasyfikacyjnych z obowiązkowych i dodatkowych zajęć edukacyjnych, wynikających z realizowanego przez siebie programu nauczania;</w:t>
      </w:r>
    </w:p>
    <w:p w:rsidR="00A0056E" w:rsidRDefault="00D43BA2">
      <w:pPr>
        <w:numPr>
          <w:ilvl w:val="1"/>
          <w:numId w:val="37"/>
        </w:numPr>
      </w:pPr>
      <w:r>
        <w:t>sposobach sprawdzania osiągnięć edukacyjnych uczniów;</w:t>
      </w:r>
    </w:p>
    <w:p w:rsidR="00A0056E" w:rsidRDefault="00D43BA2">
      <w:pPr>
        <w:numPr>
          <w:ilvl w:val="1"/>
          <w:numId w:val="37"/>
        </w:numPr>
      </w:pPr>
      <w:r>
        <w:t>warunkach i trybie uzyskania wyższej niż przewidywana rocznej (śródrocznych) oceny klasyfikacyjnej z obowiązkowych i dodatkowych zajęć edukacyjnych.</w:t>
      </w:r>
    </w:p>
    <w:p w:rsidR="00A0056E" w:rsidRDefault="009E6C51" w:rsidP="009E6C51">
      <w:pPr>
        <w:ind w:left="425"/>
      </w:pPr>
      <w:r>
        <w:t xml:space="preserve">7. </w:t>
      </w:r>
      <w:r w:rsidR="00D43BA2">
        <w:t>Wychowawca klasy na początku każdego roku szkolnego informuje uczniów oraz ich rodziców (prawnych opiekunów) o warunkach i sposobie oraz kryteriach oceniania zachowania oraz o warunkach i trybie uzyskania wyższej niż przewidywana rocznej oceny klasyfikacyjnej zachowania, oraz o skutkach ustalenia uczniowi nagannej rocznej oceny klasyfikacyjnej</w:t>
      </w:r>
      <w:r w:rsidR="00D7519D">
        <w:t xml:space="preserve"> </w:t>
      </w:r>
      <w:r w:rsidR="00D43BA2">
        <w:t>zachowania.</w:t>
      </w:r>
    </w:p>
    <w:p w:rsidR="00CA4F29" w:rsidRPr="00BD0FAC" w:rsidRDefault="009E6C51" w:rsidP="009E6C51">
      <w:pPr>
        <w:pStyle w:val="Akapitzlist"/>
        <w:tabs>
          <w:tab w:val="left" w:pos="142"/>
          <w:tab w:val="left" w:pos="284"/>
          <w:tab w:val="left" w:pos="426"/>
          <w:tab w:val="left" w:pos="2552"/>
        </w:tabs>
        <w:spacing w:line="276" w:lineRule="auto"/>
        <w:ind w:left="425"/>
        <w:contextualSpacing w:val="0"/>
        <w:jc w:val="both"/>
        <w:rPr>
          <w:sz w:val="24"/>
          <w:szCs w:val="24"/>
        </w:rPr>
      </w:pPr>
      <w:r>
        <w:rPr>
          <w:color w:val="00B0F0"/>
          <w:sz w:val="24"/>
          <w:szCs w:val="24"/>
        </w:rPr>
        <w:t>8.</w:t>
      </w:r>
      <w:r w:rsidR="00D31601">
        <w:rPr>
          <w:color w:val="00B0F0"/>
          <w:sz w:val="24"/>
          <w:szCs w:val="24"/>
        </w:rPr>
        <w:t xml:space="preserve"> </w:t>
      </w:r>
      <w:r w:rsidR="00CA4F29" w:rsidRPr="00BD0FAC">
        <w:rPr>
          <w:sz w:val="24"/>
          <w:szCs w:val="24"/>
        </w:rPr>
        <w:t>Z tytułu udostępniania rodzicom gromadzonych informacji w zakresie nauczania, wychowania oraz opieki, dotyczących ich dzieci, nie mogą być pobierane od rodziców opłaty, bez względu na postać i sposób przekazywania tych informacji.</w:t>
      </w:r>
    </w:p>
    <w:p w:rsidR="00CA4F29" w:rsidRPr="00BD0FAC" w:rsidRDefault="00CA4F29" w:rsidP="00CA4F29">
      <w:pPr>
        <w:ind w:left="425"/>
        <w:rPr>
          <w:color w:val="auto"/>
        </w:rPr>
      </w:pPr>
    </w:p>
    <w:p w:rsidR="00A0056E" w:rsidRPr="00BD0FAC" w:rsidRDefault="00A0056E">
      <w:pPr>
        <w:numPr>
          <w:ilvl w:val="2"/>
          <w:numId w:val="6"/>
        </w:numPr>
        <w:rPr>
          <w:color w:val="auto"/>
        </w:rPr>
      </w:pPr>
    </w:p>
    <w:p w:rsidR="00A0056E" w:rsidRDefault="00D43BA2">
      <w:pPr>
        <w:pStyle w:val="Nagwek2"/>
      </w:pPr>
      <w:bookmarkStart w:id="88" w:name="_Toc465254153"/>
      <w:bookmarkStart w:id="89" w:name="_Toc499713388"/>
      <w:bookmarkEnd w:id="88"/>
      <w:r>
        <w:lastRenderedPageBreak/>
        <w:t xml:space="preserve">§ 31. </w:t>
      </w:r>
      <w:r>
        <w:br/>
        <w:t xml:space="preserve"> ZASADY OCENIANIA</w:t>
      </w:r>
      <w:bookmarkEnd w:id="89"/>
    </w:p>
    <w:p w:rsidR="00A0056E" w:rsidRDefault="00D43BA2">
      <w:pPr>
        <w:numPr>
          <w:ilvl w:val="0"/>
          <w:numId w:val="38"/>
        </w:numPr>
      </w:pPr>
      <w:r>
        <w:t>Oceny są jawne dla ucznia i jego rodziców (prawnych opiekunów).</w:t>
      </w:r>
    </w:p>
    <w:p w:rsidR="00A0056E" w:rsidRDefault="00D43BA2">
      <w:pPr>
        <w:numPr>
          <w:ilvl w:val="0"/>
          <w:numId w:val="38"/>
        </w:numPr>
      </w:pPr>
      <w:r>
        <w:t>Na wniosek ucznia lub jego rodziców (prawnych opiekunów) nauczyciel uzasadnia ustaloną ocenę.</w:t>
      </w:r>
    </w:p>
    <w:p w:rsidR="00A0056E" w:rsidRDefault="00D43BA2">
      <w:pPr>
        <w:numPr>
          <w:ilvl w:val="0"/>
          <w:numId w:val="38"/>
        </w:numPr>
      </w:pPr>
      <w:r>
        <w:t>Na wniosek ucznia lub jego rodziców (prawnych opiekunów), sprawdzone i ocenione pisemne prace kontrolne oraz inna dokumentacja dotycząca oceniania ucznia jest udostępniana uczniowi lub jego rodzicom (prawnym opiekunom) na terenie szkoły.</w:t>
      </w:r>
    </w:p>
    <w:p w:rsidR="00A0056E" w:rsidRDefault="00D43BA2">
      <w:pPr>
        <w:numPr>
          <w:ilvl w:val="0"/>
          <w:numId w:val="38"/>
        </w:numPr>
      </w:pPr>
      <w:r>
        <w:t>O uzyskanych wynikach ze sprawdzianów i innych prac pisemnych uczniowie winni być informowani nie później niż w terminie 14 dni od daty sprawdzianu.</w:t>
      </w:r>
    </w:p>
    <w:p w:rsidR="00A0056E" w:rsidRDefault="00D43BA2">
      <w:pPr>
        <w:numPr>
          <w:ilvl w:val="0"/>
          <w:numId w:val="38"/>
        </w:numPr>
      </w:pPr>
      <w:r>
        <w:t>Oceny z prac klasowych nauczyciel zobowiązany jest wpisać na czerwono w dzienniku lekcyjnym. Uczeń lub jego rodzice (prawni opiekunowie) mają prawo w ciągu dwóch tygodni od daty wpisania oceny z pracy klasowej zwrócić się do nauczyciela (w formie ustnej lub pisemnej) z prośbą o udostępnienie pracy i uzasadnienie oceny. Uzasadnienie oceny odbywa się w formie ustnej na terenie szkoły.</w:t>
      </w:r>
    </w:p>
    <w:p w:rsidR="00A0056E" w:rsidRDefault="00D43BA2">
      <w:pPr>
        <w:numPr>
          <w:ilvl w:val="0"/>
          <w:numId w:val="38"/>
        </w:numPr>
      </w:pPr>
      <w:r>
        <w:t>Pisemne prace klasowe (sprawdziany) są dla ucznia obowiązkowe.</w:t>
      </w:r>
    </w:p>
    <w:p w:rsidR="00A0056E" w:rsidRDefault="00D43BA2">
      <w:pPr>
        <w:numPr>
          <w:ilvl w:val="0"/>
          <w:numId w:val="38"/>
        </w:numPr>
      </w:pPr>
      <w:r>
        <w:t>Jeżeli z przyczyn usprawiedliwionych uczeń nie może pisać danego sprawdzianu w terminie ustalonym dla klasy, nauczyciel dokonuje obiektywnej oceny sytuacji i wyznacza dla niego drugi termin lub określa inny sposób sprawdzenia wiadomości.</w:t>
      </w:r>
    </w:p>
    <w:p w:rsidR="00A0056E" w:rsidRDefault="00D43BA2">
      <w:pPr>
        <w:numPr>
          <w:ilvl w:val="0"/>
          <w:numId w:val="38"/>
        </w:numPr>
      </w:pPr>
      <w:r>
        <w:t>Nieusprawiedliwiona absencja na pracy klasowej nie jest równoznaczna z otrzymaniem oceny niedostatecznej.</w:t>
      </w:r>
    </w:p>
    <w:p w:rsidR="00A0056E" w:rsidRDefault="00D43BA2">
      <w:pPr>
        <w:numPr>
          <w:ilvl w:val="0"/>
          <w:numId w:val="38"/>
        </w:numPr>
      </w:pPr>
      <w:r>
        <w:t>Pisemne prace sprawdzające z poszczególnych zajęć edukacyjnych (oprócz kartkówek) muszą być zapowiedziane uczniom z wyprzedzeniem, co najmniej tygodniowym. Nauczyciel, informując klasę o terminie sprawdzianu pisemnego wpisuje w dzienniku lekcyjnym ołówkiem odpowiednią adnotację oraz zapoznaje ustnie z zakresem wymagań programowych, jaki będzie obowiązywał na sprawdzianie.</w:t>
      </w:r>
    </w:p>
    <w:p w:rsidR="00A0056E" w:rsidRDefault="00D43BA2">
      <w:pPr>
        <w:numPr>
          <w:ilvl w:val="0"/>
          <w:numId w:val="38"/>
        </w:numPr>
      </w:pPr>
      <w:r>
        <w:t>Sprawdzone i ocenione prace kontrolne nauczyciel jest zobowiązany przechowywać do końca roku szkolnego.</w:t>
      </w:r>
    </w:p>
    <w:p w:rsidR="00A0056E" w:rsidRDefault="00D43BA2">
      <w:pPr>
        <w:numPr>
          <w:ilvl w:val="0"/>
          <w:numId w:val="38"/>
        </w:numPr>
      </w:pPr>
      <w:r>
        <w:lastRenderedPageBreak/>
        <w:t>Uczeń ma prawo poprawienia każdej oceny z pracy klasowej (ze sprawdzianu) w ciągu dwóch tygodni od daty jej wystawienia. Poprawiona ocena odnotowana jest w dzienniku obok poprawianej, oddzielona od niej znakiem „/”. Nauczyciel do dziennika wpisuje każdą ocenę o ile nie jest to druga niedostateczna z tej samej pracy klasowej, nie anulując oceny z pierwszej pracy. Oceny z „kartkówek” nie poprawia się, sprawdzają one systematyczność pracy ucznia</w:t>
      </w:r>
    </w:p>
    <w:p w:rsidR="00A0056E" w:rsidRDefault="00D43BA2">
      <w:pPr>
        <w:numPr>
          <w:ilvl w:val="0"/>
          <w:numId w:val="38"/>
        </w:numPr>
      </w:pPr>
      <w:r>
        <w:t>W tygodniu nauki mogą być, co najwyżej trzy sprawdziany pisemne (zapowiedziane), ale nie więcej niż jeden sprawdzian w tym samym dniu zajęć.</w:t>
      </w:r>
    </w:p>
    <w:p w:rsidR="00A0056E" w:rsidRDefault="00D43BA2">
      <w:pPr>
        <w:numPr>
          <w:ilvl w:val="0"/>
          <w:numId w:val="38"/>
        </w:numPr>
      </w:pPr>
      <w:r>
        <w:t>Laureaci i finaliści olimpiad przedmiotowych otrzymują z danych zajęć edukacyjnych celującą roczną ocenę klasyfikacyjną. Uczeń, który tytuł laureata lub finalisty olimpiady przedmiotowej uzyskał po ustaleniu albo uzyskaniu rocznej oceny klasyfikacyjnej z zajęć edukacyjnych, otrzymuje z tych zajęć edukacyjnych celującą końcową ocenę klasyfikacyjną.</w:t>
      </w:r>
    </w:p>
    <w:p w:rsidR="00A0056E" w:rsidRDefault="00D43BA2">
      <w:pPr>
        <w:numPr>
          <w:ilvl w:val="0"/>
          <w:numId w:val="38"/>
        </w:numPr>
      </w:pPr>
      <w:r>
        <w:t>Osiągnięcia ucznia sprawdza się w następujących formach:</w:t>
      </w:r>
    </w:p>
    <w:p w:rsidR="00A0056E" w:rsidRDefault="00D43BA2">
      <w:pPr>
        <w:numPr>
          <w:ilvl w:val="1"/>
          <w:numId w:val="38"/>
        </w:numPr>
      </w:pPr>
      <w:r>
        <w:t>sprawdziany pisemne;</w:t>
      </w:r>
    </w:p>
    <w:p w:rsidR="00A0056E" w:rsidRDefault="00D43BA2">
      <w:pPr>
        <w:numPr>
          <w:ilvl w:val="1"/>
          <w:numId w:val="38"/>
        </w:numPr>
      </w:pPr>
      <w:r>
        <w:t>kartkówki z bieżących wiadomości i umiejętności;</w:t>
      </w:r>
    </w:p>
    <w:p w:rsidR="00A0056E" w:rsidRDefault="00D43BA2">
      <w:pPr>
        <w:numPr>
          <w:ilvl w:val="1"/>
          <w:numId w:val="38"/>
        </w:numPr>
      </w:pPr>
      <w:r>
        <w:t>odpowiedź ustna;</w:t>
      </w:r>
    </w:p>
    <w:p w:rsidR="00A0056E" w:rsidRDefault="00D43BA2">
      <w:pPr>
        <w:numPr>
          <w:ilvl w:val="1"/>
          <w:numId w:val="38"/>
        </w:numPr>
      </w:pPr>
      <w:r>
        <w:t>prace domowe;</w:t>
      </w:r>
    </w:p>
    <w:p w:rsidR="00A0056E" w:rsidRDefault="00D43BA2">
      <w:pPr>
        <w:numPr>
          <w:ilvl w:val="1"/>
          <w:numId w:val="38"/>
        </w:numPr>
      </w:pPr>
      <w:r>
        <w:t>aktywność ucznia podczas zajęć;</w:t>
      </w:r>
    </w:p>
    <w:p w:rsidR="00A0056E" w:rsidRDefault="00D43BA2">
      <w:pPr>
        <w:numPr>
          <w:ilvl w:val="1"/>
          <w:numId w:val="38"/>
        </w:numPr>
      </w:pPr>
      <w:r>
        <w:t>działalność pozalekcyjna ucznia, różne działania praktyczne, prace wykonane przez ucznia</w:t>
      </w:r>
    </w:p>
    <w:p w:rsidR="00A0056E" w:rsidRDefault="00D43BA2">
      <w:pPr>
        <w:numPr>
          <w:ilvl w:val="1"/>
          <w:numId w:val="38"/>
        </w:numPr>
      </w:pPr>
      <w:r>
        <w:t>inne formy wynikające ze specyfiki zajęć edukacyjnych określone w przedmiotowych systemach oceniania;</w:t>
      </w:r>
    </w:p>
    <w:p w:rsidR="00A0056E" w:rsidRDefault="00D43BA2">
      <w:pPr>
        <w:numPr>
          <w:ilvl w:val="1"/>
          <w:numId w:val="38"/>
        </w:numPr>
      </w:pPr>
      <w:r>
        <w:t>udział w konkursach i olimpiadach;</w:t>
      </w:r>
    </w:p>
    <w:p w:rsidR="00A0056E" w:rsidRDefault="00D43BA2">
      <w:pPr>
        <w:numPr>
          <w:ilvl w:val="1"/>
          <w:numId w:val="38"/>
        </w:numPr>
      </w:pPr>
      <w:r>
        <w:t xml:space="preserve">zeszyt </w:t>
      </w:r>
      <w:r w:rsidR="00025A18">
        <w:t>przedmiotowy, jako</w:t>
      </w:r>
      <w:r>
        <w:t xml:space="preserve"> dowód pracy ucznia.</w:t>
      </w:r>
    </w:p>
    <w:p w:rsidR="00A0056E" w:rsidRDefault="00A0056E">
      <w:pPr>
        <w:numPr>
          <w:ilvl w:val="2"/>
          <w:numId w:val="6"/>
        </w:numPr>
      </w:pPr>
    </w:p>
    <w:p w:rsidR="00A0056E" w:rsidRDefault="00D43BA2">
      <w:pPr>
        <w:pStyle w:val="Nagwek2"/>
      </w:pPr>
      <w:bookmarkStart w:id="90" w:name="_Toc465254154"/>
      <w:bookmarkStart w:id="91" w:name="_Toc499713389"/>
      <w:bookmarkEnd w:id="90"/>
      <w:r>
        <w:lastRenderedPageBreak/>
        <w:t xml:space="preserve">§ 32. </w:t>
      </w:r>
      <w:r>
        <w:br/>
        <w:t>INDYWIDUALIZACJA WYMAGAŃ EDUKACYJNYCH ORAZ ZASADY ZWALNIANIA Z NIEKTÓRYCH ZAJĘĆ</w:t>
      </w:r>
      <w:bookmarkEnd w:id="91"/>
    </w:p>
    <w:p w:rsidR="00A0056E" w:rsidRDefault="00D43BA2">
      <w:pPr>
        <w:numPr>
          <w:ilvl w:val="0"/>
          <w:numId w:val="39"/>
        </w:numPr>
      </w:pPr>
      <w:r>
        <w:t>Nauczyciel jest obowiązany, na podstawie opinii publicznej poradni psychologiczno –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A0056E" w:rsidRDefault="00D43BA2">
      <w:pPr>
        <w:numPr>
          <w:ilvl w:val="0"/>
          <w:numId w:val="39"/>
        </w:numPr>
      </w:pPr>
      <w:r>
        <w:t>Nauczyciel jest obowiązany dostosować wymagania edukacyjne do indywidualnych potrzeb rozwojowych i edukacyjnych oraz możliwości psychofizycznych ucznia</w:t>
      </w:r>
    </w:p>
    <w:p w:rsidR="00A0056E" w:rsidRDefault="00D43BA2">
      <w:pPr>
        <w:numPr>
          <w:ilvl w:val="0"/>
          <w:numId w:val="39"/>
        </w:numPr>
      </w:pPr>
      <w:r>
        <w:t>Dostosowanie wymagań edukacyjnych do indywidualnych potrzeb psychofizycznych i edukacyjnych ucznia, u którego stwierdzono specyficzne trudności w uczeniu się, uniemożliwiające sprostanie tym wymaganiom na podstawie:</w:t>
      </w:r>
    </w:p>
    <w:p w:rsidR="00A0056E" w:rsidRDefault="00D43BA2">
      <w:pPr>
        <w:numPr>
          <w:ilvl w:val="1"/>
          <w:numId w:val="39"/>
        </w:numPr>
      </w:pPr>
      <w:r>
        <w:t>orzeczenia o potrzebie kształcenia specjalnego,</w:t>
      </w:r>
    </w:p>
    <w:p w:rsidR="00A0056E" w:rsidRDefault="00D43BA2">
      <w:pPr>
        <w:numPr>
          <w:ilvl w:val="1"/>
          <w:numId w:val="39"/>
        </w:numPr>
      </w:pPr>
      <w:r>
        <w:t>orzeczenia o potrzebie indywidualnego nauczania,</w:t>
      </w:r>
    </w:p>
    <w:p w:rsidR="00A0056E" w:rsidRDefault="00D43BA2">
      <w:pPr>
        <w:numPr>
          <w:ilvl w:val="1"/>
          <w:numId w:val="39"/>
        </w:numPr>
      </w:pPr>
      <w:r>
        <w:t>opinii poradni psychologiczno – pedagogicznej, w tym poradni specjalistycznej,</w:t>
      </w:r>
    </w:p>
    <w:p w:rsidR="00A0056E" w:rsidRDefault="00D43BA2">
      <w:pPr>
        <w:numPr>
          <w:ilvl w:val="1"/>
          <w:numId w:val="39"/>
        </w:numPr>
      </w:pPr>
      <w:r>
        <w:t>ustaleń zawartych w planie działań wspierających opracowanych dla ucznia na podstawie przepisów w sprawie zasad udzielania i organizacji pomocy psychologiczno - pedagogicznej</w:t>
      </w:r>
    </w:p>
    <w:p w:rsidR="00A0056E" w:rsidRDefault="00D43BA2">
      <w:pPr>
        <w:numPr>
          <w:ilvl w:val="0"/>
          <w:numId w:val="39"/>
        </w:numPr>
      </w:pPr>
      <w:r>
        <w:t>Przy ustalaniu oceny z wychowania fizycznego, należy w szczególności brać pod uwagę wysiłek wkładany przez ucznia w wywiązywanie się z obowiązków wynikających ze specyfiki tych zajęć.</w:t>
      </w:r>
    </w:p>
    <w:p w:rsidR="00A0056E" w:rsidRDefault="00D43BA2">
      <w:pPr>
        <w:numPr>
          <w:ilvl w:val="0"/>
          <w:numId w:val="39"/>
        </w:numPr>
      </w:pPr>
      <w:r>
        <w:t>Dyrektor szkoły zwalnia ucznia z zajęć z wychowania fizycznego, informatyki na podstawie opinii o ograniczonych możliwościach uczestniczenia ucznia w tych zajęciach, wydanej przez lekarza, oraz na czas określony w tej opinii.</w:t>
      </w:r>
    </w:p>
    <w:p w:rsidR="00A0056E" w:rsidRDefault="00D43BA2">
      <w:pPr>
        <w:numPr>
          <w:ilvl w:val="0"/>
          <w:numId w:val="39"/>
        </w:numPr>
      </w:pPr>
      <w:r>
        <w:t>W przypadku zwolnienia ucznia z zajęć z wychowania fizycznego, informatyki w dokumentacji przebiegu nauczania zamiast oceny klasyfikacyjnej wpisuje się „zwolniony”.</w:t>
      </w:r>
    </w:p>
    <w:p w:rsidR="00A0056E" w:rsidRDefault="00D43BA2">
      <w:pPr>
        <w:numPr>
          <w:ilvl w:val="0"/>
          <w:numId w:val="39"/>
        </w:numPr>
      </w:pPr>
      <w:r>
        <w:lastRenderedPageBreak/>
        <w:t>Dyrektor szkoły, na wniosek rodziców (prawnych opiekunów) oraz na podstawie opinii publicznej poradni psychologiczno – pedagogicznej, w tym publicznej poradni specjalistycznej, albo niepublicznej poradni psychologiczno – pedagogicznej, w tym niepublicznej poradni specjalistycznej, zwalnia ucznia z wadą słuchu lub z głęboką dysleksją rozwojową z nauki drugiego języka obcego, z zastrzeżeniem ust. 8. Zwolnienie może dotyczyć części lub całego okresu kształcenia w danym typie szkoły.</w:t>
      </w:r>
    </w:p>
    <w:p w:rsidR="00A0056E" w:rsidRDefault="00D43BA2">
      <w:pPr>
        <w:numPr>
          <w:ilvl w:val="0"/>
          <w:numId w:val="39"/>
        </w:numPr>
      </w:pPr>
      <w:r>
        <w:t>W przypadku ucznia posiadającego orzeczenie o potrzebie kształcenia specjalnego albo indywidualnego nauczania zwolnienie z nauki drugiego języka obcego może nastąpić na podstawie tego orzeczenia.</w:t>
      </w:r>
    </w:p>
    <w:p w:rsidR="00A0056E" w:rsidRDefault="00D43BA2">
      <w:pPr>
        <w:numPr>
          <w:ilvl w:val="0"/>
          <w:numId w:val="39"/>
        </w:numPr>
      </w:pPr>
      <w:r>
        <w:t>W przypadku zwolnienia ucznia z nauki drugiego języka obcego w dokumentacji przebiegu nauczania zamiast oceny klasyfikacyjnej wpisuje się „zwolniony”.</w:t>
      </w:r>
    </w:p>
    <w:p w:rsidR="00A0056E" w:rsidRDefault="00A0056E">
      <w:pPr>
        <w:numPr>
          <w:ilvl w:val="2"/>
          <w:numId w:val="6"/>
        </w:numPr>
      </w:pPr>
    </w:p>
    <w:p w:rsidR="00A0056E" w:rsidRDefault="00D43BA2">
      <w:pPr>
        <w:pStyle w:val="Nagwek2"/>
      </w:pPr>
      <w:bookmarkStart w:id="92" w:name="_Toc465254155"/>
      <w:bookmarkStart w:id="93" w:name="_Toc499713390"/>
      <w:bookmarkEnd w:id="92"/>
      <w:r>
        <w:t xml:space="preserve">§ 33. </w:t>
      </w:r>
      <w:r>
        <w:br/>
        <w:t>KLASYFIKACJA ŚRÓDROCZNA, ROCZNA.</w:t>
      </w:r>
      <w:bookmarkEnd w:id="93"/>
    </w:p>
    <w:p w:rsidR="00A0056E" w:rsidRDefault="00D43BA2">
      <w:pPr>
        <w:numPr>
          <w:ilvl w:val="0"/>
          <w:numId w:val="40"/>
        </w:numPr>
      </w:pPr>
      <w:r>
        <w:t>Klasyfikacja śródroczna polega na okresowym podsumowaniu osiągnięć edukacyjnych ucznia z zajęć edukacyjnych, określonych w szkolnym planie nauczania, i zachowania ucznia oraz śródrocznych ocen klasyfikacyjnych z zajęć edukacyjnych i śródrocznej oceny klasyfikacyjnej za</w:t>
      </w:r>
      <w:r w:rsidR="009E6C51">
        <w:t>chowania</w:t>
      </w:r>
      <w:r>
        <w:t>.</w:t>
      </w:r>
    </w:p>
    <w:p w:rsidR="00A0056E" w:rsidRDefault="00D43BA2">
      <w:pPr>
        <w:numPr>
          <w:ilvl w:val="0"/>
          <w:numId w:val="40"/>
        </w:numPr>
      </w:pPr>
      <w:r>
        <w:t xml:space="preserve">Klasyfikacja śródroczna ucznia z </w:t>
      </w:r>
      <w:r w:rsidRPr="00C9429D">
        <w:rPr>
          <w:color w:val="auto"/>
        </w:rPr>
        <w:t>niepełnosprawnością intelektualną</w:t>
      </w:r>
      <w:r>
        <w:t xml:space="preserve">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 zgodnie z § 34.</w:t>
      </w:r>
    </w:p>
    <w:p w:rsidR="00A0056E" w:rsidRDefault="00D43BA2">
      <w:pPr>
        <w:numPr>
          <w:ilvl w:val="0"/>
          <w:numId w:val="40"/>
        </w:numPr>
      </w:pPr>
      <w:r>
        <w:t xml:space="preserve">Klasyfikację śródroczną uczniów przeprowadza się zgodnie z harmonogramem danego roku szkolnego, co najmniej raz w ciągu roku szkolnego. Podział roku szkolnego na </w:t>
      </w:r>
      <w:r w:rsidRPr="00C9429D">
        <w:rPr>
          <w:color w:val="auto"/>
        </w:rPr>
        <w:t>półrocza</w:t>
      </w:r>
      <w:r>
        <w:rPr>
          <w:color w:val="FF0000"/>
        </w:rPr>
        <w:t xml:space="preserve"> </w:t>
      </w:r>
      <w:r>
        <w:t>wyznacza się zgodnie z harmonogramem roku szkolnego.</w:t>
      </w:r>
    </w:p>
    <w:p w:rsidR="00A0056E" w:rsidRDefault="00D43BA2">
      <w:pPr>
        <w:numPr>
          <w:ilvl w:val="0"/>
          <w:numId w:val="40"/>
        </w:numPr>
      </w:pPr>
      <w:r>
        <w:t xml:space="preserve">Klasyfikacja roczna polega na podsumowaniu osiągnięć edukacyjnych ucznia z zajęć edukacyjnych, określonych w szkolnym planie nauczania, i zachowania ucznia w danym </w:t>
      </w:r>
      <w:r>
        <w:lastRenderedPageBreak/>
        <w:t>roku szkolnym oraz ustaleniu rocznych ocen klasyfikacyjnych z zajęć edukacyjnych i rocznej oceny klasyfikacyjnej zachowania, według skali, o której mowa w § 3</w:t>
      </w:r>
      <w:r w:rsidR="009E6C51">
        <w:t>4</w:t>
      </w:r>
      <w:r>
        <w:t>. Przy wystawianiu oceny rocznej należy uwzględnić ocenę śródroczną.</w:t>
      </w:r>
    </w:p>
    <w:p w:rsidR="00A0056E" w:rsidRDefault="00D43BA2">
      <w:pPr>
        <w:numPr>
          <w:ilvl w:val="0"/>
          <w:numId w:val="40"/>
        </w:numPr>
      </w:pPr>
      <w:r>
        <w:t xml:space="preserve">Klasyfikacja roczna ucznia z </w:t>
      </w:r>
      <w:r w:rsidRPr="00C9429D">
        <w:rPr>
          <w:color w:val="auto"/>
        </w:rPr>
        <w:t>niepełnosprawnością intelektualną</w:t>
      </w:r>
      <w:r>
        <w:rPr>
          <w:color w:val="FF0000"/>
        </w:rPr>
        <w:t xml:space="preserve"> </w:t>
      </w:r>
      <w:r>
        <w:t>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w:t>
      </w:r>
    </w:p>
    <w:p w:rsidR="00A0056E" w:rsidRDefault="00D43BA2">
      <w:pPr>
        <w:numPr>
          <w:ilvl w:val="0"/>
          <w:numId w:val="40"/>
        </w:numPr>
      </w:pPr>
      <w:r>
        <w:t>Przed rocznym klasyfikacyjnym zebraniem plenarnym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w:t>
      </w:r>
    </w:p>
    <w:p w:rsidR="00A0056E" w:rsidRDefault="00D43BA2">
      <w:pPr>
        <w:numPr>
          <w:ilvl w:val="0"/>
          <w:numId w:val="40"/>
        </w:numPr>
      </w:pPr>
      <w:r>
        <w:t>Przewidywana ocena z zajęć edukacyjnych winna być wpisana ołówkiem przez nauczyciela danych zajęć w dzienniku lekcyjnym w kolumnie wpisu oceny rocznej na 10 dni przed posiedzeniem rady pedagogicznej. Nauczyciel prowadzący dane zajęcia edukacyjne przekazuje uczniom ustną informację o ocenach, oraz wpisuje w dzienniku datę poinformowania uczniów o ocenach.</w:t>
      </w:r>
    </w:p>
    <w:p w:rsidR="00A0056E" w:rsidRDefault="00D43BA2">
      <w:pPr>
        <w:numPr>
          <w:ilvl w:val="0"/>
          <w:numId w:val="40"/>
        </w:numPr>
      </w:pPr>
      <w:r>
        <w:t>Wychowawca klasy przekazuje informację pisemną o ocenach rodzicom na 7 dni przed rocznym zebraniem rady pedagogicznej</w:t>
      </w:r>
      <w:r w:rsidR="00153EA1">
        <w:t>.</w:t>
      </w:r>
      <w:r>
        <w:t xml:space="preserve"> Rodzice potwierdzają własnoręcznym podpisem informację i przekazują wychowawcy.</w:t>
      </w:r>
    </w:p>
    <w:p w:rsidR="00A0056E" w:rsidRDefault="00D43BA2">
      <w:pPr>
        <w:numPr>
          <w:ilvl w:val="0"/>
          <w:numId w:val="40"/>
        </w:numPr>
      </w:pPr>
      <w: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A0056E" w:rsidRDefault="00D43BA2">
      <w:pPr>
        <w:numPr>
          <w:ilvl w:val="0"/>
          <w:numId w:val="40"/>
        </w:numPr>
      </w:pPr>
      <w:r>
        <w:t>Śródroczne i roczne oceny klasyfikacyjne z dodatkowych zajęć edukacyjnych ustalają nauczyciele prowadzący poszczególne dodatkowe zajęcia edukacyjne. Roczna (śródroczna) ocena klasyfikacyjna z dodatkowych zajęć edukacyjnych nie ma wpływu na promocję do klasy programowo wyższej ani na ukończenie szkoły.</w:t>
      </w:r>
    </w:p>
    <w:p w:rsidR="00A0056E" w:rsidRDefault="00D43BA2">
      <w:pPr>
        <w:numPr>
          <w:ilvl w:val="0"/>
          <w:numId w:val="40"/>
        </w:numPr>
      </w:pPr>
      <w:r>
        <w:lastRenderedPageBreak/>
        <w:t>Ocenę klasyfikacyjną z zajęć praktycznych i praktyk zawodowych ustala w przypadku organizowania praktycznej nauki zawodu u pracodawcy – opiekun praktyk zawodowych</w:t>
      </w:r>
      <w:r w:rsidR="00153EA1">
        <w:t>.</w:t>
      </w:r>
    </w:p>
    <w:p w:rsidR="00A0056E" w:rsidRDefault="00A0056E">
      <w:pPr>
        <w:numPr>
          <w:ilvl w:val="2"/>
          <w:numId w:val="6"/>
        </w:numPr>
      </w:pPr>
    </w:p>
    <w:p w:rsidR="00A0056E" w:rsidRDefault="00D43BA2">
      <w:pPr>
        <w:pStyle w:val="Nagwek2"/>
      </w:pPr>
      <w:bookmarkStart w:id="94" w:name="_Toc465254156"/>
      <w:bookmarkStart w:id="95" w:name="_Toc499713391"/>
      <w:bookmarkEnd w:id="94"/>
      <w:r>
        <w:t xml:space="preserve">§ 34. </w:t>
      </w:r>
      <w:r>
        <w:br/>
        <w:t>OCENIANIE</w:t>
      </w:r>
      <w:bookmarkEnd w:id="95"/>
    </w:p>
    <w:p w:rsidR="00A0056E" w:rsidRDefault="00D43BA2">
      <w:pPr>
        <w:numPr>
          <w:ilvl w:val="0"/>
          <w:numId w:val="41"/>
        </w:numPr>
      </w:pPr>
      <w:r>
        <w:t>Oceny bieżące i śródroczne oceny klasyfikacyjne z zajęć edukacyjnych ustala się w stopniach według następującej skali:</w:t>
      </w:r>
    </w:p>
    <w:p w:rsidR="00A0056E" w:rsidRDefault="00D43BA2">
      <w:pPr>
        <w:numPr>
          <w:ilvl w:val="1"/>
          <w:numId w:val="41"/>
        </w:numPr>
      </w:pPr>
      <w:r>
        <w:t>stopień celujący – 6;</w:t>
      </w:r>
    </w:p>
    <w:p w:rsidR="00A0056E" w:rsidRDefault="00D43BA2">
      <w:pPr>
        <w:numPr>
          <w:ilvl w:val="1"/>
          <w:numId w:val="41"/>
        </w:numPr>
      </w:pPr>
      <w:r>
        <w:t>stopień bardzo dobry – 5;</w:t>
      </w:r>
    </w:p>
    <w:p w:rsidR="00A0056E" w:rsidRDefault="00D43BA2">
      <w:pPr>
        <w:numPr>
          <w:ilvl w:val="1"/>
          <w:numId w:val="41"/>
        </w:numPr>
      </w:pPr>
      <w:r>
        <w:t>stopień dobry – 4;</w:t>
      </w:r>
    </w:p>
    <w:p w:rsidR="00A0056E" w:rsidRDefault="00D43BA2">
      <w:pPr>
        <w:numPr>
          <w:ilvl w:val="1"/>
          <w:numId w:val="41"/>
        </w:numPr>
      </w:pPr>
      <w:r>
        <w:t>stopień dostateczny – 3;</w:t>
      </w:r>
    </w:p>
    <w:p w:rsidR="00A0056E" w:rsidRDefault="00D43BA2">
      <w:pPr>
        <w:numPr>
          <w:ilvl w:val="1"/>
          <w:numId w:val="41"/>
        </w:numPr>
      </w:pPr>
      <w:r>
        <w:t>stopień dopuszczający – 2;</w:t>
      </w:r>
    </w:p>
    <w:p w:rsidR="00A0056E" w:rsidRDefault="00D43BA2">
      <w:pPr>
        <w:numPr>
          <w:ilvl w:val="1"/>
          <w:numId w:val="41"/>
        </w:numPr>
      </w:pPr>
      <w:r>
        <w:t>stopień niedostateczny – 1,</w:t>
      </w:r>
    </w:p>
    <w:p w:rsidR="00A0056E" w:rsidRDefault="00D43BA2">
      <w:pPr>
        <w:numPr>
          <w:ilvl w:val="0"/>
          <w:numId w:val="41"/>
        </w:numPr>
      </w:pPr>
      <w:r>
        <w:t>W ocenianiu bieżącym dopuszcza się stosowanie znaków „+”,”-”.</w:t>
      </w:r>
    </w:p>
    <w:p w:rsidR="00A0056E" w:rsidRDefault="00D43BA2">
      <w:pPr>
        <w:numPr>
          <w:ilvl w:val="0"/>
          <w:numId w:val="41"/>
        </w:numPr>
      </w:pPr>
      <w:r>
        <w:t>Dopuszcza się stosowanie przez nauczycieli w dzienniku lekcyjnym ( w części dotyczącej oceniania) jednolitych symboli na określenie:</w:t>
      </w:r>
    </w:p>
    <w:p w:rsidR="00A0056E" w:rsidRDefault="00D43BA2">
      <w:pPr>
        <w:numPr>
          <w:ilvl w:val="1"/>
          <w:numId w:val="41"/>
        </w:numPr>
      </w:pPr>
      <w:r>
        <w:t>np.</w:t>
      </w:r>
      <w:r>
        <w:tab/>
        <w:t>- nieprzygotowani;</w:t>
      </w:r>
    </w:p>
    <w:p w:rsidR="00A0056E" w:rsidRDefault="00D43BA2">
      <w:pPr>
        <w:numPr>
          <w:ilvl w:val="1"/>
          <w:numId w:val="41"/>
        </w:numPr>
      </w:pPr>
      <w:r>
        <w:t>nb.</w:t>
      </w:r>
      <w:r>
        <w:tab/>
        <w:t>- nieobecność ( na pracy kontrolnej);</w:t>
      </w:r>
    </w:p>
    <w:p w:rsidR="00A0056E" w:rsidRDefault="00D43BA2">
      <w:pPr>
        <w:numPr>
          <w:ilvl w:val="1"/>
          <w:numId w:val="41"/>
        </w:numPr>
      </w:pPr>
      <w:proofErr w:type="spellStart"/>
      <w:r>
        <w:t>nc</w:t>
      </w:r>
      <w:proofErr w:type="spellEnd"/>
      <w:r>
        <w:t>.</w:t>
      </w:r>
      <w:r>
        <w:tab/>
        <w:t>- nie ćwiczenia;</w:t>
      </w:r>
    </w:p>
    <w:p w:rsidR="00A0056E" w:rsidRDefault="00D43BA2">
      <w:pPr>
        <w:numPr>
          <w:ilvl w:val="1"/>
          <w:numId w:val="41"/>
        </w:numPr>
      </w:pPr>
      <w:r>
        <w:t>zw.</w:t>
      </w:r>
      <w:r>
        <w:tab/>
        <w:t>- zwolnienia;</w:t>
      </w:r>
    </w:p>
    <w:p w:rsidR="00A0056E" w:rsidRDefault="00D43BA2">
      <w:pPr>
        <w:numPr>
          <w:ilvl w:val="1"/>
          <w:numId w:val="41"/>
        </w:numPr>
      </w:pPr>
      <w:r>
        <w:t>Pd.</w:t>
      </w:r>
      <w:r>
        <w:tab/>
        <w:t>- praca domowa;</w:t>
      </w:r>
    </w:p>
    <w:p w:rsidR="00A0056E" w:rsidRDefault="00D43BA2">
      <w:pPr>
        <w:numPr>
          <w:ilvl w:val="1"/>
          <w:numId w:val="41"/>
        </w:numPr>
      </w:pPr>
      <w:proofErr w:type="spellStart"/>
      <w:r>
        <w:t>uc</w:t>
      </w:r>
      <w:proofErr w:type="spellEnd"/>
      <w:r>
        <w:t>.</w:t>
      </w:r>
      <w:r>
        <w:tab/>
        <w:t>- ucieczka.</w:t>
      </w:r>
    </w:p>
    <w:p w:rsidR="00A0056E" w:rsidRDefault="00D43BA2">
      <w:pPr>
        <w:numPr>
          <w:ilvl w:val="0"/>
          <w:numId w:val="41"/>
        </w:numPr>
      </w:pPr>
      <w:r>
        <w:t>Oceny klasyfikacyjne z zajęć edukacyjnych nie mają wpływu na ocenę klasyfikacyjną zachowania.</w:t>
      </w:r>
    </w:p>
    <w:p w:rsidR="00A0056E" w:rsidRDefault="00D43BA2">
      <w:pPr>
        <w:numPr>
          <w:ilvl w:val="0"/>
          <w:numId w:val="41"/>
        </w:numPr>
      </w:pPr>
      <w:r>
        <w:lastRenderedPageBreak/>
        <w:t xml:space="preserve">Ocena bieżąca to ocena uzyskana w trakcie trwania </w:t>
      </w:r>
      <w:r w:rsidRPr="009E6C51">
        <w:rPr>
          <w:color w:val="auto"/>
        </w:rPr>
        <w:t>półrocza</w:t>
      </w:r>
      <w:r>
        <w:t>. Określa wiadomości i umiejętności ucznia dotyczące kontrolowanej części programu nauczania.</w:t>
      </w:r>
    </w:p>
    <w:p w:rsidR="00A0056E" w:rsidRDefault="00D43BA2">
      <w:pPr>
        <w:numPr>
          <w:ilvl w:val="0"/>
          <w:numId w:val="41"/>
        </w:numPr>
      </w:pPr>
      <w:r>
        <w:t>Ocena śródroczna i roczna to ocena wiadomości i umiejętności ucznia przewidzianych w programie nauczania ustalona na podstawie ocen cząstkowych.</w:t>
      </w:r>
    </w:p>
    <w:p w:rsidR="00A0056E" w:rsidRDefault="00D43BA2">
      <w:pPr>
        <w:numPr>
          <w:ilvl w:val="0"/>
          <w:numId w:val="41"/>
        </w:numPr>
      </w:pPr>
      <w:r>
        <w:t>Oceny śródroczne i roczne powinny być wystawiane na podstawie ocen cząstkowych:</w:t>
      </w:r>
    </w:p>
    <w:p w:rsidR="00A0056E" w:rsidRDefault="00D43BA2">
      <w:pPr>
        <w:numPr>
          <w:ilvl w:val="1"/>
          <w:numId w:val="41"/>
        </w:numPr>
      </w:pPr>
      <w:r>
        <w:t>Przy 1 godzinie tygodniowo ocenę śródroczną roczną wystawia się na podstawie minimum 3 ocen,</w:t>
      </w:r>
    </w:p>
    <w:p w:rsidR="00A0056E" w:rsidRDefault="00D43BA2">
      <w:pPr>
        <w:numPr>
          <w:ilvl w:val="1"/>
          <w:numId w:val="41"/>
        </w:numPr>
      </w:pPr>
      <w:r>
        <w:t>Przy 2</w:t>
      </w:r>
      <w:r w:rsidR="00C9429D">
        <w:t xml:space="preserve"> lub więcej</w:t>
      </w:r>
      <w:r>
        <w:t xml:space="preserve"> godzinach tygodniowo ocenę śródrocznych można wystawić przy minimum 4 ocenach.</w:t>
      </w:r>
    </w:p>
    <w:p w:rsidR="00A0056E" w:rsidRDefault="00D43BA2">
      <w:pPr>
        <w:numPr>
          <w:ilvl w:val="0"/>
          <w:numId w:val="41"/>
        </w:numPr>
      </w:pPr>
      <w:r>
        <w:t>Ustalenie ostatecznej oceny rocznej z zajęć edukacyjnych obowiązkowych i dodatkowych może być poprzedzone egzaminem klasyfikacyjnym, o którym mowa § 35 lub egzaminem poprawkowym, o którym mowa w § 36.</w:t>
      </w:r>
    </w:p>
    <w:p w:rsidR="00A0056E" w:rsidRDefault="00D43BA2">
      <w:pPr>
        <w:numPr>
          <w:ilvl w:val="0"/>
          <w:numId w:val="41"/>
        </w:numPr>
      </w:pPr>
      <w:r>
        <w:t>Śródroczna i roczna ocena klasyfikacyjna zachowania uwzględnia w szczególności:</w:t>
      </w:r>
    </w:p>
    <w:p w:rsidR="00A0056E" w:rsidRDefault="00D43BA2">
      <w:pPr>
        <w:numPr>
          <w:ilvl w:val="1"/>
          <w:numId w:val="41"/>
        </w:numPr>
      </w:pPr>
      <w:r>
        <w:t>wywiązywanie się z obowiązków ucznia;</w:t>
      </w:r>
    </w:p>
    <w:p w:rsidR="00A0056E" w:rsidRDefault="00D43BA2">
      <w:pPr>
        <w:numPr>
          <w:ilvl w:val="1"/>
          <w:numId w:val="41"/>
        </w:numPr>
      </w:pPr>
      <w:r>
        <w:t>postępowanie zgodne z dobrem społeczności szkolnej;</w:t>
      </w:r>
    </w:p>
    <w:p w:rsidR="00A0056E" w:rsidRDefault="00D43BA2">
      <w:pPr>
        <w:numPr>
          <w:ilvl w:val="1"/>
          <w:numId w:val="41"/>
        </w:numPr>
      </w:pPr>
      <w:r>
        <w:t>dbałość o honor i tradycje szkoły;</w:t>
      </w:r>
    </w:p>
    <w:p w:rsidR="00A0056E" w:rsidRDefault="00D43BA2">
      <w:pPr>
        <w:numPr>
          <w:ilvl w:val="1"/>
          <w:numId w:val="41"/>
        </w:numPr>
      </w:pPr>
      <w:r>
        <w:t>dbałość o piękno mowy ojczystej;</w:t>
      </w:r>
    </w:p>
    <w:p w:rsidR="00A0056E" w:rsidRDefault="00D43BA2">
      <w:pPr>
        <w:numPr>
          <w:ilvl w:val="1"/>
          <w:numId w:val="41"/>
        </w:numPr>
      </w:pPr>
      <w:r>
        <w:t>dbałość o bezpieczeństwo i zdrowie własne oraz innych osób;</w:t>
      </w:r>
    </w:p>
    <w:p w:rsidR="00A0056E" w:rsidRDefault="00D43BA2">
      <w:pPr>
        <w:numPr>
          <w:ilvl w:val="1"/>
          <w:numId w:val="41"/>
        </w:numPr>
      </w:pPr>
      <w:r>
        <w:t>godne, kulturalne zachowanie się w szkole i poza nią;</w:t>
      </w:r>
    </w:p>
    <w:p w:rsidR="00A0056E" w:rsidRDefault="00D43BA2">
      <w:pPr>
        <w:numPr>
          <w:ilvl w:val="1"/>
          <w:numId w:val="41"/>
        </w:numPr>
      </w:pPr>
      <w:r>
        <w:t>okazywanie szacunku innym osobom.</w:t>
      </w:r>
    </w:p>
    <w:p w:rsidR="00A0056E" w:rsidRDefault="00D43BA2">
      <w:pPr>
        <w:numPr>
          <w:ilvl w:val="0"/>
          <w:numId w:val="41"/>
        </w:numPr>
        <w:tabs>
          <w:tab w:val="left" w:pos="840"/>
        </w:tabs>
      </w:pPr>
      <w:r>
        <w:t>Śródroczną i roczną ocenę klasyfikacyjną zachowania ustala się według następującej skali:</w:t>
      </w:r>
    </w:p>
    <w:p w:rsidR="00A0056E" w:rsidRDefault="00D43BA2">
      <w:pPr>
        <w:numPr>
          <w:ilvl w:val="1"/>
          <w:numId w:val="41"/>
        </w:numPr>
      </w:pPr>
      <w:r>
        <w:t>wzorowe;</w:t>
      </w:r>
    </w:p>
    <w:p w:rsidR="00A0056E" w:rsidRDefault="00D43BA2">
      <w:pPr>
        <w:numPr>
          <w:ilvl w:val="1"/>
          <w:numId w:val="41"/>
        </w:numPr>
      </w:pPr>
      <w:r>
        <w:t>bardzo dobre;</w:t>
      </w:r>
    </w:p>
    <w:p w:rsidR="00A0056E" w:rsidRDefault="00D43BA2">
      <w:pPr>
        <w:numPr>
          <w:ilvl w:val="1"/>
          <w:numId w:val="41"/>
        </w:numPr>
      </w:pPr>
      <w:r>
        <w:t>dobre;</w:t>
      </w:r>
    </w:p>
    <w:p w:rsidR="00A0056E" w:rsidRDefault="00D43BA2">
      <w:pPr>
        <w:numPr>
          <w:ilvl w:val="1"/>
          <w:numId w:val="41"/>
        </w:numPr>
      </w:pPr>
      <w:r>
        <w:lastRenderedPageBreak/>
        <w:t>poprawne;</w:t>
      </w:r>
    </w:p>
    <w:p w:rsidR="00A0056E" w:rsidRDefault="00D43BA2">
      <w:pPr>
        <w:numPr>
          <w:ilvl w:val="1"/>
          <w:numId w:val="41"/>
        </w:numPr>
      </w:pPr>
      <w:r>
        <w:t>nieodpowiednie;</w:t>
      </w:r>
    </w:p>
    <w:p w:rsidR="00A0056E" w:rsidRDefault="00D43BA2">
      <w:pPr>
        <w:numPr>
          <w:ilvl w:val="1"/>
          <w:numId w:val="41"/>
        </w:numPr>
      </w:pPr>
      <w:r>
        <w:t>naganne.</w:t>
      </w:r>
    </w:p>
    <w:p w:rsidR="00A0056E" w:rsidRDefault="00D43BA2">
      <w:pPr>
        <w:numPr>
          <w:ilvl w:val="0"/>
          <w:numId w:val="41"/>
        </w:numPr>
        <w:tabs>
          <w:tab w:val="left" w:pos="840"/>
        </w:tabs>
      </w:pPr>
      <w:r>
        <w:t>Ocena klasyfikacyjna zachowania nie ma wpływu na:</w:t>
      </w:r>
    </w:p>
    <w:p w:rsidR="00A0056E" w:rsidRDefault="00D43BA2">
      <w:pPr>
        <w:numPr>
          <w:ilvl w:val="1"/>
          <w:numId w:val="41"/>
        </w:numPr>
      </w:pPr>
      <w:r>
        <w:t>oceny klasyfikacyjne z zajęć edukacyjnych;</w:t>
      </w:r>
    </w:p>
    <w:p w:rsidR="00A0056E" w:rsidRDefault="00D43BA2">
      <w:pPr>
        <w:numPr>
          <w:ilvl w:val="1"/>
          <w:numId w:val="41"/>
        </w:numPr>
      </w:pPr>
      <w:r>
        <w:t>promocję do klasy programowo wyższej lub ukończenie szkoły, lub ukończenie.</w:t>
      </w:r>
    </w:p>
    <w:p w:rsidR="00A0056E" w:rsidRDefault="00D43BA2">
      <w:pPr>
        <w:numPr>
          <w:ilvl w:val="0"/>
          <w:numId w:val="41"/>
        </w:numPr>
      </w:pPr>
      <w:r>
        <w:t>Ocena zachowania ustalona jest przez wychowawcę po zasięgnięciu opinii nauczycieli, uczniów danej klasy oraz ocenianego ucznia. Wychowawca klasy na dwa tygodnie przed klasyfikacyjnym posiedzeniem rady pedagogicznej informuje pisemnie o przewidywanych ocenach zachowania wpisem do dziennika. Pozostali nauczyciele wnoszą swoje uwagi.</w:t>
      </w:r>
    </w:p>
    <w:p w:rsidR="00A0056E" w:rsidRDefault="00D43BA2">
      <w:pPr>
        <w:numPr>
          <w:ilvl w:val="0"/>
          <w:numId w:val="41"/>
        </w:numPr>
      </w:pPr>
      <w:r>
        <w:t>Wystawiając ocenę naganną wychowawca ma obowiązek skonsultować ją z pedagogiem szkolnym.</w:t>
      </w:r>
    </w:p>
    <w:p w:rsidR="00A0056E" w:rsidRDefault="00D43BA2">
      <w:pPr>
        <w:numPr>
          <w:ilvl w:val="0"/>
          <w:numId w:val="41"/>
        </w:numPr>
      </w:pPr>
      <w:r>
        <w:t>Na ocenę wzorową i bardzo dobrą uczeń powinien spełnić wszystkie stawiane mu wymagania wynikające z wewnątrzszkolnego systemu oceniania zachowania.</w:t>
      </w:r>
    </w:p>
    <w:p w:rsidR="00A0056E" w:rsidRDefault="00D43BA2">
      <w:pPr>
        <w:numPr>
          <w:ilvl w:val="0"/>
          <w:numId w:val="41"/>
        </w:numPr>
      </w:pPr>
      <w:r>
        <w:t>Na ocenę dobrą i poprawną uczeń powinien sprostać większości wymagań wynikających z tegoż systemu oceniania.</w:t>
      </w:r>
    </w:p>
    <w:p w:rsidR="00A0056E" w:rsidRDefault="00D43BA2">
      <w:pPr>
        <w:numPr>
          <w:ilvl w:val="0"/>
          <w:numId w:val="41"/>
        </w:numPr>
      </w:pPr>
      <w:r>
        <w:t>Wychowawca jest obowiązany przestrzegać terminów usprawiedliwiania nieobecności i spóźnień ucznia. Uczeń lub rodzic jest zobowiązany dostarczyć usprawiedliwienie w ciągu 3 dni po ustaniu przyczyny nieobecności. Po tym terminie nieobecność jest nieusprawiedliwiona.</w:t>
      </w:r>
    </w:p>
    <w:p w:rsidR="00A0056E" w:rsidRDefault="00D43BA2">
      <w:pPr>
        <w:numPr>
          <w:ilvl w:val="0"/>
          <w:numId w:val="41"/>
        </w:numPr>
        <w:sectPr w:rsidR="00A0056E">
          <w:headerReference w:type="default" r:id="rId9"/>
          <w:footerReference w:type="default" r:id="rId10"/>
          <w:pgSz w:w="11906" w:h="16838"/>
          <w:pgMar w:top="1417" w:right="1417" w:bottom="1648" w:left="1417" w:header="283" w:footer="0" w:gutter="0"/>
          <w:cols w:space="708"/>
          <w:formProt w:val="0"/>
          <w:docGrid w:linePitch="360" w:charSpace="-6145"/>
        </w:sectPr>
      </w:pPr>
      <w:r>
        <w:t>Kryteria oceny zachowania wg przyznawanych punktów</w:t>
      </w:r>
    </w:p>
    <w:tbl>
      <w:tblPr>
        <w:tblW w:w="13409" w:type="dxa"/>
        <w:jc w:val="center"/>
        <w:tblInd w:w="-96" w:type="dxa"/>
        <w:tblBorders>
          <w:top w:val="single" w:sz="8" w:space="0" w:color="000080"/>
          <w:left w:val="single" w:sz="8" w:space="0" w:color="000080"/>
          <w:bottom w:val="single" w:sz="4" w:space="0" w:color="000080"/>
          <w:insideH w:val="single" w:sz="4" w:space="0" w:color="000080"/>
        </w:tblBorders>
        <w:tblLayout w:type="fixed"/>
        <w:tblCellMar>
          <w:left w:w="3" w:type="dxa"/>
        </w:tblCellMar>
        <w:tblLook w:val="04A0"/>
      </w:tblPr>
      <w:tblGrid>
        <w:gridCol w:w="1899"/>
        <w:gridCol w:w="1942"/>
        <w:gridCol w:w="1904"/>
        <w:gridCol w:w="1904"/>
        <w:gridCol w:w="1905"/>
        <w:gridCol w:w="1904"/>
        <w:gridCol w:w="1951"/>
      </w:tblGrid>
      <w:tr w:rsidR="008B4F21" w:rsidTr="008B4F21">
        <w:trPr>
          <w:jc w:val="center"/>
        </w:trPr>
        <w:tc>
          <w:tcPr>
            <w:tcW w:w="1899" w:type="dxa"/>
            <w:tcBorders>
              <w:top w:val="single" w:sz="8" w:space="0" w:color="000080"/>
              <w:left w:val="single" w:sz="8" w:space="0" w:color="000080"/>
              <w:bottom w:val="single" w:sz="4" w:space="0" w:color="000080"/>
              <w:right w:val="single" w:sz="4" w:space="0" w:color="000080"/>
            </w:tcBorders>
            <w:shd w:val="clear" w:color="auto" w:fill="F2F2F2"/>
            <w:tcMar>
              <w:left w:w="3" w:type="dxa"/>
            </w:tcMar>
            <w:vAlign w:val="center"/>
          </w:tcPr>
          <w:p w:rsidR="008B4F21" w:rsidRPr="008B4F21" w:rsidRDefault="008B4F21" w:rsidP="008B4F21">
            <w:pPr>
              <w:ind w:left="432"/>
              <w:rPr>
                <w:sz w:val="20"/>
              </w:rPr>
            </w:pPr>
            <w:r w:rsidRPr="008B4F21">
              <w:rPr>
                <w:sz w:val="20"/>
              </w:rPr>
              <w:lastRenderedPageBreak/>
              <w:t>A1</w:t>
            </w:r>
            <w:r w:rsidR="00D7519D">
              <w:rPr>
                <w:sz w:val="20"/>
              </w:rPr>
              <w:t xml:space="preserve"> </w:t>
            </w:r>
            <w:r w:rsidRPr="008B4F21">
              <w:rPr>
                <w:sz w:val="20"/>
              </w:rPr>
              <w:t xml:space="preserve"> +5</w:t>
            </w:r>
          </w:p>
        </w:tc>
        <w:tc>
          <w:tcPr>
            <w:tcW w:w="1942"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A2</w:t>
            </w:r>
            <w:r w:rsidR="00D7519D">
              <w:rPr>
                <w:sz w:val="20"/>
              </w:rPr>
              <w:t xml:space="preserve"> </w:t>
            </w:r>
            <w:r w:rsidRPr="008B4F21">
              <w:rPr>
                <w:sz w:val="20"/>
              </w:rPr>
              <w:t xml:space="preserve"> +10</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A3</w:t>
            </w:r>
            <w:r w:rsidR="00D7519D">
              <w:rPr>
                <w:sz w:val="20"/>
              </w:rPr>
              <w:t xml:space="preserve"> </w:t>
            </w:r>
            <w:r w:rsidRPr="008B4F21">
              <w:rPr>
                <w:sz w:val="20"/>
              </w:rPr>
              <w:t xml:space="preserve"> +15</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A4</w:t>
            </w:r>
            <w:r w:rsidR="00D7519D">
              <w:rPr>
                <w:sz w:val="20"/>
              </w:rPr>
              <w:t xml:space="preserve"> </w:t>
            </w:r>
            <w:r w:rsidRPr="008B4F21">
              <w:rPr>
                <w:sz w:val="20"/>
              </w:rPr>
              <w:t xml:space="preserve"> +20</w:t>
            </w:r>
          </w:p>
        </w:tc>
        <w:tc>
          <w:tcPr>
            <w:tcW w:w="1905"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A5</w:t>
            </w:r>
            <w:r w:rsidR="00D7519D">
              <w:rPr>
                <w:sz w:val="20"/>
              </w:rPr>
              <w:t xml:space="preserve"> </w:t>
            </w:r>
            <w:r w:rsidRPr="008B4F21">
              <w:rPr>
                <w:sz w:val="20"/>
              </w:rPr>
              <w:t xml:space="preserve"> +25</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A6</w:t>
            </w:r>
            <w:r w:rsidR="00D7519D">
              <w:rPr>
                <w:sz w:val="20"/>
              </w:rPr>
              <w:t xml:space="preserve"> </w:t>
            </w:r>
            <w:r w:rsidRPr="008B4F21">
              <w:rPr>
                <w:sz w:val="20"/>
              </w:rPr>
              <w:t xml:space="preserve"> +30</w:t>
            </w:r>
          </w:p>
        </w:tc>
        <w:tc>
          <w:tcPr>
            <w:tcW w:w="1951" w:type="dxa"/>
            <w:tcBorders>
              <w:top w:val="single" w:sz="8" w:space="0" w:color="000080"/>
              <w:left w:val="single" w:sz="4" w:space="0" w:color="000080"/>
              <w:bottom w:val="single" w:sz="4" w:space="0" w:color="000080"/>
              <w:right w:val="single" w:sz="8" w:space="0" w:color="000080"/>
            </w:tcBorders>
            <w:shd w:val="clear" w:color="auto" w:fill="F2F2F2"/>
            <w:vAlign w:val="center"/>
          </w:tcPr>
          <w:p w:rsidR="008B4F21" w:rsidRPr="008B4F21" w:rsidRDefault="008B4F21" w:rsidP="008B4F21">
            <w:pPr>
              <w:ind w:left="432"/>
              <w:rPr>
                <w:sz w:val="20"/>
              </w:rPr>
            </w:pPr>
            <w:r w:rsidRPr="008B4F21">
              <w:rPr>
                <w:sz w:val="20"/>
              </w:rPr>
              <w:t>A7</w:t>
            </w:r>
            <w:r w:rsidR="00D7519D">
              <w:rPr>
                <w:sz w:val="20"/>
              </w:rPr>
              <w:t xml:space="preserve"> </w:t>
            </w:r>
            <w:r w:rsidRPr="008B4F21">
              <w:rPr>
                <w:sz w:val="20"/>
              </w:rPr>
              <w:t xml:space="preserve"> +40</w:t>
            </w:r>
          </w:p>
        </w:tc>
      </w:tr>
      <w:tr w:rsidR="008B4F21" w:rsidTr="008B4F21">
        <w:trPr>
          <w:jc w:val="center"/>
        </w:trPr>
        <w:tc>
          <w:tcPr>
            <w:tcW w:w="1899" w:type="dxa"/>
            <w:tcBorders>
              <w:top w:val="single" w:sz="8" w:space="0" w:color="000080"/>
              <w:left w:val="single" w:sz="8" w:space="0" w:color="000080"/>
              <w:bottom w:val="single" w:sz="4" w:space="0" w:color="000080"/>
              <w:right w:val="single" w:sz="4" w:space="0" w:color="000080"/>
            </w:tcBorders>
            <w:shd w:val="clear" w:color="auto" w:fill="F2F2F2"/>
            <w:tcMar>
              <w:left w:w="3" w:type="dxa"/>
            </w:tcMar>
            <w:vAlign w:val="center"/>
          </w:tcPr>
          <w:p w:rsidR="008B4F21" w:rsidRPr="008B4F21" w:rsidRDefault="008B4F21" w:rsidP="00C25484">
            <w:pPr>
              <w:pStyle w:val="Akapitzlist"/>
              <w:numPr>
                <w:ilvl w:val="0"/>
                <w:numId w:val="51"/>
              </w:numPr>
              <w:spacing w:after="240"/>
              <w:ind w:left="57" w:firstLine="0"/>
              <w:contextualSpacing w:val="0"/>
              <w:rPr>
                <w:color w:val="00000A"/>
                <w:sz w:val="20"/>
              </w:rPr>
            </w:pPr>
            <w:r w:rsidRPr="008B4F21">
              <w:rPr>
                <w:color w:val="00000A"/>
                <w:sz w:val="20"/>
              </w:rPr>
              <w:t>pomoc w przygotowaniu uroczystości i imprez szkolnych oraz inne czynności techniczne (każdorazowo)</w:t>
            </w:r>
          </w:p>
          <w:p w:rsidR="008B4F21" w:rsidRPr="008B4F21" w:rsidRDefault="008B4F21" w:rsidP="00C25484">
            <w:pPr>
              <w:pStyle w:val="Akapitzlist"/>
              <w:numPr>
                <w:ilvl w:val="0"/>
                <w:numId w:val="51"/>
              </w:numPr>
              <w:spacing w:after="240"/>
              <w:ind w:left="57" w:firstLine="0"/>
              <w:contextualSpacing w:val="0"/>
              <w:rPr>
                <w:color w:val="00000A"/>
                <w:sz w:val="20"/>
              </w:rPr>
            </w:pPr>
            <w:r w:rsidRPr="008B4F21">
              <w:rPr>
                <w:color w:val="00000A"/>
                <w:sz w:val="20"/>
              </w:rPr>
              <w:t>sumienne i efektywne wypełnianie obowiązków dyżurnego (każdorazowo)</w:t>
            </w:r>
          </w:p>
          <w:p w:rsidR="008B4F21" w:rsidRPr="008B4F21" w:rsidRDefault="008B4F21" w:rsidP="00C25484">
            <w:pPr>
              <w:pStyle w:val="Akapitzlist"/>
              <w:numPr>
                <w:ilvl w:val="0"/>
                <w:numId w:val="51"/>
              </w:numPr>
              <w:spacing w:after="240"/>
              <w:ind w:left="0" w:firstLine="0"/>
              <w:contextualSpacing w:val="0"/>
              <w:rPr>
                <w:color w:val="00000A"/>
                <w:sz w:val="20"/>
              </w:rPr>
            </w:pPr>
            <w:r w:rsidRPr="008B4F21">
              <w:rPr>
                <w:color w:val="00000A"/>
                <w:sz w:val="20"/>
              </w:rPr>
              <w:t>strój galowy podczas uroczystości szkolnych (Dzień Edukacji Narodowej, Dzień Patrona Szkoły itp.) (każdorazowo)</w:t>
            </w:r>
          </w:p>
          <w:p w:rsidR="008B4F21" w:rsidRPr="008B4F21" w:rsidRDefault="008B4F21" w:rsidP="008B4F21">
            <w:pPr>
              <w:ind w:left="432"/>
              <w:rPr>
                <w:sz w:val="20"/>
              </w:rPr>
            </w:pPr>
          </w:p>
          <w:p w:rsidR="008B4F21" w:rsidRPr="008B4F21" w:rsidRDefault="008B4F21" w:rsidP="008B4F21">
            <w:pPr>
              <w:ind w:left="432"/>
              <w:rPr>
                <w:sz w:val="20"/>
              </w:rPr>
            </w:pPr>
          </w:p>
          <w:p w:rsidR="008B4F21" w:rsidRPr="008B4F21" w:rsidRDefault="008B4F21" w:rsidP="008B4F21">
            <w:pPr>
              <w:ind w:left="432"/>
              <w:rPr>
                <w:sz w:val="20"/>
              </w:rPr>
            </w:pPr>
          </w:p>
          <w:p w:rsidR="008B4F21" w:rsidRPr="008B4F21" w:rsidRDefault="008B4F21" w:rsidP="008B4F21">
            <w:pPr>
              <w:ind w:left="432"/>
              <w:rPr>
                <w:sz w:val="20"/>
              </w:rPr>
            </w:pPr>
          </w:p>
        </w:tc>
        <w:tc>
          <w:tcPr>
            <w:tcW w:w="1942"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punktualne i systematyczne uczęszczanie na zajęcia lekcyjne (jednorazowo)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najwyższe czytelnictwo w klasie (jednorazowo)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udział w zawodach sportowych indywidualnie lub w zespołach (zawody szkolne) (każdorazowo)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udział w konkursach przedmiotowych lub olimpiadzie (etap szkolny) (każdorazowo)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tworzenie gazetek szkolnych (jednorazowo)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 xml:space="preserve">punkty do dyspozycji dyrektora szkoły, pedagoga i wychowawcy </w:t>
            </w:r>
            <w:r w:rsidRPr="008B4F21">
              <w:rPr>
                <w:color w:val="00000A"/>
                <w:sz w:val="20"/>
              </w:rPr>
              <w:lastRenderedPageBreak/>
              <w:t>(jednorazowo)</w:t>
            </w:r>
          </w:p>
          <w:p w:rsidR="008B4F21" w:rsidRPr="008B4F21" w:rsidRDefault="008B4F21" w:rsidP="00C25484">
            <w:pPr>
              <w:pStyle w:val="Akapitzlist"/>
              <w:numPr>
                <w:ilvl w:val="0"/>
                <w:numId w:val="52"/>
              </w:numPr>
              <w:spacing w:after="240"/>
              <w:ind w:left="0" w:firstLine="0"/>
              <w:contextualSpacing w:val="0"/>
              <w:rPr>
                <w:color w:val="00000A"/>
                <w:sz w:val="20"/>
              </w:rPr>
            </w:pPr>
            <w:r w:rsidRPr="008B4F21">
              <w:rPr>
                <w:color w:val="00000A"/>
                <w:sz w:val="20"/>
              </w:rPr>
              <w:t>akcje wolontariatu</w:t>
            </w:r>
            <w:r w:rsidR="00D7519D">
              <w:rPr>
                <w:color w:val="00000A"/>
                <w:sz w:val="20"/>
              </w:rPr>
              <w:t xml:space="preserve"> </w:t>
            </w:r>
            <w:r w:rsidRPr="008B4F21">
              <w:rPr>
                <w:color w:val="00000A"/>
                <w:sz w:val="20"/>
              </w:rPr>
              <w:t>(każdorazowo)</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lastRenderedPageBreak/>
              <w:t>efektywne pełnienie funkcji w samorządzie klasowym lub praca na rzecz klasy (jednorazowo)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t>udział w zawodach sportowych indywidualnie lub w zespołach (zawody powiatowe) (każdorazowo)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t>czynny udział w imprezach i uroczystościach szkolnych (każdorazowo)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t>reprezentowanie szkoły na zewnątrz (np. Młodzieżowa Rada Miasta) (każdorazowo)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t>pomoc koleżankom i kolegom w nauce (jednorazowo)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lastRenderedPageBreak/>
              <w:t>pomoc koleżeńska innego typu (np. pomoc niepełnosprawnym) (jednorazowo)</w:t>
            </w:r>
          </w:p>
          <w:p w:rsidR="008B4F21" w:rsidRPr="008B4F21" w:rsidRDefault="008B4F21" w:rsidP="00C25484">
            <w:pPr>
              <w:pStyle w:val="Akapitzlist"/>
              <w:numPr>
                <w:ilvl w:val="0"/>
                <w:numId w:val="53"/>
              </w:numPr>
              <w:spacing w:after="240"/>
              <w:ind w:left="0" w:firstLine="0"/>
              <w:contextualSpacing w:val="0"/>
              <w:rPr>
                <w:color w:val="00000A"/>
                <w:sz w:val="20"/>
              </w:rPr>
            </w:pPr>
            <w:r w:rsidRPr="008B4F21">
              <w:rPr>
                <w:color w:val="00000A"/>
                <w:sz w:val="20"/>
              </w:rPr>
              <w:t>aktywny udział w zajęciach pozalekcyjnych (jednorazowo)</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4"/>
              </w:numPr>
              <w:spacing w:after="240"/>
              <w:ind w:left="0" w:firstLine="0"/>
              <w:contextualSpacing w:val="0"/>
              <w:rPr>
                <w:color w:val="00000A"/>
                <w:sz w:val="20"/>
              </w:rPr>
            </w:pPr>
            <w:r w:rsidRPr="008B4F21">
              <w:rPr>
                <w:color w:val="00000A"/>
                <w:sz w:val="20"/>
              </w:rPr>
              <w:lastRenderedPageBreak/>
              <w:t>frekwencja 1-10 godzin nieobecnych usprawiedliwionych w semestrze (jednorazowo)</w:t>
            </w:r>
          </w:p>
          <w:p w:rsidR="008B4F21" w:rsidRPr="008B4F21" w:rsidRDefault="008B4F21" w:rsidP="00C25484">
            <w:pPr>
              <w:pStyle w:val="Akapitzlist"/>
              <w:numPr>
                <w:ilvl w:val="0"/>
                <w:numId w:val="54"/>
              </w:numPr>
              <w:spacing w:after="240"/>
              <w:ind w:left="0" w:firstLine="0"/>
              <w:contextualSpacing w:val="0"/>
              <w:rPr>
                <w:color w:val="00000A"/>
                <w:sz w:val="20"/>
              </w:rPr>
            </w:pPr>
            <w:r w:rsidRPr="008B4F21">
              <w:rPr>
                <w:color w:val="00000A"/>
                <w:sz w:val="20"/>
              </w:rPr>
              <w:t xml:space="preserve">udział w zawodach sportowych indywidualnie lub w zespołach (zawody </w:t>
            </w:r>
            <w:proofErr w:type="spellStart"/>
            <w:r w:rsidRPr="008B4F21">
              <w:rPr>
                <w:color w:val="00000A"/>
                <w:sz w:val="20"/>
              </w:rPr>
              <w:t>międzypowiatowe</w:t>
            </w:r>
            <w:proofErr w:type="spellEnd"/>
            <w:r w:rsidRPr="008B4F21">
              <w:rPr>
                <w:color w:val="00000A"/>
                <w:sz w:val="20"/>
              </w:rPr>
              <w:t xml:space="preserve"> i wyżej) </w:t>
            </w:r>
          </w:p>
          <w:p w:rsidR="008B4F21" w:rsidRPr="008B4F21" w:rsidRDefault="008B4F21" w:rsidP="008B4F21">
            <w:pPr>
              <w:ind w:left="432"/>
              <w:rPr>
                <w:sz w:val="20"/>
              </w:rPr>
            </w:pPr>
            <w:r w:rsidRPr="008B4F21">
              <w:rPr>
                <w:sz w:val="20"/>
              </w:rPr>
              <w:t>(każdorazowo)</w:t>
            </w:r>
          </w:p>
          <w:p w:rsidR="008B4F21" w:rsidRPr="008B4F21" w:rsidRDefault="008B4F21" w:rsidP="00C25484">
            <w:pPr>
              <w:pStyle w:val="Akapitzlist"/>
              <w:numPr>
                <w:ilvl w:val="0"/>
                <w:numId w:val="54"/>
              </w:numPr>
              <w:spacing w:after="240"/>
              <w:ind w:left="0" w:firstLine="0"/>
              <w:contextualSpacing w:val="0"/>
              <w:rPr>
                <w:color w:val="00000A"/>
                <w:sz w:val="20"/>
              </w:rPr>
            </w:pPr>
            <w:r w:rsidRPr="008B4F21">
              <w:rPr>
                <w:color w:val="00000A"/>
                <w:sz w:val="20"/>
              </w:rPr>
              <w:t>udział w konkursach przedmiotowych lub olimpiadzie (etap rejonowy) (każdorazowo)</w:t>
            </w:r>
          </w:p>
          <w:p w:rsidR="008B4F21" w:rsidRPr="008B4F21" w:rsidRDefault="008B4F21" w:rsidP="00C25484">
            <w:pPr>
              <w:pStyle w:val="Akapitzlist"/>
              <w:numPr>
                <w:ilvl w:val="0"/>
                <w:numId w:val="54"/>
              </w:numPr>
              <w:spacing w:after="240"/>
              <w:ind w:left="0" w:firstLine="0"/>
              <w:contextualSpacing w:val="0"/>
              <w:rPr>
                <w:color w:val="00000A"/>
                <w:sz w:val="20"/>
              </w:rPr>
            </w:pPr>
            <w:r w:rsidRPr="008B4F21">
              <w:rPr>
                <w:color w:val="00000A"/>
                <w:sz w:val="20"/>
              </w:rPr>
              <w:t>honorowy dawca krwi (jednorazowo)</w:t>
            </w:r>
          </w:p>
        </w:tc>
        <w:tc>
          <w:tcPr>
            <w:tcW w:w="1905"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5"/>
              </w:numPr>
              <w:spacing w:after="240"/>
              <w:ind w:left="0" w:firstLine="0"/>
              <w:contextualSpacing w:val="0"/>
              <w:rPr>
                <w:color w:val="00000A"/>
                <w:sz w:val="20"/>
              </w:rPr>
            </w:pPr>
            <w:r w:rsidRPr="008B4F21">
              <w:rPr>
                <w:color w:val="00000A"/>
                <w:sz w:val="20"/>
              </w:rPr>
              <w:t>efektywne pełnienie funkcji w samorządzie szkolnym (jednorazowo)</w:t>
            </w:r>
          </w:p>
          <w:p w:rsidR="008B4F21" w:rsidRPr="008B4F21" w:rsidRDefault="008B4F21" w:rsidP="00C25484">
            <w:pPr>
              <w:pStyle w:val="Akapitzlist"/>
              <w:numPr>
                <w:ilvl w:val="0"/>
                <w:numId w:val="55"/>
              </w:numPr>
              <w:spacing w:after="240"/>
              <w:ind w:left="0" w:firstLine="0"/>
              <w:contextualSpacing w:val="0"/>
              <w:rPr>
                <w:color w:val="00000A"/>
                <w:sz w:val="20"/>
              </w:rPr>
            </w:pPr>
            <w:r w:rsidRPr="008B4F21">
              <w:rPr>
                <w:color w:val="00000A"/>
                <w:sz w:val="20"/>
              </w:rPr>
              <w:t>promocja szkoły na zewnątrz (spotkania z rodzicami i uczniami 3 klasy gimnazjum)</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6"/>
              </w:numPr>
              <w:spacing w:after="240"/>
              <w:ind w:left="0" w:firstLine="0"/>
              <w:contextualSpacing w:val="0"/>
              <w:rPr>
                <w:color w:val="00000A"/>
                <w:sz w:val="20"/>
              </w:rPr>
            </w:pPr>
            <w:r w:rsidRPr="008B4F21">
              <w:rPr>
                <w:color w:val="00000A"/>
                <w:sz w:val="20"/>
              </w:rPr>
              <w:t xml:space="preserve">frekwencja 100% (jednorazowo) </w:t>
            </w:r>
          </w:p>
          <w:p w:rsidR="008B4F21" w:rsidRPr="008B4F21" w:rsidRDefault="008B4F21" w:rsidP="00C25484">
            <w:pPr>
              <w:pStyle w:val="Akapitzlist"/>
              <w:numPr>
                <w:ilvl w:val="0"/>
                <w:numId w:val="56"/>
              </w:numPr>
              <w:spacing w:after="240"/>
              <w:ind w:left="0" w:firstLine="0"/>
              <w:contextualSpacing w:val="0"/>
              <w:rPr>
                <w:color w:val="00000A"/>
                <w:sz w:val="20"/>
              </w:rPr>
            </w:pPr>
            <w:r w:rsidRPr="008B4F21">
              <w:rPr>
                <w:color w:val="00000A"/>
                <w:sz w:val="20"/>
              </w:rPr>
              <w:t>udział w konkursach przedmiotowych lub olimpiadzie (etap wojewódzki) (każdorazowo)</w:t>
            </w:r>
          </w:p>
          <w:p w:rsidR="008B4F21" w:rsidRPr="008B4F21" w:rsidRDefault="008B4F21" w:rsidP="00C25484">
            <w:pPr>
              <w:pStyle w:val="Akapitzlist"/>
              <w:numPr>
                <w:ilvl w:val="0"/>
                <w:numId w:val="56"/>
              </w:numPr>
              <w:spacing w:after="240"/>
              <w:ind w:left="0" w:firstLine="0"/>
              <w:contextualSpacing w:val="0"/>
              <w:rPr>
                <w:color w:val="00000A"/>
                <w:sz w:val="20"/>
              </w:rPr>
            </w:pPr>
            <w:r w:rsidRPr="008B4F21">
              <w:rPr>
                <w:color w:val="00000A"/>
                <w:sz w:val="20"/>
              </w:rPr>
              <w:t>członek pocztu sztandarowego (jednorazowo)</w:t>
            </w:r>
          </w:p>
          <w:p w:rsidR="008B4F21" w:rsidRPr="008B4F21" w:rsidRDefault="008B4F21" w:rsidP="00C25484">
            <w:pPr>
              <w:pStyle w:val="Akapitzlist"/>
              <w:numPr>
                <w:ilvl w:val="0"/>
                <w:numId w:val="56"/>
              </w:numPr>
              <w:spacing w:after="240"/>
              <w:ind w:left="0" w:firstLine="0"/>
              <w:contextualSpacing w:val="0"/>
              <w:rPr>
                <w:color w:val="00000A"/>
                <w:sz w:val="20"/>
              </w:rPr>
            </w:pPr>
            <w:r w:rsidRPr="008B4F21">
              <w:rPr>
                <w:color w:val="00000A"/>
                <w:sz w:val="20"/>
              </w:rPr>
              <w:t xml:space="preserve"> wolontariat pozaszkolny (jednorazowo)</w:t>
            </w:r>
          </w:p>
          <w:p w:rsidR="008B4F21" w:rsidRPr="008B4F21" w:rsidRDefault="008B4F21" w:rsidP="00C25484">
            <w:pPr>
              <w:pStyle w:val="Akapitzlist"/>
              <w:numPr>
                <w:ilvl w:val="0"/>
                <w:numId w:val="56"/>
              </w:numPr>
              <w:spacing w:after="240"/>
              <w:ind w:left="0" w:firstLine="0"/>
              <w:contextualSpacing w:val="0"/>
              <w:rPr>
                <w:color w:val="00000A"/>
                <w:sz w:val="20"/>
              </w:rPr>
            </w:pPr>
            <w:r w:rsidRPr="008B4F21">
              <w:rPr>
                <w:color w:val="00000A"/>
                <w:sz w:val="20"/>
              </w:rPr>
              <w:t>uczeń wyróżnia się wysoką kulturą osobistą w szkole i poza nią (jednorazowo)</w:t>
            </w:r>
          </w:p>
        </w:tc>
        <w:tc>
          <w:tcPr>
            <w:tcW w:w="1951" w:type="dxa"/>
            <w:tcBorders>
              <w:top w:val="single" w:sz="8" w:space="0" w:color="000080"/>
              <w:left w:val="single" w:sz="4" w:space="0" w:color="000080"/>
              <w:bottom w:val="single" w:sz="4" w:space="0" w:color="000080"/>
              <w:right w:val="single" w:sz="8" w:space="0" w:color="000080"/>
            </w:tcBorders>
            <w:shd w:val="clear" w:color="auto" w:fill="F2F2F2"/>
            <w:vAlign w:val="center"/>
          </w:tcPr>
          <w:p w:rsidR="008B4F21" w:rsidRPr="008B4F21" w:rsidRDefault="008B4F21" w:rsidP="00C25484">
            <w:pPr>
              <w:pStyle w:val="Akapitzlist"/>
              <w:numPr>
                <w:ilvl w:val="0"/>
                <w:numId w:val="57"/>
              </w:numPr>
              <w:spacing w:line="276" w:lineRule="auto"/>
              <w:ind w:left="0" w:firstLine="0"/>
              <w:rPr>
                <w:color w:val="00000A"/>
                <w:sz w:val="20"/>
              </w:rPr>
            </w:pPr>
            <w:r w:rsidRPr="008B4F21">
              <w:rPr>
                <w:color w:val="00000A"/>
                <w:sz w:val="20"/>
              </w:rPr>
              <w:t>udział w konkursie przedmiotowym lub olimpiadzie (finał) (każdorazowo)</w:t>
            </w:r>
          </w:p>
        </w:tc>
      </w:tr>
      <w:tr w:rsidR="008B4F21" w:rsidTr="008B4F21">
        <w:trPr>
          <w:jc w:val="center"/>
        </w:trPr>
        <w:tc>
          <w:tcPr>
            <w:tcW w:w="1899" w:type="dxa"/>
            <w:tcBorders>
              <w:top w:val="single" w:sz="8" w:space="0" w:color="000080"/>
              <w:left w:val="single" w:sz="8" w:space="0" w:color="000080"/>
              <w:bottom w:val="single" w:sz="4" w:space="0" w:color="000080"/>
              <w:right w:val="single" w:sz="4" w:space="0" w:color="000080"/>
            </w:tcBorders>
            <w:shd w:val="clear" w:color="auto" w:fill="F2F2F2"/>
            <w:tcMar>
              <w:left w:w="3" w:type="dxa"/>
            </w:tcMar>
            <w:vAlign w:val="center"/>
          </w:tcPr>
          <w:p w:rsidR="008B4F21" w:rsidRPr="008B4F21" w:rsidRDefault="008B4F21" w:rsidP="008B4F21">
            <w:pPr>
              <w:ind w:left="432"/>
              <w:rPr>
                <w:sz w:val="20"/>
              </w:rPr>
            </w:pPr>
            <w:r w:rsidRPr="008B4F21">
              <w:rPr>
                <w:sz w:val="20"/>
              </w:rPr>
              <w:lastRenderedPageBreak/>
              <w:t>B1</w:t>
            </w:r>
            <w:r w:rsidR="00D7519D">
              <w:rPr>
                <w:sz w:val="20"/>
              </w:rPr>
              <w:t xml:space="preserve"> </w:t>
            </w:r>
            <w:r w:rsidRPr="008B4F21">
              <w:rPr>
                <w:sz w:val="20"/>
              </w:rPr>
              <w:t xml:space="preserve"> -1</w:t>
            </w:r>
          </w:p>
        </w:tc>
        <w:tc>
          <w:tcPr>
            <w:tcW w:w="1942"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B2</w:t>
            </w:r>
            <w:r w:rsidR="00D7519D">
              <w:rPr>
                <w:sz w:val="20"/>
              </w:rPr>
              <w:t xml:space="preserve"> </w:t>
            </w:r>
            <w:r w:rsidRPr="008B4F21">
              <w:rPr>
                <w:sz w:val="20"/>
              </w:rPr>
              <w:t xml:space="preserve"> -2</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B3</w:t>
            </w:r>
            <w:r w:rsidR="00D7519D">
              <w:rPr>
                <w:sz w:val="20"/>
              </w:rPr>
              <w:t xml:space="preserve"> </w:t>
            </w:r>
            <w:r w:rsidRPr="008B4F21">
              <w:rPr>
                <w:sz w:val="20"/>
              </w:rPr>
              <w:t xml:space="preserve"> -5</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B4</w:t>
            </w:r>
            <w:r w:rsidR="00D7519D">
              <w:rPr>
                <w:sz w:val="20"/>
              </w:rPr>
              <w:t xml:space="preserve"> </w:t>
            </w:r>
            <w:r w:rsidRPr="008B4F21">
              <w:rPr>
                <w:sz w:val="20"/>
              </w:rPr>
              <w:t xml:space="preserve"> -10</w:t>
            </w:r>
          </w:p>
        </w:tc>
        <w:tc>
          <w:tcPr>
            <w:tcW w:w="1905"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B5</w:t>
            </w:r>
            <w:r w:rsidR="00D7519D">
              <w:rPr>
                <w:sz w:val="20"/>
              </w:rPr>
              <w:t xml:space="preserve"> </w:t>
            </w:r>
            <w:r w:rsidRPr="008B4F21">
              <w:rPr>
                <w:sz w:val="20"/>
              </w:rPr>
              <w:t xml:space="preserve"> -20</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8B4F21">
            <w:pPr>
              <w:ind w:left="432"/>
              <w:rPr>
                <w:sz w:val="20"/>
              </w:rPr>
            </w:pPr>
            <w:r w:rsidRPr="008B4F21">
              <w:rPr>
                <w:sz w:val="20"/>
              </w:rPr>
              <w:t>B6</w:t>
            </w:r>
            <w:r w:rsidR="00D7519D">
              <w:rPr>
                <w:sz w:val="20"/>
              </w:rPr>
              <w:t xml:space="preserve"> </w:t>
            </w:r>
            <w:r w:rsidRPr="008B4F21">
              <w:rPr>
                <w:sz w:val="20"/>
              </w:rPr>
              <w:t xml:space="preserve"> -50</w:t>
            </w:r>
          </w:p>
        </w:tc>
        <w:tc>
          <w:tcPr>
            <w:tcW w:w="1951" w:type="dxa"/>
            <w:tcBorders>
              <w:top w:val="single" w:sz="8" w:space="0" w:color="000080"/>
              <w:left w:val="single" w:sz="4" w:space="0" w:color="000080"/>
              <w:bottom w:val="single" w:sz="4" w:space="0" w:color="000080"/>
              <w:right w:val="single" w:sz="8" w:space="0" w:color="000080"/>
            </w:tcBorders>
            <w:shd w:val="clear" w:color="auto" w:fill="F2F2F2"/>
            <w:vAlign w:val="center"/>
          </w:tcPr>
          <w:p w:rsidR="008B4F21" w:rsidRPr="008B4F21" w:rsidRDefault="008B4F21" w:rsidP="008B4F21">
            <w:pPr>
              <w:ind w:left="432"/>
              <w:rPr>
                <w:sz w:val="20"/>
              </w:rPr>
            </w:pPr>
            <w:r w:rsidRPr="008B4F21">
              <w:rPr>
                <w:sz w:val="20"/>
              </w:rPr>
              <w:t>B7</w:t>
            </w:r>
            <w:r w:rsidR="00D7519D">
              <w:rPr>
                <w:sz w:val="20"/>
              </w:rPr>
              <w:t xml:space="preserve"> </w:t>
            </w:r>
            <w:r w:rsidRPr="008B4F21">
              <w:rPr>
                <w:sz w:val="20"/>
              </w:rPr>
              <w:t xml:space="preserve"> -100</w:t>
            </w:r>
          </w:p>
        </w:tc>
      </w:tr>
      <w:tr w:rsidR="008B4F21" w:rsidTr="008B4F21">
        <w:trPr>
          <w:jc w:val="center"/>
        </w:trPr>
        <w:tc>
          <w:tcPr>
            <w:tcW w:w="1899" w:type="dxa"/>
            <w:tcBorders>
              <w:top w:val="single" w:sz="8" w:space="0" w:color="000080"/>
              <w:left w:val="single" w:sz="8" w:space="0" w:color="000080"/>
              <w:bottom w:val="single" w:sz="4" w:space="0" w:color="000080"/>
              <w:right w:val="single" w:sz="4" w:space="0" w:color="000080"/>
            </w:tcBorders>
            <w:shd w:val="clear" w:color="auto" w:fill="F2F2F2"/>
            <w:tcMar>
              <w:left w:w="3" w:type="dxa"/>
            </w:tcMar>
            <w:vAlign w:val="center"/>
          </w:tcPr>
          <w:p w:rsidR="008B4F21" w:rsidRPr="008B4F21" w:rsidRDefault="008B4F21" w:rsidP="00C25484">
            <w:pPr>
              <w:pStyle w:val="Akapitzlist"/>
              <w:numPr>
                <w:ilvl w:val="0"/>
                <w:numId w:val="58"/>
              </w:numPr>
              <w:spacing w:line="276" w:lineRule="auto"/>
              <w:ind w:left="0" w:firstLine="0"/>
              <w:rPr>
                <w:color w:val="00000A"/>
                <w:sz w:val="20"/>
              </w:rPr>
            </w:pPr>
            <w:r w:rsidRPr="008B4F21">
              <w:rPr>
                <w:color w:val="00000A"/>
                <w:sz w:val="20"/>
              </w:rPr>
              <w:t>spóźnianie się na lekcje (za każde spóźnienie)</w:t>
            </w:r>
          </w:p>
        </w:tc>
        <w:tc>
          <w:tcPr>
            <w:tcW w:w="1942"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59"/>
              </w:numPr>
              <w:spacing w:after="240"/>
              <w:ind w:left="0" w:firstLine="0"/>
              <w:contextualSpacing w:val="0"/>
              <w:rPr>
                <w:color w:val="00000A"/>
                <w:sz w:val="20"/>
              </w:rPr>
            </w:pPr>
            <w:r w:rsidRPr="008B4F21">
              <w:rPr>
                <w:color w:val="00000A"/>
                <w:sz w:val="20"/>
              </w:rPr>
              <w:t>opuszczanie zajęć lekcyjnych bez usprawiedliwienia (za każdą godzinę)</w:t>
            </w:r>
          </w:p>
          <w:p w:rsidR="008B4F21" w:rsidRPr="008B4F21" w:rsidRDefault="008B4F21" w:rsidP="00C25484">
            <w:pPr>
              <w:pStyle w:val="Akapitzlist"/>
              <w:numPr>
                <w:ilvl w:val="0"/>
                <w:numId w:val="59"/>
              </w:numPr>
              <w:spacing w:after="240"/>
              <w:ind w:left="0" w:firstLine="0"/>
              <w:contextualSpacing w:val="0"/>
              <w:rPr>
                <w:color w:val="00000A"/>
                <w:sz w:val="20"/>
              </w:rPr>
            </w:pPr>
            <w:r w:rsidRPr="008B4F21">
              <w:rPr>
                <w:color w:val="00000A"/>
                <w:sz w:val="20"/>
              </w:rPr>
              <w:t xml:space="preserve">brak obuwia na zmianę (każdorazowo) </w:t>
            </w:r>
          </w:p>
          <w:p w:rsidR="008B4F21" w:rsidRPr="008B4F21" w:rsidRDefault="008B4F21" w:rsidP="00C25484">
            <w:pPr>
              <w:pStyle w:val="Akapitzlist"/>
              <w:numPr>
                <w:ilvl w:val="0"/>
                <w:numId w:val="59"/>
              </w:numPr>
              <w:spacing w:after="240"/>
              <w:ind w:left="0" w:firstLine="0"/>
              <w:contextualSpacing w:val="0"/>
              <w:rPr>
                <w:color w:val="00000A"/>
                <w:sz w:val="20"/>
              </w:rPr>
            </w:pPr>
            <w:r w:rsidRPr="008B4F21">
              <w:rPr>
                <w:color w:val="00000A"/>
                <w:sz w:val="20"/>
              </w:rPr>
              <w:t>nieterminowe zwracanie książek do biblioteki (jednorazowo)</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60"/>
              </w:numPr>
              <w:spacing w:after="240"/>
              <w:ind w:left="0" w:firstLine="0"/>
              <w:contextualSpacing w:val="0"/>
              <w:rPr>
                <w:color w:val="00000A"/>
                <w:sz w:val="20"/>
              </w:rPr>
            </w:pPr>
            <w:r w:rsidRPr="008B4F21">
              <w:rPr>
                <w:color w:val="00000A"/>
                <w:sz w:val="20"/>
              </w:rPr>
              <w:t>przeszkadzanie na lekcjach (komentarze do wypowiedzi nauczyciela, rozmowy, używanie telefonu komórkowego) (każdorazowo)</w:t>
            </w:r>
          </w:p>
          <w:p w:rsidR="008B4F21" w:rsidRPr="008B4F21" w:rsidRDefault="008B4F21" w:rsidP="00C25484">
            <w:pPr>
              <w:pStyle w:val="Akapitzlist"/>
              <w:numPr>
                <w:ilvl w:val="0"/>
                <w:numId w:val="60"/>
              </w:numPr>
              <w:spacing w:after="240"/>
              <w:ind w:left="0" w:firstLine="0"/>
              <w:contextualSpacing w:val="0"/>
              <w:rPr>
                <w:color w:val="00000A"/>
                <w:sz w:val="20"/>
              </w:rPr>
            </w:pPr>
            <w:r w:rsidRPr="008B4F21">
              <w:rPr>
                <w:color w:val="00000A"/>
                <w:sz w:val="20"/>
              </w:rPr>
              <w:t>niewypełnienie obowiązków dyżurnego (każdorazowo)</w:t>
            </w:r>
          </w:p>
          <w:p w:rsidR="008B4F21" w:rsidRPr="008B4F21" w:rsidRDefault="008B4F21" w:rsidP="00C25484">
            <w:pPr>
              <w:pStyle w:val="Akapitzlist"/>
              <w:numPr>
                <w:ilvl w:val="0"/>
                <w:numId w:val="60"/>
              </w:numPr>
              <w:spacing w:after="240"/>
              <w:ind w:left="0" w:firstLine="0"/>
              <w:contextualSpacing w:val="0"/>
              <w:rPr>
                <w:color w:val="00000A"/>
                <w:sz w:val="20"/>
              </w:rPr>
            </w:pPr>
            <w:r w:rsidRPr="008B4F21">
              <w:rPr>
                <w:color w:val="00000A"/>
                <w:sz w:val="20"/>
              </w:rPr>
              <w:t xml:space="preserve"> zaśmiecanie otoczenia (każdorazowo)</w:t>
            </w:r>
          </w:p>
          <w:p w:rsidR="008B4F21" w:rsidRPr="008B4F21" w:rsidRDefault="008B4F21" w:rsidP="00C25484">
            <w:pPr>
              <w:pStyle w:val="Akapitzlist"/>
              <w:numPr>
                <w:ilvl w:val="0"/>
                <w:numId w:val="60"/>
              </w:numPr>
              <w:spacing w:after="240"/>
              <w:ind w:left="0" w:firstLine="0"/>
              <w:contextualSpacing w:val="0"/>
              <w:rPr>
                <w:color w:val="00000A"/>
                <w:sz w:val="20"/>
              </w:rPr>
            </w:pPr>
            <w:r w:rsidRPr="008B4F21">
              <w:rPr>
                <w:color w:val="00000A"/>
                <w:sz w:val="20"/>
              </w:rPr>
              <w:t xml:space="preserve">brak stroju </w:t>
            </w:r>
            <w:r w:rsidRPr="008B4F21">
              <w:rPr>
                <w:color w:val="00000A"/>
                <w:sz w:val="20"/>
              </w:rPr>
              <w:lastRenderedPageBreak/>
              <w:t>galowego podczas uroczystości szkolnych (każdorazowo)</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lastRenderedPageBreak/>
              <w:t>niewłaściwe zachowanie na uroczystościach szkolnych (w tym ucieczki z apelu, akademii, jasełek) (każdorazowo)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aroganckie zachowanie wobec nauczycieli i innych pracowników szkoły (każdorazowo)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 xml:space="preserve">zaczepianie słowne lub fizyczne innych, przemoc fizyczna, psychiczna, </w:t>
            </w:r>
            <w:proofErr w:type="spellStart"/>
            <w:r w:rsidRPr="008B4F21">
              <w:rPr>
                <w:color w:val="00000A"/>
                <w:sz w:val="20"/>
              </w:rPr>
              <w:t>cyber-przemoc</w:t>
            </w:r>
            <w:proofErr w:type="spellEnd"/>
            <w:r w:rsidRPr="008B4F21">
              <w:rPr>
                <w:color w:val="00000A"/>
                <w:sz w:val="20"/>
              </w:rPr>
              <w:t xml:space="preserve"> (każdorazowo)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 xml:space="preserve">wulgarne słownictwo </w:t>
            </w:r>
            <w:r w:rsidRPr="008B4F21">
              <w:rPr>
                <w:color w:val="00000A"/>
                <w:sz w:val="20"/>
              </w:rPr>
              <w:lastRenderedPageBreak/>
              <w:t>(każdorazowo)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palenie papierosów i e-papierosów na terenie szkoły i w jej otoczeniu (każdorazowo)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samowolne opuszczenie terenu szkoły w czasie zajęć lekcyjnych, oraz praktyk na terenie Instytutu Ogrodnictwa (każdorazowo)</w:t>
            </w:r>
          </w:p>
          <w:p w:rsidR="008B4F21" w:rsidRPr="008B4F21" w:rsidRDefault="008B4F21" w:rsidP="00C25484">
            <w:pPr>
              <w:pStyle w:val="Akapitzlist"/>
              <w:numPr>
                <w:ilvl w:val="0"/>
                <w:numId w:val="61"/>
              </w:numPr>
              <w:spacing w:after="120"/>
              <w:ind w:left="0" w:firstLine="0"/>
              <w:contextualSpacing w:val="0"/>
              <w:rPr>
                <w:color w:val="00000A"/>
                <w:sz w:val="20"/>
              </w:rPr>
            </w:pPr>
            <w:r w:rsidRPr="008B4F21">
              <w:rPr>
                <w:color w:val="00000A"/>
                <w:sz w:val="20"/>
              </w:rPr>
              <w:t>punkty do dyspozycji dyrektora, pedagoga i wychowawcy (jednorazowo)</w:t>
            </w:r>
          </w:p>
        </w:tc>
        <w:tc>
          <w:tcPr>
            <w:tcW w:w="1905"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62"/>
              </w:numPr>
              <w:spacing w:line="276" w:lineRule="auto"/>
              <w:ind w:left="0" w:firstLine="0"/>
              <w:rPr>
                <w:color w:val="00000A"/>
                <w:sz w:val="20"/>
              </w:rPr>
            </w:pPr>
            <w:r w:rsidRPr="008B4F21">
              <w:rPr>
                <w:color w:val="00000A"/>
                <w:sz w:val="20"/>
              </w:rPr>
              <w:lastRenderedPageBreak/>
              <w:t>odmowa udziału w dodatkowych zajęciach programowych (wyjście do kina, teatru, udział w paradzie itp.) (jednorazowo)</w:t>
            </w:r>
          </w:p>
        </w:tc>
        <w:tc>
          <w:tcPr>
            <w:tcW w:w="1904" w:type="dxa"/>
            <w:tcBorders>
              <w:top w:val="single" w:sz="8" w:space="0" w:color="000080"/>
              <w:left w:val="single" w:sz="4" w:space="0" w:color="000080"/>
              <w:bottom w:val="single" w:sz="4" w:space="0" w:color="000080"/>
              <w:right w:val="single" w:sz="4" w:space="0" w:color="000080"/>
            </w:tcBorders>
            <w:shd w:val="clear" w:color="auto" w:fill="F2F2F2"/>
            <w:vAlign w:val="center"/>
          </w:tcPr>
          <w:p w:rsidR="008B4F21" w:rsidRPr="008B4F21" w:rsidRDefault="008B4F21" w:rsidP="00C25484">
            <w:pPr>
              <w:pStyle w:val="Akapitzlist"/>
              <w:numPr>
                <w:ilvl w:val="0"/>
                <w:numId w:val="63"/>
              </w:numPr>
              <w:spacing w:after="240"/>
              <w:ind w:left="0" w:firstLine="0"/>
              <w:contextualSpacing w:val="0"/>
              <w:rPr>
                <w:color w:val="00000A"/>
                <w:sz w:val="20"/>
              </w:rPr>
            </w:pPr>
            <w:r w:rsidRPr="008B4F21">
              <w:rPr>
                <w:color w:val="00000A"/>
                <w:sz w:val="20"/>
              </w:rPr>
              <w:t>niszczenie mienia szkolnego i wandalizm (od -50 do -100pkt każdorazowo)</w:t>
            </w:r>
          </w:p>
          <w:p w:rsidR="008B4F21" w:rsidRPr="008B4F21" w:rsidRDefault="008B4F21" w:rsidP="00C25484">
            <w:pPr>
              <w:pStyle w:val="Akapitzlist"/>
              <w:numPr>
                <w:ilvl w:val="0"/>
                <w:numId w:val="63"/>
              </w:numPr>
              <w:spacing w:after="240"/>
              <w:ind w:left="0" w:firstLine="0"/>
              <w:contextualSpacing w:val="0"/>
              <w:rPr>
                <w:color w:val="00000A"/>
                <w:sz w:val="20"/>
              </w:rPr>
            </w:pPr>
            <w:r w:rsidRPr="008B4F21">
              <w:rPr>
                <w:color w:val="00000A"/>
                <w:sz w:val="20"/>
              </w:rPr>
              <w:t>udział w bójce (każdorazowo)</w:t>
            </w:r>
          </w:p>
          <w:p w:rsidR="008B4F21" w:rsidRPr="008B4F21" w:rsidRDefault="008B4F21" w:rsidP="00C25484">
            <w:pPr>
              <w:pStyle w:val="Akapitzlist"/>
              <w:numPr>
                <w:ilvl w:val="0"/>
                <w:numId w:val="63"/>
              </w:numPr>
              <w:spacing w:after="240"/>
              <w:ind w:left="0" w:firstLine="0"/>
              <w:contextualSpacing w:val="0"/>
              <w:rPr>
                <w:color w:val="00000A"/>
                <w:sz w:val="20"/>
              </w:rPr>
            </w:pPr>
            <w:r w:rsidRPr="008B4F21">
              <w:rPr>
                <w:color w:val="00000A"/>
                <w:sz w:val="20"/>
              </w:rPr>
              <w:t>zachowanie zagrażające zdrowiu lub życiu własnemu lub innych (każdorazowo)</w:t>
            </w:r>
          </w:p>
        </w:tc>
        <w:tc>
          <w:tcPr>
            <w:tcW w:w="1951" w:type="dxa"/>
            <w:tcBorders>
              <w:top w:val="single" w:sz="8" w:space="0" w:color="000080"/>
              <w:left w:val="single" w:sz="4" w:space="0" w:color="000080"/>
              <w:bottom w:val="single" w:sz="4" w:space="0" w:color="000080"/>
              <w:right w:val="single" w:sz="8" w:space="0" w:color="000080"/>
            </w:tcBorders>
            <w:shd w:val="clear" w:color="auto" w:fill="F2F2F2"/>
            <w:vAlign w:val="center"/>
          </w:tcPr>
          <w:p w:rsidR="008B4F21" w:rsidRPr="008B4F21" w:rsidRDefault="008B4F21" w:rsidP="00C25484">
            <w:pPr>
              <w:pStyle w:val="Akapitzlist"/>
              <w:numPr>
                <w:ilvl w:val="0"/>
                <w:numId w:val="64"/>
              </w:numPr>
              <w:spacing w:after="240"/>
              <w:ind w:left="0" w:firstLine="0"/>
              <w:contextualSpacing w:val="0"/>
              <w:rPr>
                <w:color w:val="00000A"/>
                <w:sz w:val="20"/>
              </w:rPr>
            </w:pPr>
            <w:r w:rsidRPr="008B4F21">
              <w:rPr>
                <w:color w:val="00000A"/>
                <w:sz w:val="20"/>
              </w:rPr>
              <w:t>kradzież (każdorazowo)</w:t>
            </w:r>
          </w:p>
          <w:p w:rsidR="008B4F21" w:rsidRPr="008B4F21" w:rsidRDefault="008B4F21" w:rsidP="00C25484">
            <w:pPr>
              <w:pStyle w:val="Akapitzlist"/>
              <w:numPr>
                <w:ilvl w:val="0"/>
                <w:numId w:val="64"/>
              </w:numPr>
              <w:spacing w:after="240"/>
              <w:ind w:left="0" w:firstLine="0"/>
              <w:contextualSpacing w:val="0"/>
              <w:rPr>
                <w:color w:val="00000A"/>
                <w:sz w:val="20"/>
              </w:rPr>
            </w:pPr>
            <w:r w:rsidRPr="008B4F21">
              <w:rPr>
                <w:color w:val="00000A"/>
                <w:sz w:val="20"/>
              </w:rPr>
              <w:t>picie alkoholu na terenie szkoły i w trakcie wyjść/wycieczek klasowych (każdorazowo)</w:t>
            </w:r>
          </w:p>
          <w:p w:rsidR="008B4F21" w:rsidRPr="008B4F21" w:rsidRDefault="008B4F21" w:rsidP="00C25484">
            <w:pPr>
              <w:pStyle w:val="Akapitzlist"/>
              <w:numPr>
                <w:ilvl w:val="0"/>
                <w:numId w:val="64"/>
              </w:numPr>
              <w:spacing w:after="240"/>
              <w:ind w:left="0" w:firstLine="0"/>
              <w:contextualSpacing w:val="0"/>
              <w:rPr>
                <w:color w:val="00000A"/>
                <w:sz w:val="20"/>
              </w:rPr>
            </w:pPr>
            <w:r w:rsidRPr="008B4F21">
              <w:rPr>
                <w:color w:val="00000A"/>
                <w:sz w:val="20"/>
              </w:rPr>
              <w:t>wyłudzanie pieniędzy lub innych form mienia osobistego (każdorazowo)</w:t>
            </w:r>
          </w:p>
          <w:p w:rsidR="008B4F21" w:rsidRPr="008B4F21" w:rsidRDefault="008B4F21" w:rsidP="00C25484">
            <w:pPr>
              <w:pStyle w:val="Akapitzlist"/>
              <w:numPr>
                <w:ilvl w:val="0"/>
                <w:numId w:val="64"/>
              </w:numPr>
              <w:spacing w:after="240"/>
              <w:ind w:left="0" w:firstLine="0"/>
              <w:contextualSpacing w:val="0"/>
              <w:rPr>
                <w:color w:val="00000A"/>
                <w:sz w:val="20"/>
              </w:rPr>
            </w:pPr>
            <w:r w:rsidRPr="008B4F21">
              <w:rPr>
                <w:color w:val="00000A"/>
                <w:sz w:val="20"/>
              </w:rPr>
              <w:t xml:space="preserve">podrobienie podpisu, oceny, sfałszowanie usprawiedliwienia/zwolnienia </w:t>
            </w:r>
            <w:r w:rsidRPr="008B4F21">
              <w:rPr>
                <w:color w:val="00000A"/>
                <w:sz w:val="20"/>
              </w:rPr>
              <w:lastRenderedPageBreak/>
              <w:t>(każdorazowo)</w:t>
            </w:r>
          </w:p>
        </w:tc>
      </w:tr>
    </w:tbl>
    <w:p w:rsidR="00A0056E" w:rsidRDefault="00D43BA2">
      <w:r>
        <w:lastRenderedPageBreak/>
        <w:br w:type="page"/>
      </w:r>
    </w:p>
    <w:tbl>
      <w:tblPr>
        <w:tblW w:w="13606" w:type="dxa"/>
        <w:jc w:val="center"/>
        <w:tblInd w:w="-96" w:type="dxa"/>
        <w:tblBorders>
          <w:top w:val="single" w:sz="8" w:space="0" w:color="000080"/>
          <w:left w:val="single" w:sz="8" w:space="0" w:color="000080"/>
          <w:bottom w:val="single" w:sz="4" w:space="0" w:color="000080"/>
          <w:insideH w:val="single" w:sz="4" w:space="0" w:color="000080"/>
        </w:tblBorders>
        <w:tblLayout w:type="fixed"/>
        <w:tblCellMar>
          <w:left w:w="3" w:type="dxa"/>
        </w:tblCellMar>
        <w:tblLook w:val="04A0"/>
      </w:tblPr>
      <w:tblGrid>
        <w:gridCol w:w="1927"/>
        <w:gridCol w:w="1971"/>
        <w:gridCol w:w="1933"/>
        <w:gridCol w:w="1933"/>
        <w:gridCol w:w="1932"/>
        <w:gridCol w:w="1932"/>
        <w:gridCol w:w="1978"/>
      </w:tblGrid>
      <w:tr w:rsidR="00A0056E">
        <w:trPr>
          <w:jc w:val="center"/>
        </w:trPr>
        <w:tc>
          <w:tcPr>
            <w:tcW w:w="1927" w:type="dxa"/>
            <w:tcBorders>
              <w:top w:val="single" w:sz="8" w:space="0" w:color="000080"/>
              <w:left w:val="single" w:sz="8" w:space="0" w:color="000080"/>
              <w:bottom w:val="single" w:sz="8" w:space="0" w:color="000080"/>
            </w:tcBorders>
            <w:shd w:val="clear" w:color="auto" w:fill="F2F2F2"/>
            <w:tcMar>
              <w:left w:w="3" w:type="dxa"/>
            </w:tcMar>
            <w:vAlign w:val="center"/>
          </w:tcPr>
          <w:p w:rsidR="00A0056E" w:rsidRDefault="00D43BA2">
            <w:pPr>
              <w:rPr>
                <w:color w:val="000000"/>
                <w:sz w:val="20"/>
              </w:rPr>
            </w:pPr>
            <w:r>
              <w:rPr>
                <w:sz w:val="20"/>
              </w:rPr>
              <w:lastRenderedPageBreak/>
              <w:t>B1 -1</w:t>
            </w:r>
          </w:p>
        </w:tc>
        <w:tc>
          <w:tcPr>
            <w:tcW w:w="1971" w:type="dxa"/>
            <w:tcBorders>
              <w:top w:val="single" w:sz="8" w:space="0" w:color="000080"/>
              <w:left w:val="single" w:sz="4" w:space="0" w:color="000080"/>
              <w:bottom w:val="single" w:sz="8" w:space="0" w:color="000080"/>
            </w:tcBorders>
            <w:shd w:val="clear" w:color="auto" w:fill="F2F2F2"/>
            <w:vAlign w:val="center"/>
          </w:tcPr>
          <w:p w:rsidR="00A0056E" w:rsidRDefault="00D43BA2">
            <w:pPr>
              <w:rPr>
                <w:color w:val="000000"/>
                <w:sz w:val="20"/>
              </w:rPr>
            </w:pPr>
            <w:r>
              <w:rPr>
                <w:sz w:val="20"/>
              </w:rPr>
              <w:t>B2 -2</w:t>
            </w:r>
          </w:p>
        </w:tc>
        <w:tc>
          <w:tcPr>
            <w:tcW w:w="1933" w:type="dxa"/>
            <w:tcBorders>
              <w:top w:val="single" w:sz="8" w:space="0" w:color="000080"/>
              <w:left w:val="single" w:sz="4" w:space="0" w:color="000080"/>
              <w:bottom w:val="single" w:sz="8" w:space="0" w:color="000080"/>
            </w:tcBorders>
            <w:shd w:val="clear" w:color="auto" w:fill="F2F2F2"/>
            <w:vAlign w:val="center"/>
          </w:tcPr>
          <w:p w:rsidR="00A0056E" w:rsidRDefault="00D43BA2">
            <w:pPr>
              <w:rPr>
                <w:color w:val="000000"/>
                <w:sz w:val="20"/>
              </w:rPr>
            </w:pPr>
            <w:r>
              <w:rPr>
                <w:sz w:val="20"/>
              </w:rPr>
              <w:t>B3 -5</w:t>
            </w:r>
          </w:p>
        </w:tc>
        <w:tc>
          <w:tcPr>
            <w:tcW w:w="1933" w:type="dxa"/>
            <w:tcBorders>
              <w:top w:val="single" w:sz="8" w:space="0" w:color="000080"/>
              <w:left w:val="single" w:sz="4" w:space="0" w:color="000080"/>
              <w:bottom w:val="single" w:sz="8" w:space="0" w:color="000080"/>
            </w:tcBorders>
            <w:shd w:val="clear" w:color="auto" w:fill="F2F2F2"/>
            <w:vAlign w:val="center"/>
          </w:tcPr>
          <w:p w:rsidR="00A0056E" w:rsidRDefault="00D43BA2">
            <w:pPr>
              <w:rPr>
                <w:color w:val="000000"/>
                <w:sz w:val="20"/>
              </w:rPr>
            </w:pPr>
            <w:r>
              <w:rPr>
                <w:sz w:val="20"/>
              </w:rPr>
              <w:t>B4 -10</w:t>
            </w:r>
          </w:p>
        </w:tc>
        <w:tc>
          <w:tcPr>
            <w:tcW w:w="1932" w:type="dxa"/>
            <w:tcBorders>
              <w:top w:val="single" w:sz="8" w:space="0" w:color="000080"/>
              <w:left w:val="single" w:sz="4" w:space="0" w:color="000080"/>
              <w:bottom w:val="single" w:sz="8" w:space="0" w:color="000080"/>
            </w:tcBorders>
            <w:shd w:val="clear" w:color="auto" w:fill="F2F2F2"/>
            <w:vAlign w:val="center"/>
          </w:tcPr>
          <w:p w:rsidR="00A0056E" w:rsidRDefault="00D43BA2">
            <w:pPr>
              <w:rPr>
                <w:color w:val="000000"/>
                <w:sz w:val="20"/>
              </w:rPr>
            </w:pPr>
            <w:r>
              <w:rPr>
                <w:sz w:val="20"/>
              </w:rPr>
              <w:t>B5 -20</w:t>
            </w:r>
          </w:p>
        </w:tc>
        <w:tc>
          <w:tcPr>
            <w:tcW w:w="1932" w:type="dxa"/>
            <w:tcBorders>
              <w:top w:val="single" w:sz="8" w:space="0" w:color="000080"/>
              <w:left w:val="single" w:sz="4" w:space="0" w:color="000080"/>
              <w:bottom w:val="single" w:sz="8" w:space="0" w:color="000080"/>
            </w:tcBorders>
            <w:shd w:val="clear" w:color="auto" w:fill="F2F2F2"/>
            <w:vAlign w:val="center"/>
          </w:tcPr>
          <w:p w:rsidR="00A0056E" w:rsidRDefault="00D43BA2">
            <w:pPr>
              <w:rPr>
                <w:color w:val="000000"/>
                <w:sz w:val="20"/>
              </w:rPr>
            </w:pPr>
            <w:r>
              <w:rPr>
                <w:sz w:val="20"/>
              </w:rPr>
              <w:t>B6 -50</w:t>
            </w:r>
          </w:p>
        </w:tc>
        <w:tc>
          <w:tcPr>
            <w:tcW w:w="1978" w:type="dxa"/>
            <w:tcBorders>
              <w:top w:val="single" w:sz="8" w:space="0" w:color="000080"/>
              <w:left w:val="single" w:sz="4" w:space="0" w:color="000080"/>
              <w:bottom w:val="single" w:sz="8" w:space="0" w:color="000080"/>
              <w:right w:val="single" w:sz="8" w:space="0" w:color="000080"/>
            </w:tcBorders>
            <w:shd w:val="clear" w:color="auto" w:fill="F2F2F2"/>
            <w:vAlign w:val="center"/>
          </w:tcPr>
          <w:p w:rsidR="00A0056E" w:rsidRDefault="00D43BA2">
            <w:pPr>
              <w:rPr>
                <w:color w:val="000000"/>
                <w:sz w:val="20"/>
              </w:rPr>
            </w:pPr>
            <w:r>
              <w:rPr>
                <w:sz w:val="20"/>
              </w:rPr>
              <w:t>B7 -100</w:t>
            </w:r>
          </w:p>
        </w:tc>
      </w:tr>
      <w:tr w:rsidR="00A0056E">
        <w:trPr>
          <w:jc w:val="center"/>
        </w:trPr>
        <w:tc>
          <w:tcPr>
            <w:tcW w:w="1927" w:type="dxa"/>
            <w:tcBorders>
              <w:top w:val="single" w:sz="8" w:space="0" w:color="000080"/>
              <w:left w:val="single" w:sz="8" w:space="0" w:color="000080"/>
              <w:bottom w:val="single" w:sz="8" w:space="0" w:color="000080"/>
            </w:tcBorders>
            <w:shd w:val="clear" w:color="auto" w:fill="FFFFFF"/>
            <w:tcMar>
              <w:left w:w="3" w:type="dxa"/>
            </w:tcMar>
          </w:tcPr>
          <w:p w:rsidR="00A0056E" w:rsidRPr="008B4F21" w:rsidRDefault="00D43BA2" w:rsidP="00C25484">
            <w:pPr>
              <w:pStyle w:val="Akapitzlist"/>
              <w:numPr>
                <w:ilvl w:val="0"/>
                <w:numId w:val="65"/>
              </w:numPr>
              <w:ind w:left="481"/>
              <w:rPr>
                <w:color w:val="000000"/>
                <w:sz w:val="20"/>
              </w:rPr>
            </w:pPr>
            <w:r w:rsidRPr="008B4F21">
              <w:rPr>
                <w:sz w:val="20"/>
              </w:rPr>
              <w:t>spóźnianie się na lekcje (za każde spóźnienie)</w:t>
            </w:r>
          </w:p>
        </w:tc>
        <w:tc>
          <w:tcPr>
            <w:tcW w:w="1971" w:type="dxa"/>
            <w:tcBorders>
              <w:top w:val="single" w:sz="8" w:space="0" w:color="000080"/>
              <w:left w:val="single" w:sz="4" w:space="0" w:color="000080"/>
              <w:bottom w:val="single" w:sz="8" w:space="0" w:color="000080"/>
            </w:tcBorders>
            <w:shd w:val="clear" w:color="auto" w:fill="FFFFFF"/>
          </w:tcPr>
          <w:p w:rsidR="00A0056E" w:rsidRPr="008B4F21" w:rsidRDefault="00D43BA2" w:rsidP="00C25484">
            <w:pPr>
              <w:pStyle w:val="Akapitzlist"/>
              <w:numPr>
                <w:ilvl w:val="0"/>
                <w:numId w:val="65"/>
              </w:numPr>
              <w:ind w:left="539"/>
              <w:rPr>
                <w:color w:val="000000"/>
                <w:sz w:val="20"/>
              </w:rPr>
            </w:pPr>
            <w:r w:rsidRPr="008B4F21">
              <w:rPr>
                <w:sz w:val="20"/>
              </w:rPr>
              <w:t>opuszczanie zajęć lekcyjnych bez usprawiedliwienia (za każdą godzinę)</w:t>
            </w:r>
          </w:p>
          <w:p w:rsidR="00A0056E" w:rsidRPr="008B4F21" w:rsidRDefault="00D43BA2" w:rsidP="00C25484">
            <w:pPr>
              <w:pStyle w:val="Akapitzlist"/>
              <w:numPr>
                <w:ilvl w:val="0"/>
                <w:numId w:val="65"/>
              </w:numPr>
              <w:ind w:left="539"/>
              <w:rPr>
                <w:color w:val="000000"/>
                <w:sz w:val="20"/>
              </w:rPr>
            </w:pPr>
            <w:r w:rsidRPr="008B4F21">
              <w:rPr>
                <w:sz w:val="20"/>
              </w:rPr>
              <w:t xml:space="preserve">brak obuwia na zmianę (każdorazowo) </w:t>
            </w:r>
          </w:p>
          <w:p w:rsidR="00A0056E" w:rsidRPr="008B4F21" w:rsidRDefault="00D43BA2" w:rsidP="00C25484">
            <w:pPr>
              <w:pStyle w:val="Akapitzlist"/>
              <w:numPr>
                <w:ilvl w:val="0"/>
                <w:numId w:val="65"/>
              </w:numPr>
              <w:ind w:left="539"/>
              <w:rPr>
                <w:color w:val="000000"/>
                <w:sz w:val="20"/>
              </w:rPr>
            </w:pPr>
            <w:r w:rsidRPr="008B4F21">
              <w:rPr>
                <w:sz w:val="20"/>
              </w:rPr>
              <w:t>nieterminowe zwracanie książek do biblioteki (jednorazowo)</w:t>
            </w:r>
          </w:p>
        </w:tc>
        <w:tc>
          <w:tcPr>
            <w:tcW w:w="1933" w:type="dxa"/>
            <w:tcBorders>
              <w:top w:val="single" w:sz="8" w:space="0" w:color="000080"/>
              <w:left w:val="single" w:sz="4" w:space="0" w:color="000080"/>
              <w:bottom w:val="single" w:sz="8" w:space="0" w:color="000080"/>
            </w:tcBorders>
            <w:shd w:val="clear" w:color="auto" w:fill="FFFFFF"/>
          </w:tcPr>
          <w:p w:rsidR="00A0056E" w:rsidRPr="008B4F21" w:rsidRDefault="00D43BA2" w:rsidP="00C25484">
            <w:pPr>
              <w:pStyle w:val="Akapitzlist"/>
              <w:numPr>
                <w:ilvl w:val="0"/>
                <w:numId w:val="65"/>
              </w:numPr>
              <w:ind w:left="552"/>
              <w:rPr>
                <w:color w:val="000000"/>
                <w:sz w:val="20"/>
              </w:rPr>
            </w:pPr>
            <w:r w:rsidRPr="008B4F21">
              <w:rPr>
                <w:sz w:val="20"/>
              </w:rPr>
              <w:t>przeszkadzanie na lekcjach (komentarze do wypowiedzi nauczyciela, rozmowy, używanie telefonu komórkowego) (każdorazowo)</w:t>
            </w:r>
          </w:p>
          <w:p w:rsidR="00A0056E" w:rsidRPr="008B4F21" w:rsidRDefault="00D43BA2" w:rsidP="00C25484">
            <w:pPr>
              <w:pStyle w:val="Akapitzlist"/>
              <w:numPr>
                <w:ilvl w:val="0"/>
                <w:numId w:val="65"/>
              </w:numPr>
              <w:ind w:left="552"/>
              <w:rPr>
                <w:color w:val="000000"/>
                <w:sz w:val="20"/>
              </w:rPr>
            </w:pPr>
            <w:r w:rsidRPr="008B4F21">
              <w:rPr>
                <w:sz w:val="20"/>
              </w:rPr>
              <w:t>niewypełnienie obowiązków dyżurnego (każdorazowo)</w:t>
            </w:r>
          </w:p>
          <w:p w:rsidR="00A0056E" w:rsidRPr="008B4F21" w:rsidRDefault="00D43BA2" w:rsidP="00C25484">
            <w:pPr>
              <w:pStyle w:val="Akapitzlist"/>
              <w:numPr>
                <w:ilvl w:val="0"/>
                <w:numId w:val="65"/>
              </w:numPr>
              <w:ind w:left="552"/>
              <w:rPr>
                <w:color w:val="000000"/>
                <w:sz w:val="20"/>
              </w:rPr>
            </w:pPr>
            <w:r w:rsidRPr="008B4F21">
              <w:rPr>
                <w:sz w:val="20"/>
              </w:rPr>
              <w:t>zaśmiecanie otoczenia (każdorazowo)</w:t>
            </w:r>
          </w:p>
          <w:p w:rsidR="00A0056E" w:rsidRPr="008B4F21" w:rsidRDefault="00D43BA2" w:rsidP="00C25484">
            <w:pPr>
              <w:pStyle w:val="Akapitzlist"/>
              <w:numPr>
                <w:ilvl w:val="0"/>
                <w:numId w:val="65"/>
              </w:numPr>
              <w:ind w:left="552"/>
              <w:rPr>
                <w:color w:val="000000"/>
                <w:sz w:val="20"/>
              </w:rPr>
            </w:pPr>
            <w:r w:rsidRPr="008B4F21">
              <w:rPr>
                <w:sz w:val="20"/>
              </w:rPr>
              <w:t>brak stroju galowego podczas uroczystości szkolnych (każdorazowo)</w:t>
            </w:r>
          </w:p>
        </w:tc>
        <w:tc>
          <w:tcPr>
            <w:tcW w:w="1933" w:type="dxa"/>
            <w:tcBorders>
              <w:top w:val="single" w:sz="8" w:space="0" w:color="000080"/>
              <w:left w:val="single" w:sz="4" w:space="0" w:color="000080"/>
              <w:bottom w:val="single" w:sz="8" w:space="0" w:color="000080"/>
            </w:tcBorders>
            <w:shd w:val="clear" w:color="auto" w:fill="FFFFFF"/>
          </w:tcPr>
          <w:p w:rsidR="00A0056E" w:rsidRPr="008B4F21" w:rsidRDefault="00D43BA2" w:rsidP="00C25484">
            <w:pPr>
              <w:pStyle w:val="Akapitzlist"/>
              <w:numPr>
                <w:ilvl w:val="0"/>
                <w:numId w:val="65"/>
              </w:numPr>
              <w:ind w:left="462"/>
              <w:rPr>
                <w:color w:val="000000"/>
                <w:sz w:val="20"/>
              </w:rPr>
            </w:pPr>
            <w:r w:rsidRPr="008B4F21">
              <w:rPr>
                <w:sz w:val="20"/>
              </w:rPr>
              <w:t>niewłaściwe zachowanie na uroczystościach szkolnych (w tym ucieczki z apelu, akademii, jasełek) (każdorazowo)</w:t>
            </w:r>
          </w:p>
          <w:p w:rsidR="00A0056E" w:rsidRPr="008B4F21" w:rsidRDefault="00D43BA2" w:rsidP="00C25484">
            <w:pPr>
              <w:pStyle w:val="Akapitzlist"/>
              <w:numPr>
                <w:ilvl w:val="0"/>
                <w:numId w:val="65"/>
              </w:numPr>
              <w:ind w:left="462"/>
              <w:rPr>
                <w:color w:val="000000"/>
                <w:sz w:val="20"/>
              </w:rPr>
            </w:pPr>
            <w:r w:rsidRPr="008B4F21">
              <w:rPr>
                <w:sz w:val="20"/>
              </w:rPr>
              <w:t>aroganckie zachowanie wobec nauczycieli i innych pracowników szkoły (każdorazowo)</w:t>
            </w:r>
          </w:p>
          <w:p w:rsidR="00A0056E" w:rsidRPr="008B4F21" w:rsidRDefault="00D43BA2" w:rsidP="00C25484">
            <w:pPr>
              <w:pStyle w:val="Akapitzlist"/>
              <w:numPr>
                <w:ilvl w:val="0"/>
                <w:numId w:val="65"/>
              </w:numPr>
              <w:ind w:left="462"/>
              <w:rPr>
                <w:color w:val="000000"/>
                <w:sz w:val="20"/>
              </w:rPr>
            </w:pPr>
            <w:r w:rsidRPr="008B4F21">
              <w:rPr>
                <w:sz w:val="20"/>
              </w:rPr>
              <w:t xml:space="preserve">zaczepianie słowne lub fizyczne innych, przemoc fizyczna, psychiczna, </w:t>
            </w:r>
            <w:proofErr w:type="spellStart"/>
            <w:r w:rsidRPr="008B4F21">
              <w:rPr>
                <w:sz w:val="20"/>
              </w:rPr>
              <w:t>cyber-przemoc</w:t>
            </w:r>
            <w:proofErr w:type="spellEnd"/>
            <w:r w:rsidRPr="008B4F21">
              <w:rPr>
                <w:sz w:val="20"/>
              </w:rPr>
              <w:t xml:space="preserve"> (każdorazowo)</w:t>
            </w:r>
          </w:p>
          <w:p w:rsidR="00A0056E" w:rsidRPr="008B4F21" w:rsidRDefault="00D43BA2" w:rsidP="00C25484">
            <w:pPr>
              <w:pStyle w:val="Akapitzlist"/>
              <w:numPr>
                <w:ilvl w:val="0"/>
                <w:numId w:val="65"/>
              </w:numPr>
              <w:ind w:left="462"/>
              <w:rPr>
                <w:color w:val="000000"/>
                <w:sz w:val="20"/>
              </w:rPr>
            </w:pPr>
            <w:r w:rsidRPr="008B4F21">
              <w:rPr>
                <w:sz w:val="20"/>
              </w:rPr>
              <w:t>wulgarne słownictwo (każdorazowo)</w:t>
            </w:r>
          </w:p>
          <w:p w:rsidR="00A0056E" w:rsidRPr="008B4F21" w:rsidRDefault="00D43BA2" w:rsidP="00C25484">
            <w:pPr>
              <w:pStyle w:val="Akapitzlist"/>
              <w:numPr>
                <w:ilvl w:val="0"/>
                <w:numId w:val="65"/>
              </w:numPr>
              <w:ind w:left="462"/>
              <w:rPr>
                <w:color w:val="000000"/>
                <w:sz w:val="20"/>
              </w:rPr>
            </w:pPr>
            <w:r w:rsidRPr="008B4F21">
              <w:rPr>
                <w:sz w:val="20"/>
              </w:rPr>
              <w:t>palenie papierosów i e-papierosów na terenie szkoły i w jej otoczeniu (każdorazowo)</w:t>
            </w:r>
          </w:p>
          <w:p w:rsidR="00A0056E" w:rsidRPr="008B4F21" w:rsidRDefault="00D43BA2" w:rsidP="00C25484">
            <w:pPr>
              <w:pStyle w:val="Akapitzlist"/>
              <w:numPr>
                <w:ilvl w:val="0"/>
                <w:numId w:val="65"/>
              </w:numPr>
              <w:ind w:left="462"/>
              <w:rPr>
                <w:color w:val="000000"/>
                <w:sz w:val="20"/>
              </w:rPr>
            </w:pPr>
            <w:r w:rsidRPr="008B4F21">
              <w:rPr>
                <w:sz w:val="20"/>
              </w:rPr>
              <w:t xml:space="preserve">samowolne </w:t>
            </w:r>
            <w:r w:rsidRPr="008B4F21">
              <w:rPr>
                <w:sz w:val="20"/>
              </w:rPr>
              <w:lastRenderedPageBreak/>
              <w:t>opuszczenie terenu szkoły w czasie zajęć lekcyjnych, oraz praktyk na terenie Instytutu Ogrodnictwa (każdorazowo)</w:t>
            </w:r>
          </w:p>
          <w:p w:rsidR="00A0056E" w:rsidRPr="008B4F21" w:rsidRDefault="00D43BA2" w:rsidP="00C25484">
            <w:pPr>
              <w:pStyle w:val="Akapitzlist"/>
              <w:numPr>
                <w:ilvl w:val="0"/>
                <w:numId w:val="65"/>
              </w:numPr>
              <w:ind w:left="462"/>
              <w:rPr>
                <w:color w:val="000000"/>
                <w:sz w:val="20"/>
              </w:rPr>
            </w:pPr>
            <w:r w:rsidRPr="008B4F21">
              <w:rPr>
                <w:sz w:val="20"/>
              </w:rPr>
              <w:t>punkty do dyspozycji dyrektora, pedagoga i wychowawcy (jednorazowo)</w:t>
            </w:r>
          </w:p>
        </w:tc>
        <w:tc>
          <w:tcPr>
            <w:tcW w:w="1932" w:type="dxa"/>
            <w:tcBorders>
              <w:top w:val="single" w:sz="8" w:space="0" w:color="000080"/>
              <w:left w:val="single" w:sz="4" w:space="0" w:color="000080"/>
              <w:bottom w:val="single" w:sz="8" w:space="0" w:color="000080"/>
            </w:tcBorders>
            <w:shd w:val="clear" w:color="auto" w:fill="FFFFFF"/>
          </w:tcPr>
          <w:p w:rsidR="00A0056E" w:rsidRPr="008B4F21" w:rsidRDefault="00D43BA2" w:rsidP="00C25484">
            <w:pPr>
              <w:pStyle w:val="Akapitzlist"/>
              <w:numPr>
                <w:ilvl w:val="0"/>
                <w:numId w:val="65"/>
              </w:numPr>
              <w:ind w:left="514"/>
              <w:rPr>
                <w:color w:val="000000"/>
                <w:sz w:val="20"/>
              </w:rPr>
            </w:pPr>
            <w:r w:rsidRPr="008B4F21">
              <w:rPr>
                <w:sz w:val="20"/>
              </w:rPr>
              <w:lastRenderedPageBreak/>
              <w:t>odmowa udziału w dodatkowych zajęciach programowych (wyjście do kina, teatru, udział w paradzie itp.) (jednorazowo)</w:t>
            </w:r>
          </w:p>
        </w:tc>
        <w:tc>
          <w:tcPr>
            <w:tcW w:w="1932" w:type="dxa"/>
            <w:tcBorders>
              <w:top w:val="single" w:sz="8" w:space="0" w:color="000080"/>
              <w:left w:val="single" w:sz="4" w:space="0" w:color="000080"/>
              <w:bottom w:val="single" w:sz="8" w:space="0" w:color="000080"/>
            </w:tcBorders>
            <w:shd w:val="clear" w:color="auto" w:fill="FFFFFF"/>
          </w:tcPr>
          <w:p w:rsidR="00A0056E" w:rsidRPr="008B4F21" w:rsidRDefault="00D43BA2" w:rsidP="00C25484">
            <w:pPr>
              <w:pStyle w:val="Akapitzlist"/>
              <w:numPr>
                <w:ilvl w:val="0"/>
                <w:numId w:val="65"/>
              </w:numPr>
              <w:ind w:left="424"/>
              <w:rPr>
                <w:color w:val="000000"/>
                <w:sz w:val="20"/>
              </w:rPr>
            </w:pPr>
            <w:r w:rsidRPr="008B4F21">
              <w:rPr>
                <w:sz w:val="20"/>
              </w:rPr>
              <w:t>niszczenie mienia szkolnego i wandalizm (od -50 do -100pkt każdorazowo)</w:t>
            </w:r>
          </w:p>
          <w:p w:rsidR="00A0056E" w:rsidRPr="008B4F21" w:rsidRDefault="00D43BA2" w:rsidP="00C25484">
            <w:pPr>
              <w:pStyle w:val="Akapitzlist"/>
              <w:numPr>
                <w:ilvl w:val="0"/>
                <w:numId w:val="65"/>
              </w:numPr>
              <w:ind w:left="424"/>
              <w:rPr>
                <w:color w:val="000000"/>
                <w:sz w:val="20"/>
              </w:rPr>
            </w:pPr>
            <w:r w:rsidRPr="008B4F21">
              <w:rPr>
                <w:sz w:val="20"/>
              </w:rPr>
              <w:t>udział w bójce (każdorazowo)</w:t>
            </w:r>
          </w:p>
          <w:p w:rsidR="00A0056E" w:rsidRPr="008B4F21" w:rsidRDefault="00D43BA2" w:rsidP="00C25484">
            <w:pPr>
              <w:pStyle w:val="Akapitzlist"/>
              <w:numPr>
                <w:ilvl w:val="0"/>
                <w:numId w:val="65"/>
              </w:numPr>
              <w:ind w:left="424"/>
              <w:rPr>
                <w:color w:val="000000"/>
                <w:sz w:val="20"/>
              </w:rPr>
            </w:pPr>
            <w:r w:rsidRPr="008B4F21">
              <w:rPr>
                <w:sz w:val="20"/>
              </w:rPr>
              <w:t>zachowanie zagrażające zdrowiu lub życiu własnemu lub innych (każdorazowo)</w:t>
            </w:r>
          </w:p>
        </w:tc>
        <w:tc>
          <w:tcPr>
            <w:tcW w:w="1978" w:type="dxa"/>
            <w:tcBorders>
              <w:top w:val="single" w:sz="8" w:space="0" w:color="000080"/>
              <w:left w:val="single" w:sz="4" w:space="0" w:color="000080"/>
              <w:bottom w:val="single" w:sz="8" w:space="0" w:color="000080"/>
              <w:right w:val="single" w:sz="8" w:space="0" w:color="000080"/>
            </w:tcBorders>
            <w:shd w:val="clear" w:color="auto" w:fill="FFFFFF"/>
          </w:tcPr>
          <w:p w:rsidR="00A0056E" w:rsidRPr="008B4F21" w:rsidRDefault="00D43BA2" w:rsidP="00C25484">
            <w:pPr>
              <w:pStyle w:val="Akapitzlist"/>
              <w:numPr>
                <w:ilvl w:val="0"/>
                <w:numId w:val="65"/>
              </w:numPr>
              <w:ind w:left="477"/>
              <w:rPr>
                <w:color w:val="000000"/>
                <w:sz w:val="20"/>
              </w:rPr>
            </w:pPr>
            <w:r w:rsidRPr="008B4F21">
              <w:rPr>
                <w:sz w:val="20"/>
              </w:rPr>
              <w:t>kradzież (każdorazowo)</w:t>
            </w:r>
          </w:p>
          <w:p w:rsidR="00A0056E" w:rsidRPr="008B4F21" w:rsidRDefault="00D43BA2" w:rsidP="00C25484">
            <w:pPr>
              <w:pStyle w:val="Akapitzlist"/>
              <w:numPr>
                <w:ilvl w:val="0"/>
                <w:numId w:val="65"/>
              </w:numPr>
              <w:ind w:left="477"/>
              <w:rPr>
                <w:color w:val="000000"/>
                <w:sz w:val="20"/>
              </w:rPr>
            </w:pPr>
            <w:r w:rsidRPr="008B4F21">
              <w:rPr>
                <w:sz w:val="20"/>
              </w:rPr>
              <w:t>picie alkoholu na terenie szkoły i w trakcie wyjść/wycieczek klasowych (każdorazowo)</w:t>
            </w:r>
          </w:p>
          <w:p w:rsidR="00A0056E" w:rsidRPr="008B4F21" w:rsidRDefault="00D43BA2" w:rsidP="00C25484">
            <w:pPr>
              <w:pStyle w:val="Akapitzlist"/>
              <w:numPr>
                <w:ilvl w:val="0"/>
                <w:numId w:val="65"/>
              </w:numPr>
              <w:ind w:left="477"/>
              <w:rPr>
                <w:color w:val="000000"/>
                <w:sz w:val="20"/>
              </w:rPr>
            </w:pPr>
            <w:r w:rsidRPr="008B4F21">
              <w:rPr>
                <w:sz w:val="20"/>
              </w:rPr>
              <w:t>wyłudzanie pieniędzy lub innych form mienia osobistego (każdorazowo)</w:t>
            </w:r>
          </w:p>
          <w:p w:rsidR="00A0056E" w:rsidRPr="008B4F21" w:rsidRDefault="00D43BA2" w:rsidP="00C25484">
            <w:pPr>
              <w:pStyle w:val="Akapitzlist"/>
              <w:numPr>
                <w:ilvl w:val="0"/>
                <w:numId w:val="65"/>
              </w:numPr>
              <w:ind w:left="477"/>
              <w:rPr>
                <w:sz w:val="20"/>
              </w:rPr>
            </w:pPr>
            <w:r w:rsidRPr="008B4F21">
              <w:rPr>
                <w:sz w:val="20"/>
              </w:rPr>
              <w:t>podrobienie podpisu, oceny, sfałszowanie usprawiedliwienia/zwolnienia (każdorazowo)</w:t>
            </w:r>
          </w:p>
        </w:tc>
      </w:tr>
    </w:tbl>
    <w:p w:rsidR="00A0056E" w:rsidRDefault="00A0056E">
      <w:pPr>
        <w:sectPr w:rsidR="00A0056E">
          <w:headerReference w:type="default" r:id="rId11"/>
          <w:footerReference w:type="default" r:id="rId12"/>
          <w:pgSz w:w="16838" w:h="11906" w:orient="landscape"/>
          <w:pgMar w:top="1417" w:right="1417" w:bottom="1417" w:left="1648" w:header="708" w:footer="1417" w:gutter="0"/>
          <w:cols w:space="708"/>
          <w:formProt w:val="0"/>
          <w:docGrid w:linePitch="360" w:charSpace="-6145"/>
        </w:sectPr>
      </w:pPr>
    </w:p>
    <w:p w:rsidR="00A0056E" w:rsidRDefault="00A0056E"/>
    <w:p w:rsidR="00A0056E" w:rsidRDefault="00D43BA2">
      <w:r>
        <w:t>Jeżeli w wyniku klasyfikacji śródrocznej (rocznej) stwierdzono, że poziom osiągnięć edukacyjnych ucznia uniemożliwi lub utrudni kontynuowanie nauki w klasie programowo wyższej szkoła, w miarę możliwością, stwarza uczniowi szansę uzupełnienia braków.</w:t>
      </w:r>
    </w:p>
    <w:p w:rsidR="00A0056E" w:rsidRDefault="00A0056E">
      <w:pPr>
        <w:numPr>
          <w:ilvl w:val="2"/>
          <w:numId w:val="6"/>
        </w:numPr>
      </w:pPr>
    </w:p>
    <w:p w:rsidR="00A0056E" w:rsidRPr="00C60CF7" w:rsidRDefault="00D43BA2" w:rsidP="00C60CF7">
      <w:pPr>
        <w:pStyle w:val="Nagwek2"/>
      </w:pPr>
      <w:bookmarkStart w:id="96" w:name="_Toc465254157"/>
      <w:bookmarkStart w:id="97" w:name="_Toc499713392"/>
      <w:bookmarkEnd w:id="96"/>
      <w:r w:rsidRPr="00C60CF7">
        <w:t xml:space="preserve">§ 35. </w:t>
      </w:r>
      <w:r w:rsidRPr="00C60CF7">
        <w:br/>
        <w:t>EGZAMIN KLASYFIKACYJNY</w:t>
      </w:r>
      <w:bookmarkEnd w:id="97"/>
    </w:p>
    <w:p w:rsidR="00A0056E" w:rsidRDefault="00D43BA2">
      <w:pPr>
        <w:numPr>
          <w:ilvl w:val="0"/>
          <w:numId w:val="42"/>
        </w:numPr>
      </w:pPr>
      <w:r>
        <w:t>Uczeń może nie być klasyfikowany z jednego, kilku lub wszystkich zajęć edukacyjnych, jeżeli brak jest podstaw do ustalenia śródrocznej lub rocznej (śródrocznej) oceny klasyfikacyjnej z powodu nieobecności ucznia na zajęciach edukacyjnych przekraczającej połowę czasu przeznaczonego na te zajęcia w szkolnym planie nauczania.</w:t>
      </w:r>
    </w:p>
    <w:p w:rsidR="00A0056E" w:rsidRDefault="00D43BA2">
      <w:pPr>
        <w:numPr>
          <w:ilvl w:val="0"/>
          <w:numId w:val="42"/>
        </w:numPr>
      </w:pPr>
      <w:r>
        <w:t>Uczeń nieklasyfikowany z powodu usprawiedliwionej nieobecności może zdawać egzamin klasyfikacyjny z jednego, kilku lub wszystkich zajęć edukacyjnych.</w:t>
      </w:r>
    </w:p>
    <w:p w:rsidR="00A0056E" w:rsidRDefault="00D43BA2">
      <w:pPr>
        <w:numPr>
          <w:ilvl w:val="0"/>
          <w:numId w:val="42"/>
        </w:numPr>
      </w:pPr>
      <w:r>
        <w:t>Na pisemny wniosek ucznia nieklasyfikowanego z powodu nieusprawiedliwionej nieobecności lub na wniosek jego rodziców (prawnych opiekunów) rada pedagogiczna może wyrazić zgodę na egzamin klasyfikacyjny.</w:t>
      </w:r>
    </w:p>
    <w:p w:rsidR="00A0056E" w:rsidRDefault="00D43BA2">
      <w:pPr>
        <w:numPr>
          <w:ilvl w:val="0"/>
          <w:numId w:val="42"/>
        </w:numPr>
      </w:pPr>
      <w:r>
        <w:t>Wniosek powinien być skierowany do dyrektora szkoły na 3 dni przed posiedzeniem rady pedagogicznej śródrocznej lub rocznej. Podanie o egzamin klasyfikacyjny z powodu nieusprawiedliwionych godzin, dostarczone po terminie klasyfikacyjnej rady pedagogicznej, nie będzie rozpatrzone.</w:t>
      </w:r>
    </w:p>
    <w:p w:rsidR="00A0056E" w:rsidRDefault="00D43BA2">
      <w:pPr>
        <w:numPr>
          <w:ilvl w:val="0"/>
          <w:numId w:val="42"/>
        </w:numPr>
      </w:pPr>
      <w:r>
        <w:t>Uczeń pełnoletni, w przypadku którego rada pedagogiczna nie wyraziła zgody na egzamin klasyfikacyjny, zostaje skreślony z listy uczniów.</w:t>
      </w:r>
    </w:p>
    <w:p w:rsidR="00A0056E" w:rsidRDefault="00D43BA2">
      <w:pPr>
        <w:numPr>
          <w:ilvl w:val="0"/>
          <w:numId w:val="42"/>
        </w:numPr>
      </w:pPr>
      <w:r>
        <w:t>Nauczyciel przedmiotu, z którego uczeń nie został sklasyfikowany zobowiązany jest podać uczniowi zagadnienia do egzaminu, uwzględniając całość materiału nauczania, wymagania edukacyjne. Potwierdzenie otrzymania zagadnień znajduje się u nauczyciela przedmiotu.</w:t>
      </w:r>
    </w:p>
    <w:p w:rsidR="00A0056E" w:rsidRDefault="00D43BA2">
      <w:pPr>
        <w:numPr>
          <w:ilvl w:val="0"/>
          <w:numId w:val="42"/>
        </w:numPr>
      </w:pPr>
      <w:r>
        <w:t>Poziom zadań egzaminacyjnych powinien odpowiadać wymaganiom na pełną skalę ocen</w:t>
      </w:r>
    </w:p>
    <w:p w:rsidR="00A0056E" w:rsidRDefault="00D43BA2">
      <w:pPr>
        <w:numPr>
          <w:ilvl w:val="0"/>
          <w:numId w:val="42"/>
        </w:numPr>
      </w:pPr>
      <w:r>
        <w:lastRenderedPageBreak/>
        <w:t>Egzamin klasyfikacyjny zdaje również uczeń:</w:t>
      </w:r>
    </w:p>
    <w:p w:rsidR="00A0056E" w:rsidRDefault="00D43BA2">
      <w:pPr>
        <w:numPr>
          <w:ilvl w:val="1"/>
          <w:numId w:val="42"/>
        </w:numPr>
      </w:pPr>
      <w:r>
        <w:t>realizujący, na podstawie odrębnych przepisów, indywidualny program lub tok nauki;</w:t>
      </w:r>
    </w:p>
    <w:p w:rsidR="00A0056E" w:rsidRDefault="00D43BA2">
      <w:pPr>
        <w:numPr>
          <w:ilvl w:val="1"/>
          <w:numId w:val="42"/>
        </w:numPr>
      </w:pPr>
      <w:r>
        <w:t>spełniający obowiązek szkolny lub obowiązek nauki poza szkołą.</w:t>
      </w:r>
    </w:p>
    <w:p w:rsidR="00A0056E" w:rsidRDefault="00D43BA2">
      <w:pPr>
        <w:numPr>
          <w:ilvl w:val="0"/>
          <w:numId w:val="42"/>
        </w:numPr>
      </w:pPr>
      <w:r>
        <w:t xml:space="preserve">Egzamin klasyfikacyjny przeprowadzany dla ucznia, o którym mowa w ust. 8 </w:t>
      </w:r>
      <w:proofErr w:type="spellStart"/>
      <w:r>
        <w:t>pkt</w:t>
      </w:r>
      <w:proofErr w:type="spellEnd"/>
      <w:r>
        <w:t xml:space="preserve"> 2, nie obejmuje obowiązkowych zajęć edukacyjnych z wychowania fizycznego oraz dodatkowych zajęć edukacyjnych.</w:t>
      </w:r>
    </w:p>
    <w:p w:rsidR="00A0056E" w:rsidRDefault="00D43BA2">
      <w:pPr>
        <w:numPr>
          <w:ilvl w:val="0"/>
          <w:numId w:val="42"/>
        </w:numPr>
      </w:pPr>
      <w:r>
        <w:t xml:space="preserve">Uczniowi, o którym mowa w ust. 8 </w:t>
      </w:r>
      <w:proofErr w:type="spellStart"/>
      <w:r>
        <w:t>pkt</w:t>
      </w:r>
      <w:proofErr w:type="spellEnd"/>
      <w:r>
        <w:t xml:space="preserve"> 2, zdającemu egzamin klasyfikacyjny nie ustala się oceny zachowania</w:t>
      </w:r>
    </w:p>
    <w:p w:rsidR="00A0056E" w:rsidRDefault="00D43BA2">
      <w:pPr>
        <w:numPr>
          <w:ilvl w:val="0"/>
          <w:numId w:val="42"/>
        </w:numPr>
      </w:pPr>
      <w:r>
        <w:t>Egzaminy klasyfikacyjne przeprowadza się w formie pisemnej i ustnej, z zastrzeżeniem ust. 12.</w:t>
      </w:r>
    </w:p>
    <w:p w:rsidR="00A0056E" w:rsidRDefault="00D43BA2">
      <w:pPr>
        <w:numPr>
          <w:ilvl w:val="0"/>
          <w:numId w:val="42"/>
        </w:numPr>
      </w:pPr>
      <w:r>
        <w:t>Egzamin klasyfikacyjny z informatyki i wychowania fizycznego ma przede wszystkim formę zadań praktycznych.</w:t>
      </w:r>
    </w:p>
    <w:p w:rsidR="00A0056E" w:rsidRDefault="00D43BA2">
      <w:pPr>
        <w:numPr>
          <w:ilvl w:val="0"/>
          <w:numId w:val="42"/>
        </w:numPr>
      </w:pPr>
      <w:r>
        <w:t>Termin egzaminu klasyfikacyjnego uzgadnia się z uczniem i jego rodzicami (prawnymi opiekunami).</w:t>
      </w:r>
    </w:p>
    <w:p w:rsidR="00A0056E" w:rsidRDefault="00D43BA2">
      <w:pPr>
        <w:numPr>
          <w:ilvl w:val="1"/>
          <w:numId w:val="42"/>
        </w:numPr>
      </w:pPr>
      <w:r>
        <w:t xml:space="preserve">w przypadku I </w:t>
      </w:r>
      <w:r w:rsidRPr="00CF4C1D">
        <w:rPr>
          <w:color w:val="auto"/>
        </w:rPr>
        <w:t>półrocza</w:t>
      </w:r>
      <w:r>
        <w:rPr>
          <w:color w:val="FF0000"/>
        </w:rPr>
        <w:t xml:space="preserve"> </w:t>
      </w:r>
      <w:r>
        <w:t xml:space="preserve">w ciągu jednego miesiąca od zakończenia </w:t>
      </w:r>
      <w:r w:rsidRPr="00CF4C1D">
        <w:rPr>
          <w:color w:val="auto"/>
        </w:rPr>
        <w:t>półrocza</w:t>
      </w:r>
      <w:r>
        <w:t>. Uczeń w dalszym ciągu kontynuuje naukę w II półroczu;</w:t>
      </w:r>
    </w:p>
    <w:p w:rsidR="00A0056E" w:rsidRDefault="00D43BA2">
      <w:pPr>
        <w:numPr>
          <w:ilvl w:val="1"/>
          <w:numId w:val="42"/>
        </w:numPr>
      </w:pPr>
      <w:r>
        <w:t xml:space="preserve">w przypadku II </w:t>
      </w:r>
      <w:r w:rsidRPr="00CF4C1D">
        <w:rPr>
          <w:color w:val="auto"/>
        </w:rPr>
        <w:t>półrocza</w:t>
      </w:r>
      <w:r>
        <w:rPr>
          <w:color w:val="FF0000"/>
        </w:rPr>
        <w:t xml:space="preserve"> </w:t>
      </w:r>
      <w:r>
        <w:t>nie później niż w dniu poprzedzającym dzień zakończenia rocznych zajęć dydaktyczno - wychowawczych.</w:t>
      </w:r>
    </w:p>
    <w:p w:rsidR="00A0056E" w:rsidRDefault="00D43BA2">
      <w:pPr>
        <w:numPr>
          <w:ilvl w:val="0"/>
          <w:numId w:val="42"/>
        </w:numPr>
      </w:pPr>
      <w:r>
        <w:t xml:space="preserve">W </w:t>
      </w:r>
      <w:r w:rsidR="00025A18">
        <w:t>przypadku, kiedy</w:t>
      </w:r>
      <w:r>
        <w:t xml:space="preserve"> uczeń nie mógł przystąpić w wyznaczonym terminie (usprawiedliwiona nieobecność) dyrektor szkoły wyznacza następny termin nie później niż 30 sierpnia. Uczeń, który nie zgłosił się na egzamin klasyfikacyjny z przyczyn nieusprawiedliwionych, jest nieklasyfikowany.</w:t>
      </w:r>
    </w:p>
    <w:p w:rsidR="00A0056E" w:rsidRDefault="00D43BA2">
      <w:pPr>
        <w:numPr>
          <w:ilvl w:val="0"/>
          <w:numId w:val="42"/>
        </w:numPr>
      </w:pPr>
      <w:r>
        <w:t xml:space="preserve">Egzamin klasyfikacyjny dla ucznia, o którym mowa w ust. 2, 3 i 8 </w:t>
      </w:r>
      <w:proofErr w:type="spellStart"/>
      <w:r>
        <w:t>pkt</w:t>
      </w:r>
      <w:proofErr w:type="spellEnd"/>
      <w:r>
        <w:t xml:space="preserve"> 1, przeprowadza nauczyciel danych zajęć edukacyjnych w obecności, wskazanego przez dyrektora szkoły, nauczyciela takich samych lub pokrewnych zajęć edukacyjnych.</w:t>
      </w:r>
    </w:p>
    <w:p w:rsidR="00A0056E" w:rsidRDefault="00D43BA2">
      <w:pPr>
        <w:numPr>
          <w:ilvl w:val="0"/>
          <w:numId w:val="42"/>
        </w:numPr>
      </w:pPr>
      <w:r>
        <w:t xml:space="preserve">Egzamin klasyfikacyjny dla ucznia, o którym mowa w ust. 8 </w:t>
      </w:r>
      <w:proofErr w:type="spellStart"/>
      <w:r>
        <w:t>pkt</w:t>
      </w:r>
      <w:proofErr w:type="spellEnd"/>
      <w:r>
        <w:t xml:space="preserve"> 2, przeprowadza komisja, powołana przez dyrektora szkoły, który zezwolił na spełnianie przez ucznia </w:t>
      </w:r>
      <w:r>
        <w:lastRenderedPageBreak/>
        <w:t>odpowiednio obowiązku szkolnego lub obowiązku nauki poza szkołą. W skład komisji wchodzą:</w:t>
      </w:r>
    </w:p>
    <w:p w:rsidR="00A0056E" w:rsidRDefault="00D43BA2">
      <w:pPr>
        <w:numPr>
          <w:ilvl w:val="1"/>
          <w:numId w:val="42"/>
        </w:numPr>
      </w:pPr>
      <w:r>
        <w:t>dyrektor szkoły albo nauczyciel zajmujący w tej szkole inne stanowisko kierownicze – jako przewodniczący komisji;</w:t>
      </w:r>
    </w:p>
    <w:p w:rsidR="00A0056E" w:rsidRDefault="00D43BA2">
      <w:pPr>
        <w:numPr>
          <w:ilvl w:val="1"/>
          <w:numId w:val="42"/>
        </w:numPr>
      </w:pPr>
      <w:r>
        <w:t>nauczyciele zajęć edukacyjnych określonych w szkolnym planie nauczania dla odpowiedniej klasy.</w:t>
      </w:r>
    </w:p>
    <w:p w:rsidR="00A0056E" w:rsidRDefault="00D43BA2">
      <w:pPr>
        <w:numPr>
          <w:ilvl w:val="0"/>
          <w:numId w:val="42"/>
        </w:numPr>
      </w:pPr>
      <w:r>
        <w:t xml:space="preserve">Przewodniczący komisji uzgadnia z uczniem, o którym mowa w ust. 8 </w:t>
      </w:r>
      <w:proofErr w:type="spellStart"/>
      <w:r>
        <w:t>pkt</w:t>
      </w:r>
      <w:proofErr w:type="spellEnd"/>
      <w:r>
        <w:t xml:space="preserve"> 2, oraz jego rodzicami (prawnymi opiekunami), liczbę zajęć edukacyjnych, z których uczeń może zdawać egzaminy w ciągu jednego dnia.</w:t>
      </w:r>
    </w:p>
    <w:p w:rsidR="00A0056E" w:rsidRDefault="00D43BA2">
      <w:pPr>
        <w:numPr>
          <w:ilvl w:val="0"/>
          <w:numId w:val="42"/>
        </w:numPr>
      </w:pPr>
      <w:r>
        <w:t>W czasie egzaminu klasyfikacyjnego mogą być obecni – w charakterze obserwatorów – rodzice (prawni opiekunowie) ucznia.</w:t>
      </w:r>
    </w:p>
    <w:p w:rsidR="00A0056E" w:rsidRDefault="00D43BA2">
      <w:pPr>
        <w:numPr>
          <w:ilvl w:val="0"/>
          <w:numId w:val="42"/>
        </w:numPr>
      </w:pPr>
      <w:r>
        <w:t xml:space="preserve">Z </w:t>
      </w:r>
      <w:r w:rsidRPr="00C60CF7">
        <w:rPr>
          <w:rStyle w:val="ListLabel343"/>
        </w:rPr>
        <w:t>przeprowadzonego</w:t>
      </w:r>
      <w:r>
        <w:t xml:space="preserve"> egzaminu klasyfikacyjnego sporządza się protokół zawierający w szczególności:</w:t>
      </w:r>
    </w:p>
    <w:p w:rsidR="00A0056E" w:rsidRDefault="00D43BA2">
      <w:pPr>
        <w:numPr>
          <w:ilvl w:val="1"/>
          <w:numId w:val="42"/>
        </w:numPr>
      </w:pPr>
      <w:r>
        <w:t xml:space="preserve">imiona i nazwiska nauczycieli, o których mowa w ust. 15, a w przypadku egzaminu klasyfikacyjnego przeprowadzanego dla ucznia, o którym mowa w ust. 8 </w:t>
      </w:r>
      <w:proofErr w:type="spellStart"/>
      <w:r>
        <w:t>pkt</w:t>
      </w:r>
      <w:proofErr w:type="spellEnd"/>
      <w:r>
        <w:t xml:space="preserve"> 2 – skład komisji;</w:t>
      </w:r>
    </w:p>
    <w:p w:rsidR="00A0056E" w:rsidRDefault="00D43BA2">
      <w:pPr>
        <w:numPr>
          <w:ilvl w:val="1"/>
          <w:numId w:val="42"/>
        </w:numPr>
      </w:pPr>
      <w:r>
        <w:t>termin egzaminu klasyfikacyjnego;</w:t>
      </w:r>
    </w:p>
    <w:p w:rsidR="00A0056E" w:rsidRDefault="00D43BA2">
      <w:pPr>
        <w:numPr>
          <w:ilvl w:val="1"/>
          <w:numId w:val="42"/>
        </w:numPr>
      </w:pPr>
      <w:r>
        <w:t>zadania (ćwiczenia) egzaminacyjne;</w:t>
      </w:r>
    </w:p>
    <w:p w:rsidR="00A0056E" w:rsidRDefault="00D43BA2">
      <w:pPr>
        <w:numPr>
          <w:ilvl w:val="1"/>
          <w:numId w:val="42"/>
        </w:numPr>
      </w:pPr>
      <w:r>
        <w:t>wyniki egzaminu klasyfikacyjnego oraz uzyskane oceny;</w:t>
      </w:r>
    </w:p>
    <w:p w:rsidR="00A0056E" w:rsidRDefault="00D43BA2">
      <w:pPr>
        <w:numPr>
          <w:ilvl w:val="1"/>
          <w:numId w:val="42"/>
        </w:numPr>
      </w:pPr>
      <w:r>
        <w:t>Do protokołu dołącza się pisemne prace ucznia i zwięzłą informację o ustnych odpowiedziach ucznia. Protokół stanowi załącznik do arkusza ocen ucznia.</w:t>
      </w:r>
    </w:p>
    <w:p w:rsidR="00330911" w:rsidRPr="007C08E0" w:rsidRDefault="00330911" w:rsidP="007C08E0">
      <w:pPr>
        <w:pStyle w:val="Akapitzlist"/>
        <w:numPr>
          <w:ilvl w:val="0"/>
          <w:numId w:val="42"/>
        </w:numPr>
        <w:autoSpaceDE w:val="0"/>
        <w:autoSpaceDN w:val="0"/>
        <w:adjustRightInd w:val="0"/>
        <w:spacing w:line="360" w:lineRule="auto"/>
        <w:jc w:val="both"/>
        <w:rPr>
          <w:sz w:val="24"/>
        </w:rPr>
      </w:pPr>
      <w:r w:rsidRPr="00C60CF7">
        <w:rPr>
          <w:rStyle w:val="ListLabel343"/>
        </w:rPr>
        <w:t>W szkole prowadzącej kształcenie zawodowe egzamin klasyfikacyjny z zajęć praktycznych, zajęć laboratoryjnych</w:t>
      </w:r>
      <w:r w:rsidR="007C08E0">
        <w:rPr>
          <w:rStyle w:val="ListLabel343"/>
        </w:rPr>
        <w:t xml:space="preserve"> </w:t>
      </w:r>
      <w:r w:rsidRPr="00C60CF7">
        <w:rPr>
          <w:rStyle w:val="ListLabel343"/>
        </w:rPr>
        <w:t>i innych obowiązkowych zajęć edukacyjnych, których programy nauczania przewidują prowadzenie ćwiczeń lub doświadczeń,</w:t>
      </w:r>
      <w:r w:rsidR="007C08E0">
        <w:rPr>
          <w:rStyle w:val="ListLabel343"/>
        </w:rPr>
        <w:t xml:space="preserve"> </w:t>
      </w:r>
      <w:r w:rsidRPr="00C60CF7">
        <w:rPr>
          <w:rStyle w:val="ListLabel343"/>
        </w:rPr>
        <w:t>ma formę zadań praktycznych.</w:t>
      </w:r>
    </w:p>
    <w:p w:rsidR="00A0056E" w:rsidRDefault="00D43BA2">
      <w:pPr>
        <w:numPr>
          <w:ilvl w:val="0"/>
          <w:numId w:val="42"/>
        </w:numPr>
      </w:pPr>
      <w:r>
        <w:t>W przypadku nieklasyfikowania ucznia z zajęć edukacyjnych, w dokumentacji przebiegu nauczania zamiast oceny klasyfikacyjnej wpisuje się "nieklasyfikowany".</w:t>
      </w:r>
    </w:p>
    <w:p w:rsidR="00A0056E" w:rsidRDefault="00D43BA2">
      <w:pPr>
        <w:numPr>
          <w:ilvl w:val="0"/>
          <w:numId w:val="42"/>
        </w:numPr>
      </w:pPr>
      <w:r>
        <w:lastRenderedPageBreak/>
        <w:t>Uczeń niesklasyfikowany do 31 sierpnia danego roku szkolnego nie jest promowany do klasy programowo wyższej i jeżeli nie ukończył 18 lat – powtarza klasę.</w:t>
      </w:r>
    </w:p>
    <w:p w:rsidR="00A0056E" w:rsidRDefault="00D43BA2">
      <w:pPr>
        <w:numPr>
          <w:ilvl w:val="0"/>
          <w:numId w:val="42"/>
        </w:numPr>
      </w:pPr>
      <w:r>
        <w:t>Uczeń niesklasyfikowany do 31sierpnia danego roku szkolnego, który ukończył 18 lat zostaje skreślony z listy uczniów – na mocy decyzji dyrektora szkoły wydanej na podstawie uchwały rady pedagogicznej.</w:t>
      </w:r>
    </w:p>
    <w:p w:rsidR="00A0056E" w:rsidRDefault="00D43BA2">
      <w:pPr>
        <w:numPr>
          <w:ilvl w:val="0"/>
          <w:numId w:val="42"/>
        </w:numPr>
      </w:pPr>
      <w:r>
        <w:t>W przypadku otrzymania oceny niedostatecznej z egzaminu klasyfikacyjnego w klasyfikacji śródrocznej nauczyciel przedmiotu w miarę możliwością ustala indywidualnie z uczniem formy, terminy i sposoby nadrobienia braków.</w:t>
      </w:r>
    </w:p>
    <w:p w:rsidR="00A0056E" w:rsidRDefault="00D43BA2">
      <w:pPr>
        <w:numPr>
          <w:ilvl w:val="0"/>
          <w:numId w:val="42"/>
        </w:numPr>
      </w:pPr>
      <w:r>
        <w:t>Ocenę niedostateczną z egzaminu klasyfikacyjnego uczeń może poprawić w czasie egzaminu poprawkowego</w:t>
      </w:r>
    </w:p>
    <w:p w:rsidR="00A0056E" w:rsidRDefault="00A0056E"/>
    <w:p w:rsidR="00A0056E" w:rsidRDefault="00D43BA2" w:rsidP="00C60CF7">
      <w:pPr>
        <w:pStyle w:val="Nagwek2"/>
      </w:pPr>
      <w:bookmarkStart w:id="98" w:name="_Toc465254158"/>
      <w:bookmarkStart w:id="99" w:name="_Toc499713393"/>
      <w:bookmarkEnd w:id="98"/>
      <w:r>
        <w:t xml:space="preserve">§ 36. </w:t>
      </w:r>
      <w:r>
        <w:br/>
        <w:t>EGZAMIN POPRAWKOWY</w:t>
      </w:r>
      <w:bookmarkEnd w:id="99"/>
    </w:p>
    <w:p w:rsidR="00A0056E" w:rsidRDefault="00D43BA2">
      <w:pPr>
        <w:numPr>
          <w:ilvl w:val="0"/>
          <w:numId w:val="43"/>
        </w:numPr>
      </w:pPr>
      <w:r>
        <w:t xml:space="preserve">Uczeń, który w wyniku klasyfikacji rocznej (śródrocznej) uzyskał ocenę niedostateczną z jednych lub dwóch obowiązkowych zajęć edukacyjnych, może zdawać egzamin poprawkowy. </w:t>
      </w:r>
    </w:p>
    <w:p w:rsidR="00A0056E" w:rsidRDefault="00D43BA2" w:rsidP="008E60E1">
      <w:pPr>
        <w:numPr>
          <w:ilvl w:val="1"/>
          <w:numId w:val="43"/>
        </w:numPr>
      </w:pPr>
      <w:r>
        <w:t xml:space="preserve">Egzamin poprawkowy składa się z części pisemnej oraz części ustnej, z wyjątkiem egzaminu </w:t>
      </w:r>
      <w:r w:rsidR="00507406">
        <w:t>z informatyki</w:t>
      </w:r>
      <w:r>
        <w:t xml:space="preserve"> oraz wychowania fizycznego, z których egzamin ma przede wszystkim formę zadań praktycznych.</w:t>
      </w:r>
    </w:p>
    <w:p w:rsidR="00A0056E" w:rsidRDefault="00D43BA2">
      <w:pPr>
        <w:numPr>
          <w:ilvl w:val="0"/>
          <w:numId w:val="43"/>
        </w:numPr>
      </w:pPr>
      <w:r>
        <w:t>W szkole prowadzącej kształcenie zawodowe egzamin poprawkowy z zajęć praktycznych, zajęć laboratoryjnych i innych obowiązkowych zajęć edukacyjnych, których programy nauczania przewidują prowadzenie ćwiczeń (doświadczeń), ma formę zadań praktycznych.</w:t>
      </w:r>
    </w:p>
    <w:p w:rsidR="00A0056E" w:rsidRDefault="00D43BA2">
      <w:pPr>
        <w:numPr>
          <w:ilvl w:val="0"/>
          <w:numId w:val="43"/>
        </w:numPr>
      </w:pPr>
      <w:r>
        <w:t>Termin egzaminu poprawkowego wyznacza dyrektor szkoły w ostatnim tygodniu ferii letnich.</w:t>
      </w:r>
    </w:p>
    <w:p w:rsidR="00A0056E" w:rsidRDefault="00D43BA2">
      <w:pPr>
        <w:numPr>
          <w:ilvl w:val="0"/>
          <w:numId w:val="43"/>
        </w:numPr>
      </w:pPr>
      <w:r>
        <w:t>Egzamin poprawkowy przeprowadza komisja powołana przez dyrektora szkoły. W skład komisji wchodzą:</w:t>
      </w:r>
    </w:p>
    <w:p w:rsidR="00A0056E" w:rsidRDefault="00D43BA2">
      <w:pPr>
        <w:numPr>
          <w:ilvl w:val="1"/>
          <w:numId w:val="43"/>
        </w:numPr>
      </w:pPr>
      <w:r>
        <w:lastRenderedPageBreak/>
        <w:t>dyrektor szkoły albo nauczyciel zajmujący w tej szkole inne stanowisko kierownicze – jako przewodniczący komisji;</w:t>
      </w:r>
    </w:p>
    <w:p w:rsidR="00A0056E" w:rsidRDefault="00D43BA2">
      <w:pPr>
        <w:numPr>
          <w:ilvl w:val="1"/>
          <w:numId w:val="43"/>
        </w:numPr>
      </w:pPr>
      <w:r>
        <w:t>nauczyciel prowadzący dane zajęcia edukacyjne – jako egzaminujący;</w:t>
      </w:r>
    </w:p>
    <w:p w:rsidR="00A0056E" w:rsidRDefault="00D43BA2">
      <w:pPr>
        <w:numPr>
          <w:ilvl w:val="1"/>
          <w:numId w:val="43"/>
        </w:numPr>
      </w:pPr>
      <w:r>
        <w:t>nauczyciel prowadzący takie same lub pokrewne zajęcia edukacyjne – jako członek komisji.</w:t>
      </w:r>
    </w:p>
    <w:p w:rsidR="00A0056E" w:rsidRDefault="00D43BA2">
      <w:pPr>
        <w:numPr>
          <w:ilvl w:val="0"/>
          <w:numId w:val="43"/>
        </w:numPr>
      </w:pPr>
      <w:r>
        <w:t xml:space="preserve">Nauczyciel, o którym mowa w ust. 5 </w:t>
      </w:r>
      <w:proofErr w:type="spellStart"/>
      <w:r>
        <w:t>pkt</w:t>
      </w:r>
      <w:proofErr w:type="spellEnd"/>
      <w:r>
        <w:t xml:space="preserve"> 2, może być zwolniony z udziału w pracy komisji na własną prośbę lub w innych, szczególnie uzasadnionych przypadkach. W takim przypadku dyrektor szkoły powołuje jako osobę egzaminującą innego nauczyciela prowadzącego takie same zajęcia edukacyjne, z </w:t>
      </w:r>
      <w:r w:rsidR="00025A18">
        <w:t>tym, że</w:t>
      </w:r>
      <w:r>
        <w:t xml:space="preserve"> powołanie nauczyciela zatrudnionego w innej szkole następuje w porozumieniu z dyrektorem tej szkoły.</w:t>
      </w:r>
    </w:p>
    <w:p w:rsidR="00A0056E" w:rsidRPr="00BD0FAC" w:rsidRDefault="003422E1" w:rsidP="003422E1">
      <w:pPr>
        <w:pStyle w:val="Tekstkomentarza"/>
        <w:numPr>
          <w:ilvl w:val="0"/>
          <w:numId w:val="43"/>
        </w:numPr>
        <w:rPr>
          <w:color w:val="auto"/>
          <w:sz w:val="24"/>
          <w:szCs w:val="24"/>
        </w:rPr>
      </w:pPr>
      <w:r w:rsidRPr="00E54B9E">
        <w:rPr>
          <w:color w:val="auto"/>
          <w:sz w:val="24"/>
          <w:szCs w:val="24"/>
        </w:rPr>
        <w:t>Jeżeli uczeń z egzaminu poprawkowego uzyska ocenę niedostateczną, rada pedagogiczna może raz w cyklu kształcenia wyrazić zgodę na warunkową promocję</w:t>
      </w:r>
      <w:r w:rsidRPr="00BD0FAC">
        <w:rPr>
          <w:color w:val="auto"/>
          <w:sz w:val="24"/>
          <w:szCs w:val="24"/>
        </w:rPr>
        <w:t>, pod warunkiem że te zajęcia są realizowane w klasie programowo wyższej</w:t>
      </w:r>
      <w:r w:rsidR="00D43BA2" w:rsidRPr="00BD0FAC">
        <w:rPr>
          <w:color w:val="auto"/>
          <w:sz w:val="24"/>
          <w:szCs w:val="24"/>
        </w:rPr>
        <w:t>.</w:t>
      </w:r>
    </w:p>
    <w:p w:rsidR="00A0056E" w:rsidRDefault="00D43BA2">
      <w:pPr>
        <w:numPr>
          <w:ilvl w:val="0"/>
          <w:numId w:val="43"/>
        </w:numPr>
      </w:pPr>
      <w:r>
        <w:t>Z przeprowadzonego egzaminu poprawkowego sporządza się protokół zawierający w szczególności:</w:t>
      </w:r>
    </w:p>
    <w:p w:rsidR="00A0056E" w:rsidRDefault="00D43BA2">
      <w:pPr>
        <w:numPr>
          <w:ilvl w:val="1"/>
          <w:numId w:val="43"/>
        </w:numPr>
      </w:pPr>
      <w:r>
        <w:t>skład komisji;</w:t>
      </w:r>
    </w:p>
    <w:p w:rsidR="00A0056E" w:rsidRDefault="00D43BA2">
      <w:pPr>
        <w:numPr>
          <w:ilvl w:val="1"/>
          <w:numId w:val="43"/>
        </w:numPr>
      </w:pPr>
      <w:r>
        <w:t>termin egzaminu poprawkowego;</w:t>
      </w:r>
    </w:p>
    <w:p w:rsidR="00A0056E" w:rsidRDefault="00D43BA2">
      <w:pPr>
        <w:numPr>
          <w:ilvl w:val="1"/>
          <w:numId w:val="43"/>
        </w:numPr>
      </w:pPr>
      <w:r>
        <w:t>pytania egzaminacyjne;</w:t>
      </w:r>
    </w:p>
    <w:p w:rsidR="00A0056E" w:rsidRDefault="00D43BA2">
      <w:pPr>
        <w:numPr>
          <w:ilvl w:val="1"/>
          <w:numId w:val="43"/>
        </w:numPr>
      </w:pPr>
      <w:r>
        <w:t>wynik egzaminu poprawkowego oraz uzyskaną ocenę.</w:t>
      </w:r>
    </w:p>
    <w:p w:rsidR="00A0056E" w:rsidRDefault="00D43BA2">
      <w:pPr>
        <w:numPr>
          <w:ilvl w:val="0"/>
          <w:numId w:val="43"/>
        </w:numPr>
      </w:pPr>
      <w:r>
        <w:t>Do protokołu dołącza się pisemne prace ucznia i zwięzłą informację o ustnych odpowiedziach ucznia.</w:t>
      </w:r>
    </w:p>
    <w:p w:rsidR="00A0056E" w:rsidRDefault="00D43BA2">
      <w:pPr>
        <w:numPr>
          <w:ilvl w:val="0"/>
          <w:numId w:val="43"/>
        </w:numPr>
      </w:pPr>
      <w:r>
        <w:t>Protokół stanowi załącznik do arkusza ocen ucznia.</w:t>
      </w:r>
    </w:p>
    <w:p w:rsidR="00A0056E" w:rsidRDefault="00D43BA2">
      <w:pPr>
        <w:numPr>
          <w:ilvl w:val="0"/>
          <w:numId w:val="43"/>
        </w:numPr>
      </w:pPr>
      <w:r>
        <w:t>Uczeń, który z przyczyn usprawiedliwionych nie przystąpił do egzaminu poprawkowego w wyznaczonym terminie, może przystąpić do niego w dodatkowym terminie, wyznaczonym przez dyrektora szkoły, nie później niż do końca września.</w:t>
      </w:r>
    </w:p>
    <w:p w:rsidR="00A0056E" w:rsidRDefault="00D43BA2">
      <w:pPr>
        <w:numPr>
          <w:ilvl w:val="0"/>
          <w:numId w:val="43"/>
        </w:numPr>
      </w:pPr>
      <w:r>
        <w:t>Uczeń, który nie zdał egzaminu poprawkowego, nie otrzymuje promocji do klasy programowo wyższej i powtarza klasę.</w:t>
      </w:r>
    </w:p>
    <w:p w:rsidR="00A0056E" w:rsidRDefault="00D43BA2">
      <w:pPr>
        <w:numPr>
          <w:ilvl w:val="0"/>
          <w:numId w:val="43"/>
        </w:numPr>
      </w:pPr>
      <w:r>
        <w:lastRenderedPageBreak/>
        <w:t>Podanie o egzamin poprawkowy składa uczeń do dyrektora szkoły na 3 dni przed klasyfikacyjną radą pedagogiczną. Podanie dostarczone po terminie klasyfikacyjnej rady pedagogicznej, nie będzie rozpatrzone.</w:t>
      </w:r>
    </w:p>
    <w:p w:rsidR="00A0056E" w:rsidRDefault="00D43BA2">
      <w:pPr>
        <w:numPr>
          <w:ilvl w:val="0"/>
          <w:numId w:val="43"/>
        </w:numPr>
      </w:pPr>
      <w:r>
        <w:t>Pytania na egzamin poprawkowy układa nauczyciel uczący, a zatwierdza dyrektor szkoły. Egzamin poprawkowy powinien obejmować materiał całego roku szkolnego.</w:t>
      </w:r>
    </w:p>
    <w:p w:rsidR="00A0056E" w:rsidRDefault="00D43BA2">
      <w:pPr>
        <w:numPr>
          <w:ilvl w:val="0"/>
          <w:numId w:val="43"/>
        </w:numPr>
      </w:pPr>
      <w:r>
        <w:t>Nauczyciel przedmiotu, z którego uczeń otrzymał ocenę niedostateczną zobowiązany jest podać uczniowi za potwierdzeniem pisemnym, zagadnienia do egzaminu, uwzględniające całość materiału nauczania oraz wymagania edukacyjne. Potwierdzenie znajduje się w sekretariacie szkoły</w:t>
      </w:r>
    </w:p>
    <w:p w:rsidR="00A0056E" w:rsidRDefault="00A0056E"/>
    <w:p w:rsidR="00A0056E" w:rsidRDefault="00D43BA2" w:rsidP="00C60CF7">
      <w:pPr>
        <w:pStyle w:val="Nagwek2"/>
      </w:pPr>
      <w:bookmarkStart w:id="100" w:name="_Toc465254159"/>
      <w:bookmarkStart w:id="101" w:name="_Toc499713394"/>
      <w:bookmarkEnd w:id="100"/>
      <w:r>
        <w:t xml:space="preserve">§ 37. </w:t>
      </w:r>
      <w:r>
        <w:br/>
        <w:t>ZASADY ODWOŁANIA OD OCENY WYSTAWIONEJ NIEZGODNIE Z PRZEPISAMI</w:t>
      </w:r>
      <w:bookmarkEnd w:id="101"/>
    </w:p>
    <w:p w:rsidR="00A0056E" w:rsidRDefault="00D43BA2">
      <w:pPr>
        <w:numPr>
          <w:ilvl w:val="0"/>
          <w:numId w:val="44"/>
        </w:numPr>
      </w:pPr>
      <w:r>
        <w:t xml:space="preserve">Uczeń lub jego rodzice (prawni opiekunowie) mogą zgłosić zastrzeżenia do dyrektora szkoły, jeżeliś uznają, że roczna (śródroczna) ocena klasyfikacyjna z zajęć edukacyjnych lub roczna ocena klasyfikacyjna zachowania została ustalona niezgodnie z przepisami prawa dotyczącymi trybu ustalania tej oceny. </w:t>
      </w:r>
    </w:p>
    <w:p w:rsidR="00A0056E" w:rsidRDefault="00D43BA2">
      <w:pPr>
        <w:numPr>
          <w:ilvl w:val="0"/>
          <w:numId w:val="44"/>
        </w:numPr>
      </w:pPr>
      <w:r>
        <w:t>W przypadku stwierdzenia, że roczna (śródroczna) ocena klasyfikacyjna z zajęć edukacyjnych lub roczna ocena klasyfikacyjna zachowania została ustalona niezgodnie z przepisami prawa dotyczącymi trybu ustalania tej oceny, dyrektor szkoły powołuje komisję (nie później niż 5 dni od dnia zgłoszenia zastrzeżeń), która:</w:t>
      </w:r>
    </w:p>
    <w:p w:rsidR="00A0056E" w:rsidRDefault="00D43BA2">
      <w:pPr>
        <w:numPr>
          <w:ilvl w:val="1"/>
          <w:numId w:val="44"/>
        </w:numPr>
      </w:pPr>
      <w:r>
        <w:t>w przypadku rocznej (śródrocznej) oceny klasyfikacyjnej z zajęć edukacyjnych – przeprowadza sprawdzian wiadomości i umiejętności ucznia, w formie pisemnej i ustnej, oraz ustala roczną (śródroczna) ocenę klasyfikacyjną z danych zajęć edukacyjnych;</w:t>
      </w:r>
    </w:p>
    <w:p w:rsidR="00A0056E" w:rsidRDefault="00D43BA2">
      <w:pPr>
        <w:numPr>
          <w:ilvl w:val="1"/>
          <w:numId w:val="44"/>
        </w:numPr>
      </w:pPr>
      <w:r>
        <w:t>w przypadku rocznej oceny klasyfikacyjnej zachowania – ustala roczną ocenę klasyfikacyjną zachowania w drodze głosowania zwykłą większością głosów; w przypadku równej liczby głosów decyduje głos przewodniczącego komisji.</w:t>
      </w:r>
    </w:p>
    <w:p w:rsidR="00A0056E" w:rsidRDefault="00D43BA2">
      <w:pPr>
        <w:numPr>
          <w:ilvl w:val="0"/>
          <w:numId w:val="44"/>
        </w:numPr>
      </w:pPr>
      <w:r>
        <w:lastRenderedPageBreak/>
        <w:t xml:space="preserve">Termin sprawdzianu, o którym mowa w ust. 2 </w:t>
      </w:r>
      <w:proofErr w:type="spellStart"/>
      <w:r>
        <w:t>pkt</w:t>
      </w:r>
      <w:proofErr w:type="spellEnd"/>
      <w:r>
        <w:t xml:space="preserve"> 1, uzgadnia się z uczniem i jego rodzicami (prawnymi opiekunami).</w:t>
      </w:r>
    </w:p>
    <w:p w:rsidR="00A0056E" w:rsidRDefault="00D43BA2">
      <w:pPr>
        <w:numPr>
          <w:ilvl w:val="0"/>
          <w:numId w:val="44"/>
        </w:numPr>
      </w:pPr>
      <w:r>
        <w:t>W skład komisji wchodzą:</w:t>
      </w:r>
    </w:p>
    <w:p w:rsidR="00A0056E" w:rsidRDefault="00D43BA2">
      <w:pPr>
        <w:numPr>
          <w:ilvl w:val="1"/>
          <w:numId w:val="44"/>
        </w:numPr>
      </w:pPr>
      <w:r>
        <w:t>w przypadku rocznej (śródrocznej) oceny klasyfikacyjnej z zajęć edukacyjnych:</w:t>
      </w:r>
    </w:p>
    <w:p w:rsidR="00A0056E" w:rsidRDefault="00D43BA2">
      <w:pPr>
        <w:numPr>
          <w:ilvl w:val="2"/>
          <w:numId w:val="44"/>
        </w:numPr>
      </w:pPr>
      <w:r>
        <w:t>dyrektor szkoły albo nauczyciel zajmujący w tej szkole inne stanowisko kierownicze – jako przewodniczący komisji,</w:t>
      </w:r>
    </w:p>
    <w:p w:rsidR="00A0056E" w:rsidRDefault="00D43BA2">
      <w:pPr>
        <w:numPr>
          <w:ilvl w:val="2"/>
          <w:numId w:val="44"/>
        </w:numPr>
      </w:pPr>
      <w:r>
        <w:t>nauczyciel prowadzący dane zajęcia edukacyjne,</w:t>
      </w:r>
    </w:p>
    <w:p w:rsidR="00A0056E" w:rsidRDefault="00D43BA2">
      <w:pPr>
        <w:numPr>
          <w:ilvl w:val="2"/>
          <w:numId w:val="44"/>
        </w:numPr>
      </w:pPr>
      <w:r>
        <w:t>dwóch nauczycieli z danej lub innej szkoły tego samego typu, prowadzący takie same zajęcia edukacyjne;</w:t>
      </w:r>
    </w:p>
    <w:p w:rsidR="00A0056E" w:rsidRDefault="00D43BA2">
      <w:pPr>
        <w:numPr>
          <w:ilvl w:val="1"/>
          <w:numId w:val="44"/>
        </w:numPr>
      </w:pPr>
      <w:r>
        <w:t>w przypadku rocznej oceny klasyfikacyjnej zachowania:</w:t>
      </w:r>
    </w:p>
    <w:p w:rsidR="00A0056E" w:rsidRDefault="00D43BA2">
      <w:pPr>
        <w:numPr>
          <w:ilvl w:val="2"/>
          <w:numId w:val="44"/>
        </w:numPr>
      </w:pPr>
      <w:r>
        <w:t>dyrektor szkoły albo nauczyciel zajmujący w tej szkole inne stanowisko kierownicze – jako przewodniczący komisji,</w:t>
      </w:r>
    </w:p>
    <w:p w:rsidR="00A0056E" w:rsidRDefault="00D43BA2">
      <w:pPr>
        <w:numPr>
          <w:ilvl w:val="2"/>
          <w:numId w:val="44"/>
        </w:numPr>
      </w:pPr>
      <w:r>
        <w:t>wychowawca klasy,</w:t>
      </w:r>
    </w:p>
    <w:p w:rsidR="00A0056E" w:rsidRDefault="00D43BA2">
      <w:pPr>
        <w:numPr>
          <w:ilvl w:val="2"/>
          <w:numId w:val="44"/>
        </w:numPr>
      </w:pPr>
      <w:r>
        <w:t>wskazany przez dyrektora szkoły nauczyciel prowadzący zajęcia edukacyjne w danej klasie,</w:t>
      </w:r>
    </w:p>
    <w:p w:rsidR="00A0056E" w:rsidRDefault="00D43BA2">
      <w:pPr>
        <w:numPr>
          <w:ilvl w:val="2"/>
          <w:numId w:val="44"/>
        </w:numPr>
      </w:pPr>
      <w:r>
        <w:t>pedagog,</w:t>
      </w:r>
    </w:p>
    <w:p w:rsidR="00A0056E" w:rsidRDefault="00D43BA2">
      <w:pPr>
        <w:numPr>
          <w:ilvl w:val="2"/>
          <w:numId w:val="44"/>
        </w:numPr>
      </w:pPr>
      <w:r>
        <w:t>psycholog,</w:t>
      </w:r>
    </w:p>
    <w:p w:rsidR="00A0056E" w:rsidRDefault="00D43BA2">
      <w:pPr>
        <w:numPr>
          <w:ilvl w:val="2"/>
          <w:numId w:val="44"/>
        </w:numPr>
      </w:pPr>
      <w:r>
        <w:t>przedstawiciel samorządu uczniowskiego,</w:t>
      </w:r>
    </w:p>
    <w:p w:rsidR="00A0056E" w:rsidRDefault="00D43BA2">
      <w:pPr>
        <w:numPr>
          <w:ilvl w:val="2"/>
          <w:numId w:val="44"/>
        </w:numPr>
      </w:pPr>
      <w:r>
        <w:t>przedstawiciel rady rodziców.</w:t>
      </w:r>
    </w:p>
    <w:p w:rsidR="00A0056E" w:rsidRDefault="00D43BA2">
      <w:pPr>
        <w:numPr>
          <w:ilvl w:val="0"/>
          <w:numId w:val="44"/>
        </w:numPr>
      </w:pPr>
      <w:r>
        <w:t xml:space="preserve">Nauczyciel, o którym mowa w ust. 4 </w:t>
      </w:r>
      <w:proofErr w:type="spellStart"/>
      <w:r>
        <w:t>pkt</w:t>
      </w:r>
      <w:proofErr w:type="spellEnd"/>
      <w:r>
        <w:t xml:space="preserve">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A0056E" w:rsidRDefault="00D43BA2">
      <w:pPr>
        <w:numPr>
          <w:ilvl w:val="0"/>
          <w:numId w:val="44"/>
        </w:numPr>
      </w:pPr>
      <w:r>
        <w:t xml:space="preserve">Ustalona przez komisję roczna (śródroczna) ocena klasyfikacyjna z zajęć edukacyjnych oraz roczna ocena klasyfikacyjna zachowania nie może być niższa od ustalonej wcześniej </w:t>
      </w:r>
      <w:r>
        <w:lastRenderedPageBreak/>
        <w:t>oceny. Ocena ustalona przez komisję jest ostateczna, z wyjątkiem niedostatecznej rocznej (śródrocznej) oceny klasyfikacyjnej z zajęć edukacyjnych, która może być zmieniona w wyniku egzaminu poprawkowego.</w:t>
      </w:r>
    </w:p>
    <w:p w:rsidR="00A0056E" w:rsidRDefault="00D43BA2">
      <w:pPr>
        <w:numPr>
          <w:ilvl w:val="0"/>
          <w:numId w:val="44"/>
        </w:numPr>
      </w:pPr>
      <w:r>
        <w:t>Z prac komisji sporządza się protokół zawierający w szczególności:</w:t>
      </w:r>
    </w:p>
    <w:p w:rsidR="00A0056E" w:rsidRDefault="00D43BA2">
      <w:pPr>
        <w:numPr>
          <w:ilvl w:val="1"/>
          <w:numId w:val="44"/>
        </w:numPr>
      </w:pPr>
      <w:r>
        <w:t>w przypadku rocznej (śródrocznej) oceny klasyfikacyjnej z zajęć edukacyjnych:</w:t>
      </w:r>
    </w:p>
    <w:p w:rsidR="00A0056E" w:rsidRDefault="00D43BA2">
      <w:pPr>
        <w:numPr>
          <w:ilvl w:val="2"/>
          <w:numId w:val="44"/>
        </w:numPr>
      </w:pPr>
      <w:r>
        <w:t>skład komisji,</w:t>
      </w:r>
    </w:p>
    <w:p w:rsidR="00A0056E" w:rsidRDefault="00D43BA2">
      <w:pPr>
        <w:numPr>
          <w:ilvl w:val="2"/>
          <w:numId w:val="44"/>
        </w:numPr>
      </w:pPr>
      <w:r>
        <w:t xml:space="preserve">termin sprawdzianu, o którym mowa w ust. 2 </w:t>
      </w:r>
      <w:proofErr w:type="spellStart"/>
      <w:r>
        <w:t>pkt</w:t>
      </w:r>
      <w:proofErr w:type="spellEnd"/>
      <w:r>
        <w:t xml:space="preserve"> 1,</w:t>
      </w:r>
    </w:p>
    <w:p w:rsidR="00A0056E" w:rsidRDefault="00D43BA2">
      <w:pPr>
        <w:numPr>
          <w:ilvl w:val="2"/>
          <w:numId w:val="44"/>
        </w:numPr>
      </w:pPr>
      <w:r>
        <w:t>zadania (pytania) sprawdzające,</w:t>
      </w:r>
    </w:p>
    <w:p w:rsidR="00A0056E" w:rsidRDefault="00D43BA2">
      <w:pPr>
        <w:numPr>
          <w:ilvl w:val="2"/>
          <w:numId w:val="44"/>
        </w:numPr>
      </w:pPr>
      <w:r>
        <w:t>wynik sprawdzianu oraz ustaloną ocenę;</w:t>
      </w:r>
    </w:p>
    <w:p w:rsidR="00A0056E" w:rsidRDefault="00D43BA2">
      <w:pPr>
        <w:numPr>
          <w:ilvl w:val="1"/>
          <w:numId w:val="44"/>
        </w:numPr>
      </w:pPr>
      <w:r>
        <w:t>w przypadku rocznej oceny klasyfikacyjnej zachowania:</w:t>
      </w:r>
    </w:p>
    <w:p w:rsidR="00A0056E" w:rsidRDefault="00D43BA2">
      <w:pPr>
        <w:numPr>
          <w:ilvl w:val="2"/>
          <w:numId w:val="44"/>
        </w:numPr>
      </w:pPr>
      <w:r>
        <w:t>skład komisji,</w:t>
      </w:r>
    </w:p>
    <w:p w:rsidR="00A0056E" w:rsidRDefault="00D43BA2">
      <w:pPr>
        <w:numPr>
          <w:ilvl w:val="2"/>
          <w:numId w:val="44"/>
        </w:numPr>
      </w:pPr>
      <w:r>
        <w:t>termin posiedzenia komisji,</w:t>
      </w:r>
    </w:p>
    <w:p w:rsidR="00A0056E" w:rsidRDefault="00D43BA2">
      <w:pPr>
        <w:numPr>
          <w:ilvl w:val="2"/>
          <w:numId w:val="44"/>
        </w:numPr>
      </w:pPr>
      <w:r>
        <w:t>wynik głosowania,</w:t>
      </w:r>
    </w:p>
    <w:p w:rsidR="00A0056E" w:rsidRDefault="00D43BA2">
      <w:pPr>
        <w:numPr>
          <w:ilvl w:val="2"/>
          <w:numId w:val="44"/>
        </w:numPr>
      </w:pPr>
      <w:r>
        <w:t>ustaloną ocenę zachowania wraz z uzasadnieniem.</w:t>
      </w:r>
    </w:p>
    <w:p w:rsidR="00A0056E" w:rsidRDefault="00D43BA2">
      <w:pPr>
        <w:numPr>
          <w:ilvl w:val="0"/>
          <w:numId w:val="44"/>
        </w:numPr>
      </w:pPr>
      <w:r>
        <w:t>Protokół stanowi załącznik do arkusza ocen ucznia.</w:t>
      </w:r>
    </w:p>
    <w:p w:rsidR="00A0056E" w:rsidRDefault="00D43BA2">
      <w:pPr>
        <w:numPr>
          <w:ilvl w:val="0"/>
          <w:numId w:val="44"/>
        </w:numPr>
      </w:pPr>
      <w:r>
        <w:t xml:space="preserve">Do protokołu, o którym mowa w ust. 7 </w:t>
      </w:r>
      <w:proofErr w:type="spellStart"/>
      <w:r>
        <w:t>pkt</w:t>
      </w:r>
      <w:proofErr w:type="spellEnd"/>
      <w:r>
        <w:t xml:space="preserve"> 1, dołącza się pisemne prace ucznia i zwięzłą informację o ustnych odpowiedziach ucznia.</w:t>
      </w:r>
    </w:p>
    <w:p w:rsidR="00A0056E" w:rsidRDefault="00D43BA2">
      <w:pPr>
        <w:numPr>
          <w:ilvl w:val="0"/>
          <w:numId w:val="44"/>
        </w:numPr>
      </w:pPr>
      <w:r>
        <w:t>Uczeń, który z przyczyn usprawiedliwionych nie przystąpił do sprawdzianu, o którym mowa w ust. 2 pkt. 1, w wyznaczonym terminie, może przystąpić do niego w dodatkowym terminie, wyznaczonym przez dyrektora szkoły, nie później niż do 30 września.</w:t>
      </w:r>
    </w:p>
    <w:p w:rsidR="00A0056E" w:rsidRDefault="00D43BA2">
      <w:pPr>
        <w:numPr>
          <w:ilvl w:val="0"/>
          <w:numId w:val="44"/>
        </w:numPr>
      </w:pPr>
      <w:r>
        <w:t>Przepisy ust. 1-9 stosuje się odpowiednio w przypadku rocznej (śródroczna) oceny klasyfikacyjnej z zajęć edukacyjnych uzyskanej w wyniku egzaminu poprawkowego, z tym że termin do zgłoszenia zastrzeżeń wynosi 5 dni od dnia przeprowadzenia egzaminu poprawkowego. W tym przypadku, ocena ustalona przez komisję jest ostateczna</w:t>
      </w:r>
    </w:p>
    <w:p w:rsidR="00A0056E" w:rsidRDefault="00D43BA2">
      <w:pPr>
        <w:numPr>
          <w:ilvl w:val="0"/>
          <w:numId w:val="44"/>
        </w:numPr>
      </w:pPr>
      <w:r>
        <w:lastRenderedPageBreak/>
        <w:t>W przypadku, gdy uczeń nie przystąpił do sprawdzianu z przyczyn nieusprawiedliwionych zostaje utrzymana w mocy ocena wystawiona przez nauczyciela w klasyfikacji rocznej.</w:t>
      </w:r>
    </w:p>
    <w:p w:rsidR="00A0056E" w:rsidRDefault="00D43BA2" w:rsidP="00C60CF7">
      <w:pPr>
        <w:pStyle w:val="Nagwek2"/>
      </w:pPr>
      <w:bookmarkStart w:id="102" w:name="_Toc465254160"/>
      <w:bookmarkStart w:id="103" w:name="_Toc499713395"/>
      <w:bookmarkEnd w:id="102"/>
      <w:r>
        <w:t xml:space="preserve">§ 38. </w:t>
      </w:r>
      <w:r>
        <w:br/>
        <w:t>ZASADY UZYSKANIA WYŻSZEJ NIŻ PRZEWIDYWANA ROCZNA OCENA Z ZAJĘĆ EDUKACYJNYCH</w:t>
      </w:r>
      <w:bookmarkEnd w:id="103"/>
    </w:p>
    <w:p w:rsidR="00A0056E" w:rsidRDefault="00D43BA2">
      <w:pPr>
        <w:numPr>
          <w:ilvl w:val="0"/>
          <w:numId w:val="45"/>
        </w:numPr>
      </w:pPr>
      <w:r>
        <w:t>Za przewidywaną ocenę roczną przyjmuje się ocenę zaproponowaną przez nauczyciela zgodnie z terminem ustalonym w statucie szkoły.</w:t>
      </w:r>
    </w:p>
    <w:p w:rsidR="00A0056E" w:rsidRDefault="00D43BA2">
      <w:pPr>
        <w:numPr>
          <w:ilvl w:val="0"/>
          <w:numId w:val="45"/>
        </w:numPr>
      </w:pPr>
      <w:r>
        <w:t>Uczeń może ubiegać się o podwyższenie przewidywanej oceny tylko o jeden stopień i tylko w przypadku, gdy co najmniej połowa uzyskanych przez niego ocen cząstkowych jest równa ocenie, o którą się ubiega, lub od niej wyższa.</w:t>
      </w:r>
    </w:p>
    <w:p w:rsidR="00A0056E" w:rsidRDefault="00025A18">
      <w:pPr>
        <w:numPr>
          <w:ilvl w:val="0"/>
          <w:numId w:val="45"/>
        </w:numPr>
      </w:pPr>
      <w:r>
        <w:t>Warunki ubiegania się o ocenę wyższą niż przewidywana:</w:t>
      </w:r>
    </w:p>
    <w:p w:rsidR="00A0056E" w:rsidRDefault="00D43BA2">
      <w:pPr>
        <w:numPr>
          <w:ilvl w:val="1"/>
          <w:numId w:val="45"/>
        </w:numPr>
      </w:pPr>
      <w:r>
        <w:t>Frekwencja na zajęciach z danego przedmiotu jest nie niższa niż 80% (z wyjątkiem długotrwałej choroby);</w:t>
      </w:r>
    </w:p>
    <w:p w:rsidR="00A0056E" w:rsidRDefault="00D43BA2">
      <w:pPr>
        <w:numPr>
          <w:ilvl w:val="1"/>
          <w:numId w:val="45"/>
        </w:numPr>
      </w:pPr>
      <w:r>
        <w:t>Usprawiedliwione są wszystkie nieobecności na zajęciach;</w:t>
      </w:r>
    </w:p>
    <w:p w:rsidR="00A0056E" w:rsidRDefault="00D43BA2">
      <w:pPr>
        <w:numPr>
          <w:ilvl w:val="1"/>
          <w:numId w:val="45"/>
        </w:numPr>
      </w:pPr>
      <w:r>
        <w:t>Uczeń przystąpił do wszystkich przewidzianych przez nauczyciela form sprawdzianów i prac pisemnych;</w:t>
      </w:r>
    </w:p>
    <w:p w:rsidR="00A0056E" w:rsidRDefault="00D43BA2">
      <w:pPr>
        <w:numPr>
          <w:ilvl w:val="1"/>
          <w:numId w:val="45"/>
        </w:numPr>
      </w:pPr>
      <w:r>
        <w:t>Uzyskał z wszystkich sprawdzianów pozytywne oceny;</w:t>
      </w:r>
    </w:p>
    <w:p w:rsidR="00A0056E" w:rsidRDefault="00D43BA2">
      <w:pPr>
        <w:numPr>
          <w:ilvl w:val="1"/>
          <w:numId w:val="45"/>
        </w:numPr>
      </w:pPr>
      <w:r>
        <w:t>Skorzystał z wszystkich oferowanych przez nauczyciela form poprawy, w tym konsultacji indywidualnych.</w:t>
      </w:r>
    </w:p>
    <w:p w:rsidR="00A0056E" w:rsidRDefault="00D43BA2">
      <w:pPr>
        <w:numPr>
          <w:ilvl w:val="0"/>
          <w:numId w:val="45"/>
        </w:numPr>
      </w:pPr>
      <w:r>
        <w:t>Uczeń ubiegający się o podwyższenie oceny zwraca się z pisemną prośbą w formie podania do wychowawcy klasy w ciągu 3 dni od ostatecznego terminu poinformowania uczniów o przewidywanych ocenach rocznych.</w:t>
      </w:r>
    </w:p>
    <w:p w:rsidR="00A0056E" w:rsidRDefault="00D43BA2">
      <w:pPr>
        <w:numPr>
          <w:ilvl w:val="0"/>
          <w:numId w:val="45"/>
        </w:numPr>
      </w:pPr>
      <w:r>
        <w:t>Wychowawca klasy sprawdza spełnienie wymogu ust.3 pkt. 1,2, a nauczyciel przedmiotu spełnienie wymogów ust.3 pkt. 3,4,5</w:t>
      </w:r>
    </w:p>
    <w:p w:rsidR="00A0056E" w:rsidRDefault="00D43BA2">
      <w:pPr>
        <w:numPr>
          <w:ilvl w:val="0"/>
          <w:numId w:val="45"/>
        </w:numPr>
      </w:pPr>
      <w:r>
        <w:t xml:space="preserve">W przypadku spełnienia przez ucznia wszystkich warunków z ust.4, nauczyciele przedmiotu wyrażają zgodę na przystąpienie do poprawy oceny. </w:t>
      </w:r>
    </w:p>
    <w:p w:rsidR="00A0056E" w:rsidRDefault="00D43BA2">
      <w:pPr>
        <w:numPr>
          <w:ilvl w:val="0"/>
          <w:numId w:val="45"/>
        </w:numPr>
      </w:pPr>
      <w:r>
        <w:lastRenderedPageBreak/>
        <w:t>W przypadku niespełnienia któregokolwiek z warunków wymienionych w ust.5 prośba ucznia zostaje odrzucona, a wychowawca lub nauczyciel odnotowuje na podaniu przyczynę jej odrzucenia.</w:t>
      </w:r>
    </w:p>
    <w:p w:rsidR="00A0056E" w:rsidRDefault="00D43BA2">
      <w:pPr>
        <w:numPr>
          <w:ilvl w:val="0"/>
          <w:numId w:val="45"/>
        </w:numPr>
      </w:pPr>
      <w:r>
        <w:t>Uczeń spełniający wszystkie warunki na dzień przed klasyfikacyjnym zebraniem rady pedagogicznej przystępuje do przygotowanego przez nauczyciela sprawdzianu pisemnego.</w:t>
      </w:r>
    </w:p>
    <w:p w:rsidR="00A0056E" w:rsidRDefault="00D43BA2">
      <w:pPr>
        <w:numPr>
          <w:ilvl w:val="0"/>
          <w:numId w:val="45"/>
        </w:numPr>
      </w:pPr>
      <w:r>
        <w:t>Sprawdzian przeprowadza się w obecności:</w:t>
      </w:r>
    </w:p>
    <w:p w:rsidR="00A0056E" w:rsidRDefault="00D43BA2">
      <w:pPr>
        <w:numPr>
          <w:ilvl w:val="1"/>
          <w:numId w:val="45"/>
        </w:numPr>
      </w:pPr>
      <w:r>
        <w:t>dyrektora szkoły lub nauczyciela wyznaczonego przez dyrektora - jako przewodniczącego komisji;</w:t>
      </w:r>
    </w:p>
    <w:p w:rsidR="00A0056E" w:rsidRDefault="00D43BA2">
      <w:pPr>
        <w:numPr>
          <w:ilvl w:val="1"/>
          <w:numId w:val="45"/>
        </w:numPr>
      </w:pPr>
      <w:r>
        <w:t>nauczyciela prowadzącego dane zajęcia – jako egzaminujący;</w:t>
      </w:r>
    </w:p>
    <w:p w:rsidR="00A0056E" w:rsidRDefault="00D43BA2">
      <w:pPr>
        <w:numPr>
          <w:ilvl w:val="1"/>
          <w:numId w:val="45"/>
        </w:numPr>
      </w:pPr>
      <w:r>
        <w:t>nauczyciela prowadzącego takie same lub pokrewne zajęcia edukacyjne – jako członka komisji.</w:t>
      </w:r>
    </w:p>
    <w:p w:rsidR="00A0056E" w:rsidRDefault="00D43BA2">
      <w:pPr>
        <w:numPr>
          <w:ilvl w:val="0"/>
          <w:numId w:val="45"/>
        </w:numPr>
      </w:pPr>
      <w:r>
        <w:t>Sprawdzian oceniony zgodnie z przedmiotowym systemem oceniania zostaje dołączony do arkusza ocen.</w:t>
      </w:r>
    </w:p>
    <w:p w:rsidR="00A0056E" w:rsidRDefault="00D43BA2">
      <w:pPr>
        <w:numPr>
          <w:ilvl w:val="0"/>
          <w:numId w:val="45"/>
        </w:numPr>
      </w:pPr>
      <w:r>
        <w:t>Poprawa oceny rocznej może nastąpić jedynie w przypadku, gdy sprawdzian został zaliczony na ocenę, o która ubiega się uczeń lub ocenę wyższą.</w:t>
      </w:r>
    </w:p>
    <w:p w:rsidR="00A0056E" w:rsidRDefault="00D43BA2">
      <w:pPr>
        <w:numPr>
          <w:ilvl w:val="0"/>
          <w:numId w:val="45"/>
        </w:numPr>
      </w:pPr>
      <w:r>
        <w:t>Ostateczna ocena roczna nie może być niższa od oceny proponowanej, niezależnie od wyników sprawdzianu, do którego przystąpił uczeń w ramach poprawy</w:t>
      </w:r>
    </w:p>
    <w:p w:rsidR="00A0056E" w:rsidRDefault="00A0056E">
      <w:pPr>
        <w:numPr>
          <w:ilvl w:val="2"/>
          <w:numId w:val="6"/>
        </w:numPr>
      </w:pPr>
    </w:p>
    <w:p w:rsidR="00A0056E" w:rsidRDefault="00D43BA2" w:rsidP="00C60CF7">
      <w:pPr>
        <w:pStyle w:val="Nagwek2"/>
      </w:pPr>
      <w:bookmarkStart w:id="104" w:name="_Toc465254161"/>
      <w:bookmarkStart w:id="105" w:name="_Toc499713396"/>
      <w:bookmarkEnd w:id="104"/>
      <w:r>
        <w:t xml:space="preserve">§ 39. </w:t>
      </w:r>
      <w:r>
        <w:br/>
        <w:t>PROMOWANIE</w:t>
      </w:r>
      <w:bookmarkEnd w:id="105"/>
    </w:p>
    <w:p w:rsidR="00A0056E" w:rsidRDefault="00D43BA2">
      <w:pPr>
        <w:numPr>
          <w:ilvl w:val="0"/>
          <w:numId w:val="46"/>
        </w:numPr>
      </w:pPr>
      <w:r>
        <w:t>Uczeń otrzymuje promocję do klasy programowo wyższej, jeżeli ze wszystkich obowiązkowych zajęć edukacyjnych, określonych w szkolnym planie nauczania, uzyskał roczne (śródroczne) oceny klasyfikacyjne wyższe od oceny niedostatecznej.</w:t>
      </w:r>
    </w:p>
    <w:p w:rsidR="00A0056E" w:rsidRDefault="00D43BA2">
      <w:pPr>
        <w:numPr>
          <w:ilvl w:val="0"/>
          <w:numId w:val="46"/>
        </w:numPr>
      </w:pPr>
      <w:r>
        <w:t>Uczeń, który w wyniku klasyfikacji rocznej uzyskał z obowiązkowych zajęć edukacyjnych średnią ocen co najmniej 4,75 oraz co najmniej bardzo dobrą ocenę zachowania, otrzymuje promocję do klasy programowo wyższej z wyróżnieniem.</w:t>
      </w:r>
    </w:p>
    <w:p w:rsidR="00A0056E" w:rsidRDefault="00D43BA2">
      <w:pPr>
        <w:numPr>
          <w:ilvl w:val="0"/>
          <w:numId w:val="46"/>
        </w:numPr>
      </w:pPr>
      <w:r>
        <w:lastRenderedPageBreak/>
        <w:t xml:space="preserve">Ucznia z </w:t>
      </w:r>
      <w:r w:rsidRPr="00CF4C1D">
        <w:rPr>
          <w:color w:val="auto"/>
        </w:rPr>
        <w:t>niepełnosprawnością intelektualną</w:t>
      </w:r>
      <w:r>
        <w:t xml:space="preserve"> promuje się do klasy programowo wyższej, uwzględniając specyfikę kształcenia tego ucznia, w porozumieniu z rodzicami (prawnymi opiekunami).</w:t>
      </w:r>
    </w:p>
    <w:p w:rsidR="00A0056E" w:rsidRDefault="00D43BA2">
      <w:pPr>
        <w:numPr>
          <w:ilvl w:val="0"/>
          <w:numId w:val="46"/>
        </w:numPr>
      </w:pPr>
      <w:r>
        <w:t xml:space="preserve">Uczeń, który nie spełnił warunków określonych w ust. 1, nie otrzymuje promocji do klasy programowo wyższej i powtarza klasę. Na wniosek, ucznia raz w cyklu kształcenia uczeń może otrzymać warunkową promocję do klasy programowo wyższej pomimo uzyskania oceny niedostatecznej z zajęć edukacyjnych, które są kontynuowane w klasach wyższych. </w:t>
      </w:r>
    </w:p>
    <w:p w:rsidR="00A0056E" w:rsidRDefault="00D43BA2">
      <w:pPr>
        <w:numPr>
          <w:ilvl w:val="0"/>
          <w:numId w:val="46"/>
        </w:numPr>
      </w:pPr>
      <w:r>
        <w:t xml:space="preserve">Uczeń kończy szkołę </w:t>
      </w:r>
      <w:proofErr w:type="spellStart"/>
      <w:r>
        <w:t>ponadgimnazjalną</w:t>
      </w:r>
      <w:proofErr w:type="spellEnd"/>
      <w:r>
        <w:t>, jeżeli w wyniku klasyfikacji rocznej,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w:t>
      </w:r>
      <w:r w:rsidR="00330911">
        <w:t xml:space="preserve"> typu</w:t>
      </w:r>
      <w:r>
        <w:t>.</w:t>
      </w:r>
    </w:p>
    <w:p w:rsidR="00A0056E" w:rsidRDefault="00D43BA2">
      <w:pPr>
        <w:numPr>
          <w:ilvl w:val="0"/>
          <w:numId w:val="46"/>
        </w:numPr>
      </w:pPr>
      <w:r>
        <w:t xml:space="preserve">Uczeń kończy szkołę </w:t>
      </w:r>
      <w:proofErr w:type="spellStart"/>
      <w:r>
        <w:t>ponadgimnazjalną</w:t>
      </w:r>
      <w:proofErr w:type="spellEnd"/>
      <w:r>
        <w:t xml:space="preserve"> z wyróżnieniem, jeżeli w wyniku klasyfikacji rocznej, uzyskał z obowiązkowych zajęć edukacyjnych średnią ocen co najmniej 4,75 oraz co najmniej bardzo dobrą ocenę zachowania.</w:t>
      </w:r>
    </w:p>
    <w:p w:rsidR="00A0056E" w:rsidRPr="00BD0FAC" w:rsidRDefault="00D43BA2" w:rsidP="00F53EFA">
      <w:pPr>
        <w:numPr>
          <w:ilvl w:val="0"/>
          <w:numId w:val="46"/>
        </w:numPr>
        <w:rPr>
          <w:bCs/>
          <w:color w:val="auto"/>
          <w:spacing w:val="-1"/>
          <w:highlight w:val="white"/>
        </w:rPr>
      </w:pPr>
      <w:r>
        <w:t xml:space="preserve">Ukończeniu szkoły przez ucznia z </w:t>
      </w:r>
      <w:r w:rsidRPr="00CF4C1D">
        <w:rPr>
          <w:color w:val="auto"/>
        </w:rPr>
        <w:t>niepełnosprawnością intelektualną</w:t>
      </w:r>
      <w:r>
        <w:t xml:space="preserve"> w stopniu umiarkowanym lub znacznym postanawia na zakończenie klasy programowo najwyższej rada pedagogiczna, uwzględniając specyfikę kształcenia tego ucznia, w porozumieniu z </w:t>
      </w:r>
      <w:r w:rsidRPr="00BD0FAC">
        <w:rPr>
          <w:color w:val="auto"/>
        </w:rPr>
        <w:t>rodzicami (prawnymi opiekunami).</w:t>
      </w:r>
    </w:p>
    <w:p w:rsidR="00DD7D9F" w:rsidRPr="00BD0FAC" w:rsidRDefault="00DD7D9F" w:rsidP="00F53EFA">
      <w:pPr>
        <w:pStyle w:val="Standard"/>
        <w:numPr>
          <w:ilvl w:val="0"/>
          <w:numId w:val="46"/>
        </w:numPr>
        <w:shd w:val="clear" w:color="auto" w:fill="FFFFFF"/>
        <w:tabs>
          <w:tab w:val="left" w:pos="426"/>
        </w:tabs>
        <w:autoSpaceDN w:val="0"/>
        <w:spacing w:after="0" w:line="360" w:lineRule="auto"/>
        <w:ind w:left="426" w:hanging="426"/>
        <w:jc w:val="both"/>
        <w:rPr>
          <w:color w:val="auto"/>
          <w:kern w:val="24"/>
        </w:rPr>
      </w:pPr>
      <w:r w:rsidRPr="00BD0FAC">
        <w:rPr>
          <w:color w:val="auto"/>
          <w:kern w:val="24"/>
          <w:shd w:val="clear" w:color="auto" w:fill="FFFFFF"/>
        </w:rPr>
        <w:t>Ocena z religii lub etyki umieszczana jest na świadectwie szkolnym bezpośrednio po ocenie zachowania. Ocena z religii (etyki) nie ma wpływu na promowanie ucznia do następnego oddziału klasy.</w:t>
      </w:r>
    </w:p>
    <w:p w:rsidR="00DD7D9F" w:rsidRPr="00BD0FAC" w:rsidRDefault="00DD7D9F" w:rsidP="00F53EFA">
      <w:pPr>
        <w:pStyle w:val="Standard"/>
        <w:numPr>
          <w:ilvl w:val="0"/>
          <w:numId w:val="46"/>
        </w:numPr>
        <w:shd w:val="clear" w:color="auto" w:fill="FFFFFF"/>
        <w:tabs>
          <w:tab w:val="left" w:pos="426"/>
        </w:tabs>
        <w:autoSpaceDN w:val="0"/>
        <w:spacing w:after="0" w:line="360" w:lineRule="auto"/>
        <w:ind w:left="426" w:hanging="426"/>
        <w:jc w:val="both"/>
        <w:rPr>
          <w:color w:val="auto"/>
          <w:kern w:val="24"/>
        </w:rPr>
      </w:pPr>
      <w:r w:rsidRPr="00BD0FAC">
        <w:rPr>
          <w:color w:val="auto"/>
          <w:kern w:val="24"/>
          <w:shd w:val="clear" w:color="auto" w:fill="FFFFFF"/>
        </w:rPr>
        <w:t>Jeśli uczeń nie uczestniczył ani w zajęciach z religii, ani z etyki, na świadectwie szkolnym w miejscu przeznaczonym na ocenę z przedmiotu należy wstawić kreskę („religia/etyka —————-), bez jakichkolwiek dodatkowych adnotacji.</w:t>
      </w:r>
    </w:p>
    <w:p w:rsidR="00DD7D9F" w:rsidRPr="00BD0FAC" w:rsidRDefault="00DD7D9F" w:rsidP="00F53EFA">
      <w:pPr>
        <w:pStyle w:val="Standard"/>
        <w:numPr>
          <w:ilvl w:val="0"/>
          <w:numId w:val="46"/>
        </w:numPr>
        <w:shd w:val="clear" w:color="auto" w:fill="FFFFFF"/>
        <w:tabs>
          <w:tab w:val="left" w:pos="426"/>
        </w:tabs>
        <w:autoSpaceDN w:val="0"/>
        <w:spacing w:after="0" w:line="360" w:lineRule="auto"/>
        <w:ind w:left="426" w:hanging="426"/>
        <w:jc w:val="both"/>
        <w:rPr>
          <w:color w:val="auto"/>
          <w:kern w:val="24"/>
        </w:rPr>
      </w:pPr>
      <w:r w:rsidRPr="00BD0FAC">
        <w:rPr>
          <w:color w:val="auto"/>
          <w:kern w:val="24"/>
          <w:shd w:val="clear" w:color="auto" w:fill="FFFFFF"/>
        </w:rPr>
        <w:t xml:space="preserve">Uczeń kończy </w:t>
      </w:r>
      <w:r w:rsidR="00025A18" w:rsidRPr="00BD0FAC">
        <w:rPr>
          <w:color w:val="auto"/>
          <w:kern w:val="24"/>
          <w:shd w:val="clear" w:color="auto" w:fill="FFFFFF"/>
        </w:rPr>
        <w:t>szkołę, jeżeli</w:t>
      </w:r>
      <w:r w:rsidRPr="00BD0FAC">
        <w:rPr>
          <w:color w:val="auto"/>
          <w:kern w:val="24"/>
          <w:shd w:val="clear" w:color="auto" w:fill="FFFFFF"/>
        </w:rPr>
        <w:t xml:space="preserve"> </w:t>
      </w:r>
      <w:r w:rsidRPr="00BD0FAC">
        <w:rPr>
          <w:color w:val="auto"/>
          <w:kern w:val="24"/>
        </w:rPr>
        <w:t>w wyniku klasyfikacji końcowej, otrzymał ze wszystkich obowiązkowych zajęć edukacyjnych oraz zajęć z języka mniejszości narodowej, mniejszości etnicznej lub języka regionalnego pozytywne końcowe oceny klasyfikacyjne;</w:t>
      </w:r>
    </w:p>
    <w:p w:rsidR="00DD7D9F" w:rsidRPr="00BD0FAC" w:rsidRDefault="00DD7D9F" w:rsidP="00F53EFA">
      <w:pPr>
        <w:tabs>
          <w:tab w:val="left" w:pos="426"/>
        </w:tabs>
        <w:ind w:left="426" w:hanging="426"/>
        <w:rPr>
          <w:bCs/>
          <w:color w:val="auto"/>
          <w:spacing w:val="-1"/>
          <w:highlight w:val="white"/>
        </w:rPr>
      </w:pPr>
    </w:p>
    <w:p w:rsidR="002F146F" w:rsidRPr="00C60CF7" w:rsidRDefault="002F146F" w:rsidP="00C60CF7">
      <w:pPr>
        <w:pStyle w:val="Nagwek2"/>
        <w:rPr>
          <w:shd w:val="clear" w:color="auto" w:fill="FFFFFF"/>
        </w:rPr>
      </w:pPr>
      <w:bookmarkStart w:id="106" w:name="_Toc499713397"/>
      <w:r w:rsidRPr="00C60CF7">
        <w:rPr>
          <w:shd w:val="clear" w:color="auto" w:fill="FFFFFF"/>
        </w:rPr>
        <w:lastRenderedPageBreak/>
        <w:t>§ 39a</w:t>
      </w:r>
      <w:r w:rsidR="00C60CF7">
        <w:rPr>
          <w:shd w:val="clear" w:color="auto" w:fill="FFFFFF"/>
        </w:rPr>
        <w:t xml:space="preserve"> </w:t>
      </w:r>
      <w:r w:rsidR="00C60CF7">
        <w:rPr>
          <w:shd w:val="clear" w:color="auto" w:fill="FFFFFF"/>
        </w:rPr>
        <w:br/>
      </w:r>
      <w:r w:rsidRPr="00C60CF7">
        <w:rPr>
          <w:shd w:val="clear" w:color="auto" w:fill="FFFFFF"/>
        </w:rPr>
        <w:t>EGZAMIN POTWIERDZAJĄCY KWALIFIKACJE W ZAWODZIE</w:t>
      </w:r>
      <w:bookmarkEnd w:id="106"/>
    </w:p>
    <w:p w:rsidR="002F146F" w:rsidRPr="00214CD6" w:rsidRDefault="002F146F" w:rsidP="002F146F">
      <w:pPr>
        <w:pStyle w:val="Standard"/>
        <w:shd w:val="clear" w:color="auto" w:fill="FFFFFF"/>
        <w:tabs>
          <w:tab w:val="left" w:pos="284"/>
          <w:tab w:val="left" w:pos="426"/>
          <w:tab w:val="left" w:pos="1146"/>
        </w:tabs>
        <w:jc w:val="center"/>
        <w:rPr>
          <w:bCs/>
          <w:color w:val="00B0F0"/>
          <w:spacing w:val="-1"/>
          <w:shd w:val="clear" w:color="auto" w:fill="FFFFFF"/>
        </w:rPr>
      </w:pPr>
    </w:p>
    <w:p w:rsidR="002F146F" w:rsidRPr="00BD0FAC" w:rsidRDefault="002F146F" w:rsidP="00C25484">
      <w:pPr>
        <w:pStyle w:val="Standard"/>
        <w:widowControl w:val="0"/>
        <w:numPr>
          <w:ilvl w:val="2"/>
          <w:numId w:val="66"/>
        </w:numPr>
        <w:shd w:val="clear" w:color="auto" w:fill="FFFFFF"/>
        <w:tabs>
          <w:tab w:val="left" w:pos="284"/>
          <w:tab w:val="left" w:pos="426"/>
          <w:tab w:val="left" w:pos="1146"/>
        </w:tabs>
        <w:autoSpaceDN w:val="0"/>
        <w:spacing w:after="0" w:line="360" w:lineRule="auto"/>
        <w:ind w:left="284" w:hanging="284"/>
        <w:jc w:val="both"/>
        <w:rPr>
          <w:bCs/>
          <w:color w:val="auto"/>
          <w:spacing w:val="-1"/>
          <w:shd w:val="clear" w:color="auto" w:fill="FFFFFF"/>
        </w:rPr>
      </w:pPr>
      <w:r w:rsidRPr="00BD0FAC">
        <w:rPr>
          <w:bCs/>
          <w:color w:val="auto"/>
          <w:spacing w:val="-1"/>
          <w:shd w:val="clear" w:color="auto" w:fill="FFFFFF"/>
        </w:rPr>
        <w:t>Egzamin potwierdzający kwalifikacje w zawodzie jest formą oceny poziomu opanowania przez uczniów wiadomości i umiejętności z zakresu jednej kwalifikacji wyodrębnionej w zawodzie, ustalonych w podstawie programowej kształcenia w zawodach.</w:t>
      </w:r>
    </w:p>
    <w:p w:rsidR="002F146F" w:rsidRPr="00BD0FAC" w:rsidRDefault="002F146F" w:rsidP="00C25484">
      <w:pPr>
        <w:pStyle w:val="Standard"/>
        <w:widowControl w:val="0"/>
        <w:numPr>
          <w:ilvl w:val="2"/>
          <w:numId w:val="66"/>
        </w:numPr>
        <w:shd w:val="clear" w:color="auto" w:fill="FFFFFF"/>
        <w:tabs>
          <w:tab w:val="left" w:pos="284"/>
          <w:tab w:val="left" w:pos="426"/>
          <w:tab w:val="left" w:pos="1146"/>
        </w:tabs>
        <w:autoSpaceDN w:val="0"/>
        <w:spacing w:after="0" w:line="360" w:lineRule="auto"/>
        <w:ind w:left="284" w:hanging="284"/>
        <w:jc w:val="both"/>
        <w:rPr>
          <w:bCs/>
          <w:color w:val="auto"/>
          <w:spacing w:val="-1"/>
          <w:shd w:val="clear" w:color="auto" w:fill="FFFFFF"/>
        </w:rPr>
      </w:pPr>
      <w:r w:rsidRPr="00BD0FAC">
        <w:rPr>
          <w:bCs/>
          <w:color w:val="auto"/>
          <w:spacing w:val="-1"/>
          <w:shd w:val="clear" w:color="auto" w:fill="FFFFFF"/>
        </w:rPr>
        <w:t xml:space="preserve">Uczeń, który zamierza przystąpić do egzaminu potwierdzającego kwalifikacje w zawodzie, składa pisemną deklarację przystąpienia do tego egzaminu. </w:t>
      </w:r>
    </w:p>
    <w:p w:rsidR="002F146F" w:rsidRPr="00BD0FAC" w:rsidRDefault="002F146F" w:rsidP="00C25484">
      <w:pPr>
        <w:pStyle w:val="Standard"/>
        <w:widowControl w:val="0"/>
        <w:numPr>
          <w:ilvl w:val="2"/>
          <w:numId w:val="66"/>
        </w:numPr>
        <w:shd w:val="clear" w:color="auto" w:fill="FFFFFF"/>
        <w:tabs>
          <w:tab w:val="left" w:pos="284"/>
          <w:tab w:val="left" w:pos="426"/>
          <w:tab w:val="left" w:pos="1146"/>
        </w:tabs>
        <w:autoSpaceDN w:val="0"/>
        <w:spacing w:after="0" w:line="360" w:lineRule="auto"/>
        <w:ind w:left="284" w:hanging="284"/>
        <w:jc w:val="both"/>
        <w:rPr>
          <w:bCs/>
          <w:color w:val="auto"/>
          <w:spacing w:val="-1"/>
          <w:shd w:val="clear" w:color="auto" w:fill="FFFFFF"/>
        </w:rPr>
      </w:pPr>
      <w:r w:rsidRPr="00BD0FAC">
        <w:rPr>
          <w:bCs/>
          <w:color w:val="auto"/>
          <w:spacing w:val="-1"/>
          <w:shd w:val="clear" w:color="auto" w:fill="FFFFFF"/>
        </w:rPr>
        <w:t>Szczegółowe warunki oraz sposób przeprowadzania egzaminu potwierdzającego kwalifikacje w zawodzie określa Rozporządzenie Ministra Edukacji Narodowej w sprawie szczegółowych warunków i sposobu przeprowadzania egzaminu potwierdzającego kwalifikacje w zawodzie.</w:t>
      </w:r>
    </w:p>
    <w:p w:rsidR="002F146F" w:rsidRPr="00214CD6" w:rsidRDefault="002F146F" w:rsidP="002F146F">
      <w:pPr>
        <w:pStyle w:val="Standard"/>
        <w:tabs>
          <w:tab w:val="left" w:pos="284"/>
          <w:tab w:val="left" w:pos="426"/>
        </w:tabs>
        <w:jc w:val="both"/>
        <w:rPr>
          <w:color w:val="00B0F0"/>
        </w:rPr>
      </w:pPr>
    </w:p>
    <w:p w:rsidR="002F146F" w:rsidRPr="00C60CF7" w:rsidRDefault="002F146F" w:rsidP="00C60CF7">
      <w:pPr>
        <w:pStyle w:val="Nagwek2"/>
        <w:rPr>
          <w:kern w:val="3"/>
          <w:shd w:val="clear" w:color="auto" w:fill="FFFFFF"/>
          <w:lang w:eastAsia="zh-CN" w:bidi="hi-IN"/>
        </w:rPr>
      </w:pPr>
      <w:bookmarkStart w:id="107" w:name="_Toc499713398"/>
      <w:r w:rsidRPr="00C60CF7">
        <w:rPr>
          <w:kern w:val="3"/>
          <w:shd w:val="clear" w:color="auto" w:fill="FFFFFF"/>
          <w:lang w:eastAsia="zh-CN" w:bidi="hi-IN"/>
        </w:rPr>
        <w:t>§ 39b</w:t>
      </w:r>
      <w:r w:rsidR="00C60CF7">
        <w:rPr>
          <w:kern w:val="3"/>
          <w:shd w:val="clear" w:color="auto" w:fill="FFFFFF"/>
          <w:lang w:eastAsia="zh-CN" w:bidi="hi-IN"/>
        </w:rPr>
        <w:t xml:space="preserve"> </w:t>
      </w:r>
      <w:r w:rsidR="00C60CF7">
        <w:rPr>
          <w:kern w:val="3"/>
          <w:shd w:val="clear" w:color="auto" w:fill="FFFFFF"/>
          <w:lang w:eastAsia="zh-CN" w:bidi="hi-IN"/>
        </w:rPr>
        <w:br/>
      </w:r>
      <w:r w:rsidRPr="00C60CF7">
        <w:rPr>
          <w:kern w:val="3"/>
          <w:shd w:val="clear" w:color="auto" w:fill="FFFFFF"/>
          <w:lang w:eastAsia="zh-CN" w:bidi="hi-IN"/>
        </w:rPr>
        <w:t>EGZAMIN MATURALNY</w:t>
      </w:r>
      <w:bookmarkEnd w:id="107"/>
    </w:p>
    <w:p w:rsidR="002F146F" w:rsidRPr="00BD0FAC" w:rsidRDefault="002F146F" w:rsidP="002F146F">
      <w:pPr>
        <w:pStyle w:val="Nagwek1"/>
        <w:rPr>
          <w:color w:val="auto"/>
        </w:rPr>
      </w:pPr>
    </w:p>
    <w:p w:rsidR="002F146F" w:rsidRPr="00BD0FAC" w:rsidRDefault="002F146F" w:rsidP="002F146F">
      <w:pPr>
        <w:pStyle w:val="Standard"/>
        <w:widowControl w:val="0"/>
        <w:shd w:val="clear" w:color="auto" w:fill="FFFFFF"/>
        <w:tabs>
          <w:tab w:val="left" w:pos="284"/>
          <w:tab w:val="left" w:pos="426"/>
          <w:tab w:val="left" w:pos="1146"/>
        </w:tabs>
        <w:jc w:val="both"/>
        <w:rPr>
          <w:bCs/>
          <w:color w:val="auto"/>
          <w:spacing w:val="-1"/>
          <w:shd w:val="clear" w:color="auto" w:fill="FFFFFF"/>
        </w:rPr>
      </w:pPr>
      <w:r w:rsidRPr="00BD0FAC">
        <w:rPr>
          <w:bCs/>
          <w:color w:val="auto"/>
          <w:spacing w:val="-1"/>
          <w:shd w:val="clear" w:color="auto" w:fill="FFFFFF"/>
        </w:rPr>
        <w:t>Szczegółowe warunki oraz sposób przeprowadzania egzaminu maturalnego określa Rozporządzenie Ministra Edukacji Narodowej w sprawie szczegółowych warunków i sposobu przeprowadzania egzaminu gimnazjalnego i egzaminu maturalnego.</w:t>
      </w:r>
    </w:p>
    <w:p w:rsidR="002F146F" w:rsidRPr="00BD0FAC" w:rsidRDefault="002F146F" w:rsidP="002F146F">
      <w:pPr>
        <w:rPr>
          <w:color w:val="auto"/>
        </w:rPr>
      </w:pPr>
    </w:p>
    <w:p w:rsidR="002F146F" w:rsidRDefault="002F146F" w:rsidP="002F146F">
      <w:pPr>
        <w:ind w:left="425"/>
        <w:rPr>
          <w:bCs/>
          <w:color w:val="FF0000"/>
          <w:spacing w:val="-1"/>
          <w:highlight w:val="white"/>
        </w:rPr>
      </w:pPr>
    </w:p>
    <w:p w:rsidR="00A0056E" w:rsidRDefault="00A0056E" w:rsidP="00C60CF7">
      <w:pPr>
        <w:pStyle w:val="Nagwek2"/>
      </w:pPr>
    </w:p>
    <w:p w:rsidR="00A0056E" w:rsidRPr="00CF4C1D" w:rsidRDefault="00C60CF7" w:rsidP="00C60CF7">
      <w:pPr>
        <w:pStyle w:val="Nagwek2"/>
      </w:pPr>
      <w:bookmarkStart w:id="108" w:name="_Toc499713399"/>
      <w:r w:rsidRPr="00C60CF7">
        <w:t>§ 39c</w:t>
      </w:r>
      <w:r>
        <w:rPr>
          <w:b/>
          <w:bCs/>
        </w:rPr>
        <w:t xml:space="preserve"> </w:t>
      </w:r>
      <w:r w:rsidRPr="00C60CF7">
        <w:rPr>
          <w:b/>
          <w:bCs/>
        </w:rPr>
        <w:br/>
      </w:r>
      <w:r w:rsidR="00D43BA2" w:rsidRPr="00CF4C1D">
        <w:t>WEWNĄTRZSZKOLNE OCENIANIE W SZKOŁACH DLA DOROSŁYCH</w:t>
      </w:r>
      <w:bookmarkEnd w:id="108"/>
      <w:r w:rsidR="00D43BA2" w:rsidRPr="00CF4C1D">
        <w:t xml:space="preserve"> </w:t>
      </w:r>
    </w:p>
    <w:p w:rsidR="002F146F" w:rsidRDefault="002F146F" w:rsidP="002F146F">
      <w:pPr>
        <w:pStyle w:val="Standard"/>
        <w:tabs>
          <w:tab w:val="left" w:pos="0"/>
          <w:tab w:val="left" w:pos="284"/>
          <w:tab w:val="left" w:pos="426"/>
        </w:tabs>
        <w:rPr>
          <w:bCs/>
          <w:color w:val="FF0000"/>
        </w:rPr>
      </w:pP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Słuchacz</w:t>
      </w:r>
      <w:r w:rsidR="00D7519D" w:rsidRPr="00BD0FAC">
        <w:rPr>
          <w:bCs/>
          <w:color w:val="auto"/>
        </w:rPr>
        <w:t xml:space="preserve"> </w:t>
      </w:r>
      <w:r w:rsidRPr="00BD0FAC">
        <w:rPr>
          <w:bCs/>
          <w:color w:val="auto"/>
        </w:rPr>
        <w:t>szkoły dla dorosłych promowany jest po każdym semestrze.</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Zachowania nie ocenia się.</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lastRenderedPageBreak/>
        <w:t>Oceny klasyfikacyjne według skali zawartej w wewnątrzszkolnym ocenianiu ustala się po każdym semestrze i stanowią one podstawę do promowania słuchacza na semestr programowo wyższy lub ukończenia przez niego Szkoły.</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Podstawą klasyfikowania słuchacza w szkole dla dorosłych są egzaminy semestralne przeprowadzane z poszczególnych obowiązkowych zajęć edukacyjnych, określonych w szkolnym planie nauczania.</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Do egzaminu semestralnego w szkole dla dorosłych kształcącej w formie zaocznej dopuszcza się słuchacza, który uczęszczał na obowiązkowe konsultacje, przewidziane w szkolnym planie nauczania, w wymiarze co najmniej 50% czasu przeznaczonego na te konsultacje, oraz uzyskał z wymaganych prac kontrolnych oceny uznane za pozytywne w ramach wewnątrzszkolnego oceniania.</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W przypadku, gdy słuchacz otrzymał ocenę negatywną z pracy kontrolnej, jest obowiązany wykonać, w terminie określonym przez nauczyciela drugą pracę kontrolną. Warunkiem dopuszczenia do egzaminu semestralnego jest uzyskanie z pracy kontrolnej oceny uznanej za pozytywną w ramach wewnątrzszkolnego oceniania.</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 xml:space="preserve">Słuchacz, który z przyczyn usprawiedliwionych nie przystąpił do egzaminów semestralnych w wyznaczonym terminie, zdaje te egzaminy w terminie dodatkowym, wyznaczonym przez dyrektora szkoły. </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Słuchacz może zdawać egzamin poprawkowy w przypadku uzyskania niedostatecznej oceny z jednego albo dwóch egzaminów semestralnych.</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Egzamin poprawkowy nie dotyczy zajęć edukacyjnych, z których słuchaczowi wyznaczono dodatkowy termin egzaminu semestralnego.</w:t>
      </w:r>
    </w:p>
    <w:p w:rsidR="0036427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bCs/>
          <w:color w:val="auto"/>
        </w:rPr>
        <w:t>Dyrektor szkoły:</w:t>
      </w:r>
    </w:p>
    <w:p w:rsidR="00364274" w:rsidRPr="00BD0FAC" w:rsidRDefault="002F146F" w:rsidP="00C25484">
      <w:pPr>
        <w:pStyle w:val="Standard"/>
        <w:numPr>
          <w:ilvl w:val="1"/>
          <w:numId w:val="69"/>
        </w:numPr>
        <w:tabs>
          <w:tab w:val="left" w:pos="0"/>
          <w:tab w:val="left" w:pos="284"/>
          <w:tab w:val="left" w:pos="426"/>
        </w:tabs>
        <w:spacing w:line="360" w:lineRule="auto"/>
        <w:jc w:val="both"/>
        <w:rPr>
          <w:bCs/>
          <w:color w:val="auto"/>
        </w:rPr>
      </w:pPr>
      <w:r w:rsidRPr="00BD0FAC">
        <w:rPr>
          <w:bCs/>
          <w:color w:val="auto"/>
        </w:rPr>
        <w:t>zwalnia słuchacza z obowiązku odbycia praktycznej nauki zawodu w całości, jeżeli przedłoży on:</w:t>
      </w:r>
    </w:p>
    <w:p w:rsidR="008E1F54" w:rsidRPr="00BD0FAC" w:rsidRDefault="002F146F" w:rsidP="00C25484">
      <w:pPr>
        <w:pStyle w:val="Standard"/>
        <w:numPr>
          <w:ilvl w:val="2"/>
          <w:numId w:val="69"/>
        </w:numPr>
        <w:tabs>
          <w:tab w:val="left" w:pos="0"/>
          <w:tab w:val="left" w:pos="284"/>
          <w:tab w:val="left" w:pos="426"/>
        </w:tabs>
        <w:spacing w:line="360" w:lineRule="auto"/>
        <w:jc w:val="both"/>
        <w:rPr>
          <w:bCs/>
          <w:color w:val="auto"/>
        </w:rPr>
      </w:pPr>
      <w:r w:rsidRPr="00BD0FAC">
        <w:rPr>
          <w:bCs/>
          <w:color w:val="auto"/>
        </w:rPr>
        <w:t xml:space="preserve">uzyskane przed rozpoczęciem nauki w szkole świadectwo uzyskania tytułu zawodowego (lub świadectwo równorzędne), wydane po zdaniu egzaminu kwalifikacyjnego, lub świadectwo czeladnika albo dyplom </w:t>
      </w:r>
      <w:r w:rsidRPr="00BD0FAC">
        <w:rPr>
          <w:bCs/>
          <w:color w:val="auto"/>
        </w:rPr>
        <w:lastRenderedPageBreak/>
        <w:t>potwierdzający kwalifikacje zawodowe lub dyplom mistrza – w</w:t>
      </w:r>
      <w:r w:rsidR="008E1F54" w:rsidRPr="00BD0FAC">
        <w:rPr>
          <w:bCs/>
          <w:color w:val="auto"/>
        </w:rPr>
        <w:t> </w:t>
      </w:r>
      <w:r w:rsidRPr="00BD0FAC">
        <w:rPr>
          <w:bCs/>
          <w:color w:val="auto"/>
        </w:rPr>
        <w:t>zawodzie, w którym się kształci,</w:t>
      </w:r>
    </w:p>
    <w:p w:rsidR="008E1F54" w:rsidRPr="00BD0FAC" w:rsidRDefault="002F146F" w:rsidP="00C25484">
      <w:pPr>
        <w:pStyle w:val="Standard"/>
        <w:numPr>
          <w:ilvl w:val="2"/>
          <w:numId w:val="69"/>
        </w:numPr>
        <w:tabs>
          <w:tab w:val="left" w:pos="0"/>
          <w:tab w:val="left" w:pos="284"/>
          <w:tab w:val="left" w:pos="426"/>
        </w:tabs>
        <w:spacing w:line="360" w:lineRule="auto"/>
        <w:jc w:val="both"/>
        <w:rPr>
          <w:bCs/>
          <w:color w:val="auto"/>
        </w:rPr>
      </w:pPr>
      <w:r w:rsidRPr="00BD0FAC">
        <w:rPr>
          <w:bCs/>
          <w:color w:val="auto"/>
        </w:rPr>
        <w:t>zaświadczenie wydane przez pracodawcę, potwierdzające przepracowanie w zawodzie, w którym się kształci, okresu co najmniej równego okresowi trwania nauki zawodu, przewidzianego dla danego zawodu;</w:t>
      </w:r>
    </w:p>
    <w:p w:rsidR="008E1F54" w:rsidRPr="00BD0FAC" w:rsidRDefault="002F146F" w:rsidP="00C25484">
      <w:pPr>
        <w:pStyle w:val="Standard"/>
        <w:numPr>
          <w:ilvl w:val="1"/>
          <w:numId w:val="69"/>
        </w:numPr>
        <w:tabs>
          <w:tab w:val="left" w:pos="0"/>
          <w:tab w:val="left" w:pos="284"/>
          <w:tab w:val="left" w:pos="426"/>
        </w:tabs>
        <w:spacing w:line="360" w:lineRule="auto"/>
        <w:jc w:val="both"/>
        <w:rPr>
          <w:bCs/>
          <w:color w:val="auto"/>
        </w:rPr>
      </w:pPr>
      <w:r w:rsidRPr="00BD0FAC">
        <w:rPr>
          <w:bCs/>
          <w:color w:val="auto"/>
        </w:rPr>
        <w:t>może zwolnić słuchacza z obowiązku odbycia praktycznej nauki zawodu w części, jeżeli przedłoży on:</w:t>
      </w:r>
    </w:p>
    <w:p w:rsidR="008E1F54" w:rsidRPr="00BD0FAC" w:rsidRDefault="002F146F" w:rsidP="00C25484">
      <w:pPr>
        <w:pStyle w:val="Standard"/>
        <w:numPr>
          <w:ilvl w:val="2"/>
          <w:numId w:val="69"/>
        </w:numPr>
        <w:tabs>
          <w:tab w:val="left" w:pos="0"/>
          <w:tab w:val="left" w:pos="284"/>
          <w:tab w:val="left" w:pos="426"/>
        </w:tabs>
        <w:spacing w:line="360" w:lineRule="auto"/>
        <w:jc w:val="both"/>
        <w:rPr>
          <w:bCs/>
          <w:color w:val="auto"/>
        </w:rPr>
      </w:pPr>
      <w:r w:rsidRPr="00BD0FAC">
        <w:rPr>
          <w:bCs/>
          <w:color w:val="auto"/>
        </w:rPr>
        <w:t>uzyskane przed rozpoczęciem nauki w szkole świadectwo uzyskania tytułu zawodowego (lub świadectwo równorzędne), wydane po zdaniu egzaminu kwalifikacyjnego, lub świadectwo czeladnika albo dyplom potwierdzający kwalifikacje zawodowe lub dyplom mistrza – w zawodzie, w którym się kształci,</w:t>
      </w:r>
    </w:p>
    <w:p w:rsidR="008E1F54" w:rsidRPr="00BD0FAC" w:rsidRDefault="002F146F" w:rsidP="00C25484">
      <w:pPr>
        <w:pStyle w:val="Standard"/>
        <w:numPr>
          <w:ilvl w:val="2"/>
          <w:numId w:val="69"/>
        </w:numPr>
        <w:tabs>
          <w:tab w:val="left" w:pos="0"/>
          <w:tab w:val="left" w:pos="284"/>
          <w:tab w:val="left" w:pos="426"/>
        </w:tabs>
        <w:spacing w:line="360" w:lineRule="auto"/>
        <w:jc w:val="both"/>
        <w:rPr>
          <w:bCs/>
          <w:color w:val="auto"/>
        </w:rPr>
      </w:pPr>
      <w:r w:rsidRPr="00BD0FAC">
        <w:rPr>
          <w:bCs/>
          <w:color w:val="auto"/>
        </w:rPr>
        <w:t>zaświadczenie wydane przez pracodawcę, potwierdzające przepracowanie w zawodzie, w którym się kształci, okresu co najmniej równego okresowi trwania nauki zawodu, przewidzianego dla danego zawodu;</w:t>
      </w:r>
    </w:p>
    <w:p w:rsidR="008E1F54" w:rsidRPr="00BD0FAC" w:rsidRDefault="002F146F" w:rsidP="00C25484">
      <w:pPr>
        <w:pStyle w:val="Standard"/>
        <w:numPr>
          <w:ilvl w:val="2"/>
          <w:numId w:val="69"/>
        </w:numPr>
        <w:tabs>
          <w:tab w:val="left" w:pos="0"/>
          <w:tab w:val="left" w:pos="284"/>
          <w:tab w:val="left" w:pos="426"/>
        </w:tabs>
        <w:spacing w:line="360" w:lineRule="auto"/>
        <w:jc w:val="both"/>
        <w:rPr>
          <w:bCs/>
          <w:color w:val="auto"/>
        </w:rPr>
      </w:pPr>
      <w:r w:rsidRPr="00BD0FAC">
        <w:rPr>
          <w:bCs/>
          <w:color w:val="auto"/>
        </w:rPr>
        <w:t>zaświadczenie wydane przez pracodawcę, potwierdzające zatrudnienie.</w:t>
      </w:r>
    </w:p>
    <w:p w:rsidR="008E1F5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color w:val="auto"/>
        </w:rPr>
        <w:t xml:space="preserve">Słuchacza, który nie otrzymał promocji na semestr programowo wyższy, dyrektor skreśla, w drodze decyzji, z listy słuchaczy. </w:t>
      </w:r>
    </w:p>
    <w:p w:rsidR="008E1F54"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color w:val="auto"/>
        </w:rPr>
        <w:t xml:space="preserve">W przypadkach losowych lub zdrowotnych, dyrektor, na pisemny wniosek słuchacza, może wyrazić zgodę na powtarzanie semestru. Słuchacz może powtarzać semestr jeden raz w okresie kształcenia. </w:t>
      </w:r>
    </w:p>
    <w:p w:rsidR="002F146F" w:rsidRPr="00BD0FAC" w:rsidRDefault="002F146F" w:rsidP="00C25484">
      <w:pPr>
        <w:pStyle w:val="Standard"/>
        <w:numPr>
          <w:ilvl w:val="0"/>
          <w:numId w:val="69"/>
        </w:numPr>
        <w:tabs>
          <w:tab w:val="left" w:pos="0"/>
          <w:tab w:val="left" w:pos="284"/>
          <w:tab w:val="left" w:pos="426"/>
        </w:tabs>
        <w:spacing w:line="360" w:lineRule="auto"/>
        <w:jc w:val="both"/>
        <w:rPr>
          <w:bCs/>
          <w:color w:val="auto"/>
        </w:rPr>
      </w:pPr>
      <w:r w:rsidRPr="00BD0FAC">
        <w:rPr>
          <w:color w:val="auto"/>
        </w:rPr>
        <w:t xml:space="preserve">Wniosek, o którym mowa w ust. 3, słuchacz składa do dyrektora, nie później niż w terminie 7 dni od dnia podjęcia przez radę pedagogiczną uchwały w sprawie klasyfikacji i promocji słuchaczy. </w:t>
      </w:r>
    </w:p>
    <w:p w:rsidR="002F146F" w:rsidRPr="00BD0FAC" w:rsidRDefault="002F146F" w:rsidP="00C60CF7">
      <w:pPr>
        <w:pStyle w:val="Nagwek2"/>
        <w:rPr>
          <w:color w:val="auto"/>
        </w:rPr>
      </w:pPr>
      <w:bookmarkStart w:id="109" w:name="_Toc499713400"/>
      <w:r w:rsidRPr="00BD0FAC">
        <w:rPr>
          <w:color w:val="auto"/>
        </w:rPr>
        <w:t>§ 39</w:t>
      </w:r>
      <w:r w:rsidR="007A462D" w:rsidRPr="00BD0FAC">
        <w:rPr>
          <w:color w:val="auto"/>
        </w:rPr>
        <w:t>d</w:t>
      </w:r>
      <w:r w:rsidR="00C60CF7" w:rsidRPr="00BD0FAC">
        <w:rPr>
          <w:color w:val="auto"/>
        </w:rPr>
        <w:t xml:space="preserve"> </w:t>
      </w:r>
      <w:r w:rsidR="00C60CF7" w:rsidRPr="00BD0FAC">
        <w:rPr>
          <w:color w:val="auto"/>
        </w:rPr>
        <w:br/>
      </w:r>
      <w:r w:rsidRPr="00BD0FAC">
        <w:rPr>
          <w:color w:val="auto"/>
        </w:rPr>
        <w:t>EGZAMIN SEMESTRALNY</w:t>
      </w:r>
      <w:bookmarkEnd w:id="109"/>
    </w:p>
    <w:p w:rsidR="002F146F" w:rsidRPr="00BD0FAC" w:rsidRDefault="002F146F" w:rsidP="002F146F">
      <w:pPr>
        <w:tabs>
          <w:tab w:val="left" w:pos="284"/>
        </w:tabs>
        <w:spacing w:line="276" w:lineRule="auto"/>
        <w:ind w:firstLine="15"/>
        <w:rPr>
          <w:color w:val="auto"/>
          <w:szCs w:val="24"/>
        </w:rPr>
      </w:pPr>
    </w:p>
    <w:p w:rsidR="003C1B70" w:rsidRPr="00BD0FAC" w:rsidRDefault="002F146F" w:rsidP="00C25484">
      <w:pPr>
        <w:pStyle w:val="Akapitzlist"/>
        <w:numPr>
          <w:ilvl w:val="0"/>
          <w:numId w:val="68"/>
        </w:numPr>
        <w:spacing w:line="360" w:lineRule="auto"/>
        <w:rPr>
          <w:sz w:val="24"/>
          <w:szCs w:val="24"/>
        </w:rPr>
      </w:pPr>
      <w:r w:rsidRPr="00BD0FAC">
        <w:rPr>
          <w:sz w:val="24"/>
          <w:szCs w:val="24"/>
        </w:rPr>
        <w:lastRenderedPageBreak/>
        <w:t>Egzamin semestralny w formie pisemnej przeprowadza się na podstawie zadań przygotowanych przez nauczyciela prowad</w:t>
      </w:r>
      <w:r w:rsidR="003C1B70" w:rsidRPr="00BD0FAC">
        <w:rPr>
          <w:sz w:val="24"/>
          <w:szCs w:val="24"/>
        </w:rPr>
        <w:t>zącego dane zajęcia edukacyjne.</w:t>
      </w:r>
    </w:p>
    <w:p w:rsidR="003C1B70" w:rsidRPr="00BD0FAC" w:rsidRDefault="002F146F" w:rsidP="00C25484">
      <w:pPr>
        <w:pStyle w:val="Akapitzlist"/>
        <w:numPr>
          <w:ilvl w:val="0"/>
          <w:numId w:val="68"/>
        </w:numPr>
        <w:spacing w:line="360" w:lineRule="auto"/>
        <w:rPr>
          <w:sz w:val="24"/>
          <w:szCs w:val="24"/>
        </w:rPr>
      </w:pPr>
      <w:r w:rsidRPr="00BD0FAC">
        <w:rPr>
          <w:sz w:val="24"/>
          <w:szCs w:val="24"/>
        </w:rPr>
        <w:t>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w:t>
      </w:r>
    </w:p>
    <w:p w:rsidR="003C1B70" w:rsidRPr="00BD0FAC" w:rsidRDefault="002F146F" w:rsidP="00C25484">
      <w:pPr>
        <w:pStyle w:val="Akapitzlist"/>
        <w:numPr>
          <w:ilvl w:val="0"/>
          <w:numId w:val="68"/>
        </w:numPr>
        <w:spacing w:line="360" w:lineRule="auto"/>
        <w:rPr>
          <w:sz w:val="24"/>
          <w:szCs w:val="24"/>
        </w:rPr>
      </w:pPr>
      <w:r w:rsidRPr="00BD0FAC">
        <w:rPr>
          <w:sz w:val="24"/>
          <w:szCs w:val="24"/>
        </w:rPr>
        <w:t>Egzamin semestralny w formie zadania praktycznego przeprowadza się na podstawie zadań przygotowanych przez nauczyciela prowadzącego dane zajęcia edukacyjne. Słuchacz losuje jedno zadanie.</w:t>
      </w:r>
    </w:p>
    <w:p w:rsidR="002F146F" w:rsidRPr="00BD0FAC" w:rsidRDefault="002F146F" w:rsidP="00C25484">
      <w:pPr>
        <w:pStyle w:val="Akapitzlist"/>
        <w:numPr>
          <w:ilvl w:val="0"/>
          <w:numId w:val="68"/>
        </w:numPr>
        <w:spacing w:line="360" w:lineRule="auto"/>
        <w:rPr>
          <w:sz w:val="24"/>
          <w:szCs w:val="24"/>
        </w:rPr>
      </w:pPr>
      <w:r w:rsidRPr="00BD0FAC">
        <w:rPr>
          <w:sz w:val="24"/>
          <w:szCs w:val="24"/>
        </w:rPr>
        <w:t>Egzamin semestralny w terminie dodatkowym oraz egzamin poprawkowy przeprowadza się odpowiednio:</w:t>
      </w:r>
    </w:p>
    <w:p w:rsidR="003C1B70" w:rsidRPr="00BD0FAC" w:rsidRDefault="002F146F" w:rsidP="00C25484">
      <w:pPr>
        <w:pStyle w:val="Akapitzlist"/>
        <w:numPr>
          <w:ilvl w:val="1"/>
          <w:numId w:val="68"/>
        </w:numPr>
        <w:spacing w:line="360" w:lineRule="auto"/>
        <w:rPr>
          <w:sz w:val="24"/>
          <w:szCs w:val="24"/>
        </w:rPr>
      </w:pPr>
      <w:r w:rsidRPr="00BD0FAC">
        <w:rPr>
          <w:sz w:val="24"/>
          <w:szCs w:val="24"/>
        </w:rPr>
        <w:t>po zakończeniu zajęć dydaktycznych w semestrze jesiennym - nie później niż do końca</w:t>
      </w:r>
      <w:r w:rsidR="003C1B70" w:rsidRPr="00BD0FAC">
        <w:rPr>
          <w:sz w:val="24"/>
          <w:szCs w:val="24"/>
        </w:rPr>
        <w:t xml:space="preserve"> </w:t>
      </w:r>
      <w:r w:rsidRPr="00BD0FAC">
        <w:rPr>
          <w:sz w:val="24"/>
          <w:szCs w:val="24"/>
        </w:rPr>
        <w:t>lutego;</w:t>
      </w:r>
    </w:p>
    <w:p w:rsidR="003C1B70" w:rsidRPr="00BD0FAC" w:rsidRDefault="002F146F" w:rsidP="00C25484">
      <w:pPr>
        <w:pStyle w:val="Akapitzlist"/>
        <w:numPr>
          <w:ilvl w:val="1"/>
          <w:numId w:val="68"/>
        </w:numPr>
        <w:spacing w:line="360" w:lineRule="auto"/>
        <w:rPr>
          <w:sz w:val="24"/>
          <w:szCs w:val="24"/>
        </w:rPr>
      </w:pPr>
      <w:r w:rsidRPr="00BD0FAC">
        <w:rPr>
          <w:sz w:val="24"/>
          <w:szCs w:val="24"/>
        </w:rPr>
        <w:t>po zakończeniu zajęć dydaktycznych w semestrze wiosennym - nie później niż do dnia 31 sierpnia.</w:t>
      </w:r>
    </w:p>
    <w:p w:rsidR="00364274" w:rsidRPr="00BD0FAC" w:rsidRDefault="002F146F" w:rsidP="00C25484">
      <w:pPr>
        <w:pStyle w:val="Akapitzlist"/>
        <w:numPr>
          <w:ilvl w:val="0"/>
          <w:numId w:val="68"/>
        </w:numPr>
        <w:spacing w:line="360" w:lineRule="auto"/>
        <w:rPr>
          <w:sz w:val="24"/>
          <w:szCs w:val="24"/>
        </w:rPr>
      </w:pPr>
      <w:r w:rsidRPr="00BD0FAC">
        <w:rPr>
          <w:sz w:val="24"/>
          <w:szCs w:val="24"/>
        </w:rPr>
        <w:t>W szkole dla dorosłych egzamin semestralny z języka polskiego, języka obcego nowożytnego i matematyki przeprow</w:t>
      </w:r>
      <w:r w:rsidR="00364274" w:rsidRPr="00BD0FAC">
        <w:rPr>
          <w:sz w:val="24"/>
          <w:szCs w:val="24"/>
        </w:rPr>
        <w:t>adza się w formie pisemnej i ustnej.</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W szkole dla dorosłych słuchacz przystępuje w każdym semestrze do egzaminów semestralnych, w formie pisemnej, z dwóch obowiązkowych zajęć edukacyjnych kształcenia zawodowego podstawowych dla zawodu, w którym się kształci. </w:t>
      </w:r>
    </w:p>
    <w:p w:rsidR="00364274" w:rsidRPr="00BD0FAC" w:rsidRDefault="002F146F" w:rsidP="00C25484">
      <w:pPr>
        <w:pStyle w:val="Akapitzlist"/>
        <w:numPr>
          <w:ilvl w:val="0"/>
          <w:numId w:val="68"/>
        </w:numPr>
        <w:spacing w:line="360" w:lineRule="auto"/>
        <w:rPr>
          <w:sz w:val="24"/>
          <w:szCs w:val="24"/>
        </w:rPr>
      </w:pPr>
      <w:r w:rsidRPr="00BD0FAC">
        <w:rPr>
          <w:sz w:val="24"/>
          <w:szCs w:val="24"/>
        </w:rPr>
        <w:t>Egzamin semestralny z obowiązkowych zajęć edukacyjnych kształcenia zawodowego praktycznego ma formę zadania praktycznego.</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W przypadku zajęć edukacyjnych innych niż wymienione w ust. 5-7 egzaminy semestralne przeprowadza się w formie ustnej. </w:t>
      </w:r>
    </w:p>
    <w:p w:rsidR="00364274" w:rsidRPr="00BD0FAC" w:rsidRDefault="002F146F" w:rsidP="00C25484">
      <w:pPr>
        <w:pStyle w:val="Akapitzlist"/>
        <w:numPr>
          <w:ilvl w:val="0"/>
          <w:numId w:val="68"/>
        </w:numPr>
        <w:spacing w:line="360" w:lineRule="auto"/>
        <w:rPr>
          <w:sz w:val="24"/>
          <w:szCs w:val="24"/>
        </w:rPr>
      </w:pPr>
      <w:r w:rsidRPr="00BD0FAC">
        <w:rPr>
          <w:sz w:val="24"/>
          <w:szCs w:val="24"/>
        </w:rPr>
        <w:t>Wyboru obowiązkowych zajęć edukacyjnych kształcenia zawodowego podstawowych dla zawodu, o których mowa w ust. 6, dokonuje rada pedagogiczna. Informację o wybranych zajęciach podaje się do wiadomości słuchaczy na pierwszyc</w:t>
      </w:r>
      <w:r w:rsidR="00364274" w:rsidRPr="00BD0FAC">
        <w:rPr>
          <w:sz w:val="24"/>
          <w:szCs w:val="24"/>
        </w:rPr>
        <w:t>h zajęciach w każdym semestrze.</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Egzamin semestralny w formie pisemnej przeprowadza się na podstawie zadań przygotowanych przez nauczyciela prowadzącego dane zajęcia edukacyjne. </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 </w:t>
      </w:r>
    </w:p>
    <w:p w:rsidR="00364274" w:rsidRPr="00BD0FAC" w:rsidRDefault="002F146F" w:rsidP="00C25484">
      <w:pPr>
        <w:pStyle w:val="Akapitzlist"/>
        <w:numPr>
          <w:ilvl w:val="0"/>
          <w:numId w:val="68"/>
        </w:numPr>
        <w:spacing w:line="360" w:lineRule="auto"/>
        <w:rPr>
          <w:sz w:val="24"/>
          <w:szCs w:val="24"/>
        </w:rPr>
      </w:pPr>
      <w:r w:rsidRPr="00BD0FAC">
        <w:rPr>
          <w:sz w:val="24"/>
          <w:szCs w:val="24"/>
        </w:rPr>
        <w:lastRenderedPageBreak/>
        <w:t>Egzamin semestralny w formie zadania praktycznego przeprowadza się na podstawie zadań przygotowanych przez nauczyciela prowadzącego dane zajęcia edukacyjne. Słuchacz losuje jedno zadanie.</w:t>
      </w:r>
    </w:p>
    <w:p w:rsidR="00364274" w:rsidRPr="00BD0FAC" w:rsidRDefault="002F146F" w:rsidP="00C25484">
      <w:pPr>
        <w:pStyle w:val="Akapitzlist"/>
        <w:numPr>
          <w:ilvl w:val="0"/>
          <w:numId w:val="68"/>
        </w:numPr>
        <w:spacing w:line="360" w:lineRule="auto"/>
        <w:rPr>
          <w:sz w:val="24"/>
          <w:szCs w:val="24"/>
        </w:rPr>
      </w:pPr>
      <w:r w:rsidRPr="00BD0FAC">
        <w:rPr>
          <w:sz w:val="24"/>
          <w:szCs w:val="24"/>
        </w:rPr>
        <w:t>Semestralną ocenę klasyfikacyjną z obowiązkowych zajęć edukacyjnych, ustala się na podstawie wyników egzaminu semestralnego w formie pisemnej i ustnej.</w:t>
      </w:r>
    </w:p>
    <w:p w:rsidR="00364274" w:rsidRPr="00BD0FAC" w:rsidRDefault="002F146F" w:rsidP="00C25484">
      <w:pPr>
        <w:pStyle w:val="Akapitzlist"/>
        <w:numPr>
          <w:ilvl w:val="0"/>
          <w:numId w:val="68"/>
        </w:numPr>
        <w:spacing w:line="360" w:lineRule="auto"/>
        <w:rPr>
          <w:sz w:val="24"/>
          <w:szCs w:val="24"/>
        </w:rPr>
      </w:pPr>
      <w:r w:rsidRPr="00BD0FAC">
        <w:rPr>
          <w:sz w:val="24"/>
          <w:szCs w:val="24"/>
        </w:rPr>
        <w:t>Słuchacz szkoły dla dorosłych może być zwolniony z egzaminu semestralnego z danych zajęć edukacyjnych w formie ustnej, jeżeli z egzaminu semestralnego z tych zajęć w formie pisemnej otrzymał co najmniej ocenę bardzo dobrą. Zwolnienie jest równoznaczne ze zdaniem egzaminu semestralnego i uzyskaniem z danych zajęć edukacyjnych semestralnej oceny klasyfikacyjnej zgodnej z oceną uzyskaną z egzaminu semestralnego w formie pisemnej.</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Z egzaminu semestralnego, egzaminu semestralnego w terminie dodatkowym oraz egzaminu poprawkowego sporządza się protokół, zawierający w szczególności: </w:t>
      </w:r>
    </w:p>
    <w:p w:rsidR="00364274" w:rsidRPr="00BD0FAC" w:rsidRDefault="002F146F" w:rsidP="00C25484">
      <w:pPr>
        <w:pStyle w:val="Akapitzlist"/>
        <w:numPr>
          <w:ilvl w:val="1"/>
          <w:numId w:val="68"/>
        </w:numPr>
        <w:spacing w:line="360" w:lineRule="auto"/>
        <w:rPr>
          <w:sz w:val="24"/>
          <w:szCs w:val="24"/>
        </w:rPr>
      </w:pPr>
      <w:r w:rsidRPr="00BD0FAC">
        <w:rPr>
          <w:sz w:val="24"/>
          <w:szCs w:val="24"/>
        </w:rPr>
        <w:t xml:space="preserve">nazwę zajęć edukacyjnych, z których był przeprowadzony egzamin; </w:t>
      </w:r>
    </w:p>
    <w:p w:rsidR="00364274" w:rsidRPr="00BD0FAC" w:rsidRDefault="002F146F" w:rsidP="00C25484">
      <w:pPr>
        <w:pStyle w:val="Akapitzlist"/>
        <w:numPr>
          <w:ilvl w:val="1"/>
          <w:numId w:val="68"/>
        </w:numPr>
        <w:spacing w:line="360" w:lineRule="auto"/>
        <w:rPr>
          <w:sz w:val="24"/>
          <w:szCs w:val="24"/>
        </w:rPr>
      </w:pPr>
      <w:r w:rsidRPr="00BD0FAC">
        <w:rPr>
          <w:sz w:val="24"/>
          <w:szCs w:val="24"/>
        </w:rPr>
        <w:t xml:space="preserve">imię i nazwisko nauczyciela przeprowadzającego egzamin; </w:t>
      </w:r>
    </w:p>
    <w:p w:rsidR="00364274" w:rsidRPr="00BD0FAC" w:rsidRDefault="002F146F" w:rsidP="00C25484">
      <w:pPr>
        <w:pStyle w:val="Akapitzlist"/>
        <w:numPr>
          <w:ilvl w:val="1"/>
          <w:numId w:val="68"/>
        </w:numPr>
        <w:spacing w:line="360" w:lineRule="auto"/>
        <w:rPr>
          <w:sz w:val="24"/>
          <w:szCs w:val="24"/>
        </w:rPr>
      </w:pPr>
      <w:r w:rsidRPr="00BD0FAC">
        <w:rPr>
          <w:sz w:val="24"/>
          <w:szCs w:val="24"/>
        </w:rPr>
        <w:t xml:space="preserve">termin egzaminu; </w:t>
      </w:r>
    </w:p>
    <w:p w:rsidR="00364274" w:rsidRPr="00BD0FAC" w:rsidRDefault="00364274" w:rsidP="00C25484">
      <w:pPr>
        <w:pStyle w:val="Akapitzlist"/>
        <w:numPr>
          <w:ilvl w:val="1"/>
          <w:numId w:val="68"/>
        </w:numPr>
        <w:spacing w:line="360" w:lineRule="auto"/>
        <w:rPr>
          <w:sz w:val="24"/>
          <w:szCs w:val="24"/>
        </w:rPr>
      </w:pPr>
      <w:r w:rsidRPr="00BD0FAC">
        <w:rPr>
          <w:sz w:val="24"/>
          <w:szCs w:val="24"/>
        </w:rPr>
        <w:t>i</w:t>
      </w:r>
      <w:r w:rsidR="002F146F" w:rsidRPr="00BD0FAC">
        <w:rPr>
          <w:sz w:val="24"/>
          <w:szCs w:val="24"/>
        </w:rPr>
        <w:t xml:space="preserve">miona i nazwiska słuchaczy, którzy przystąpili do egzaminu; </w:t>
      </w:r>
    </w:p>
    <w:p w:rsidR="00364274" w:rsidRPr="00BD0FAC" w:rsidRDefault="002F146F" w:rsidP="00C25484">
      <w:pPr>
        <w:pStyle w:val="Akapitzlist"/>
        <w:numPr>
          <w:ilvl w:val="1"/>
          <w:numId w:val="68"/>
        </w:numPr>
        <w:spacing w:line="360" w:lineRule="auto"/>
        <w:rPr>
          <w:sz w:val="24"/>
          <w:szCs w:val="24"/>
        </w:rPr>
      </w:pPr>
      <w:r w:rsidRPr="00BD0FAC">
        <w:rPr>
          <w:sz w:val="24"/>
          <w:szCs w:val="24"/>
        </w:rPr>
        <w:t xml:space="preserve">oceny klasyfikacyjne uzyskane przez poszczególnych słuchaczy. </w:t>
      </w:r>
    </w:p>
    <w:p w:rsidR="00364274" w:rsidRPr="00BD0FAC" w:rsidRDefault="002F146F" w:rsidP="00C25484">
      <w:pPr>
        <w:pStyle w:val="Akapitzlist"/>
        <w:numPr>
          <w:ilvl w:val="0"/>
          <w:numId w:val="68"/>
        </w:numPr>
        <w:spacing w:line="360" w:lineRule="auto"/>
        <w:rPr>
          <w:sz w:val="24"/>
          <w:szCs w:val="24"/>
        </w:rPr>
      </w:pPr>
      <w:r w:rsidRPr="00BD0FAC">
        <w:rPr>
          <w:sz w:val="24"/>
          <w:szCs w:val="24"/>
        </w:rPr>
        <w:t xml:space="preserve">Do protokołu dołącza się: </w:t>
      </w:r>
    </w:p>
    <w:p w:rsidR="00364274" w:rsidRPr="00BD0FAC" w:rsidRDefault="002F146F" w:rsidP="00C25484">
      <w:pPr>
        <w:pStyle w:val="Akapitzlist"/>
        <w:numPr>
          <w:ilvl w:val="1"/>
          <w:numId w:val="68"/>
        </w:numPr>
        <w:spacing w:line="360" w:lineRule="auto"/>
        <w:rPr>
          <w:sz w:val="24"/>
          <w:szCs w:val="24"/>
        </w:rPr>
      </w:pPr>
      <w:r w:rsidRPr="00BD0FAC">
        <w:rPr>
          <w:sz w:val="24"/>
          <w:szCs w:val="24"/>
        </w:rPr>
        <w:t xml:space="preserve">prace egzaminacyjne słuchaczy w przypadku egzaminu w formie pisemnej; </w:t>
      </w:r>
    </w:p>
    <w:p w:rsidR="00364274" w:rsidRPr="00BD0FAC" w:rsidRDefault="002F146F" w:rsidP="00C25484">
      <w:pPr>
        <w:pStyle w:val="Akapitzlist"/>
        <w:numPr>
          <w:ilvl w:val="1"/>
          <w:numId w:val="68"/>
        </w:numPr>
        <w:spacing w:line="360" w:lineRule="auto"/>
        <w:rPr>
          <w:sz w:val="24"/>
          <w:szCs w:val="24"/>
        </w:rPr>
      </w:pPr>
      <w:r w:rsidRPr="00BD0FAC">
        <w:rPr>
          <w:sz w:val="24"/>
          <w:szCs w:val="24"/>
        </w:rPr>
        <w:t>wylosowane przez poszczególnych słuchaczy zestawy zadań wraz ze zwięzłą informacją o</w:t>
      </w:r>
      <w:r w:rsidR="00364274" w:rsidRPr="00BD0FAC">
        <w:rPr>
          <w:sz w:val="24"/>
          <w:szCs w:val="24"/>
        </w:rPr>
        <w:t> </w:t>
      </w:r>
      <w:r w:rsidRPr="00BD0FAC">
        <w:rPr>
          <w:sz w:val="24"/>
          <w:szCs w:val="24"/>
        </w:rPr>
        <w:t>odpowiedziach słuchaczy w przypadku egzaminu w formie ustnej;</w:t>
      </w:r>
    </w:p>
    <w:p w:rsidR="002F146F" w:rsidRPr="00BD0FAC" w:rsidRDefault="002F146F" w:rsidP="00C25484">
      <w:pPr>
        <w:pStyle w:val="Akapitzlist"/>
        <w:numPr>
          <w:ilvl w:val="1"/>
          <w:numId w:val="68"/>
        </w:numPr>
        <w:spacing w:line="360" w:lineRule="auto"/>
        <w:rPr>
          <w:sz w:val="24"/>
          <w:szCs w:val="24"/>
        </w:rPr>
      </w:pPr>
      <w:r w:rsidRPr="00BD0FAC">
        <w:rPr>
          <w:sz w:val="24"/>
          <w:szCs w:val="24"/>
        </w:rPr>
        <w:t>wylosowane przez poszczególnych słuchaczy zadan</w:t>
      </w:r>
      <w:r w:rsidR="00364274" w:rsidRPr="00BD0FAC">
        <w:rPr>
          <w:sz w:val="24"/>
          <w:szCs w:val="24"/>
        </w:rPr>
        <w:t>ia wraz ze zwięzłą informacją o </w:t>
      </w:r>
      <w:r w:rsidRPr="00BD0FAC">
        <w:rPr>
          <w:sz w:val="24"/>
          <w:szCs w:val="24"/>
        </w:rPr>
        <w:t>wykonaniu zadań praktycznych - w przypadku egzaminu w formie zadania praktycznego.</w:t>
      </w:r>
    </w:p>
    <w:p w:rsidR="00A0056E" w:rsidRPr="00BD0FAC" w:rsidRDefault="00A0056E">
      <w:pPr>
        <w:rPr>
          <w:color w:val="auto"/>
        </w:rPr>
      </w:pPr>
    </w:p>
    <w:p w:rsidR="00A0056E" w:rsidRDefault="00D43BA2" w:rsidP="00F53EFA">
      <w:pPr>
        <w:pStyle w:val="Nagwek1"/>
      </w:pPr>
      <w:bookmarkStart w:id="110" w:name="_Toc465254162"/>
      <w:bookmarkStart w:id="111" w:name="_Toc499713401"/>
      <w:bookmarkEnd w:id="110"/>
      <w:r>
        <w:t xml:space="preserve">ROZDZIAŁ 10 </w:t>
      </w:r>
      <w:bookmarkStart w:id="112" w:name="_Toc465254163"/>
      <w:bookmarkEnd w:id="112"/>
      <w:r>
        <w:br/>
        <w:t>POSTANOWIENIA KOŃCOWE</w:t>
      </w:r>
      <w:bookmarkEnd w:id="111"/>
    </w:p>
    <w:p w:rsidR="00A0056E" w:rsidRPr="00C60CF7" w:rsidRDefault="00D43BA2" w:rsidP="00C60CF7">
      <w:pPr>
        <w:pStyle w:val="Nagwek2"/>
      </w:pPr>
      <w:bookmarkStart w:id="113" w:name="_Toc465254164"/>
      <w:bookmarkStart w:id="114" w:name="_Toc499713402"/>
      <w:bookmarkEnd w:id="113"/>
      <w:r w:rsidRPr="00C60CF7">
        <w:t xml:space="preserve">§ 40. </w:t>
      </w:r>
      <w:r w:rsidRPr="00C60CF7">
        <w:br/>
        <w:t>PIECZĘCIE I SZTANDAR SZKOŁY</w:t>
      </w:r>
      <w:bookmarkEnd w:id="114"/>
    </w:p>
    <w:p w:rsidR="00A0056E" w:rsidRDefault="00D43BA2" w:rsidP="00C25484">
      <w:pPr>
        <w:numPr>
          <w:ilvl w:val="0"/>
          <w:numId w:val="47"/>
        </w:numPr>
      </w:pPr>
      <w:r>
        <w:t>Szkoły używają pieczęci urzędowej zgodnie z odrębnymi przepisami.</w:t>
      </w:r>
    </w:p>
    <w:p w:rsidR="00A0056E" w:rsidRDefault="00D43BA2" w:rsidP="00C25484">
      <w:pPr>
        <w:numPr>
          <w:ilvl w:val="0"/>
          <w:numId w:val="47"/>
        </w:numPr>
      </w:pPr>
      <w:r>
        <w:lastRenderedPageBreak/>
        <w:t>Zespół Szkół Zawodowych posiada pieczęć urzędową wspólną dla wszystkich szkół wchodzących w skład zespołu, zawierającą nazwę zespołu.</w:t>
      </w:r>
    </w:p>
    <w:p w:rsidR="00A0056E" w:rsidRDefault="00D43BA2" w:rsidP="00C25484">
      <w:pPr>
        <w:numPr>
          <w:ilvl w:val="0"/>
          <w:numId w:val="47"/>
        </w:numPr>
      </w:pPr>
      <w:r>
        <w:t>Szkoły posiadają sztandar będący ich symbolem. Ważnym uroczystościom szkolnym i pozaszkolnym, w których uczestniczą przedstawiciele szkół towarzyszy Poczet Sztandarowy.</w:t>
      </w:r>
    </w:p>
    <w:p w:rsidR="00A0056E" w:rsidRDefault="00D43BA2">
      <w:pPr>
        <w:pStyle w:val="Nagwek2"/>
      </w:pPr>
      <w:bookmarkStart w:id="115" w:name="_Toc465254165"/>
      <w:bookmarkStart w:id="116" w:name="_Toc499713403"/>
      <w:bookmarkEnd w:id="115"/>
      <w:r>
        <w:t xml:space="preserve">§ 41. </w:t>
      </w:r>
      <w:r>
        <w:br/>
        <w:t>ZASADY PROWADZENIA DOKUMENTACJI</w:t>
      </w:r>
      <w:bookmarkEnd w:id="116"/>
    </w:p>
    <w:p w:rsidR="00A0056E" w:rsidRDefault="00D43BA2" w:rsidP="00C25484">
      <w:pPr>
        <w:numPr>
          <w:ilvl w:val="0"/>
          <w:numId w:val="48"/>
        </w:numPr>
      </w:pPr>
      <w:r>
        <w:t>W szkole prowadzi się i przechowuje dokumentację zgodnie z odrębnymi przepisami.</w:t>
      </w:r>
    </w:p>
    <w:p w:rsidR="00A0056E" w:rsidRDefault="00D43BA2" w:rsidP="00C25484">
      <w:pPr>
        <w:numPr>
          <w:ilvl w:val="0"/>
          <w:numId w:val="48"/>
        </w:numPr>
      </w:pPr>
      <w:r>
        <w:t>Dotyczy to między innymi:</w:t>
      </w:r>
    </w:p>
    <w:p w:rsidR="00A0056E" w:rsidRDefault="00D43BA2" w:rsidP="00C25484">
      <w:pPr>
        <w:numPr>
          <w:ilvl w:val="1"/>
          <w:numId w:val="48"/>
        </w:numPr>
      </w:pPr>
      <w:r>
        <w:t>arkuszy ocen uczniów,</w:t>
      </w:r>
    </w:p>
    <w:p w:rsidR="00A0056E" w:rsidRDefault="00330911" w:rsidP="00C25484">
      <w:pPr>
        <w:numPr>
          <w:ilvl w:val="1"/>
          <w:numId w:val="48"/>
        </w:numPr>
      </w:pPr>
      <w:r>
        <w:t>protoko</w:t>
      </w:r>
      <w:r w:rsidR="00D43BA2">
        <w:t>łów ustnych egzaminów maturalnych,</w:t>
      </w:r>
    </w:p>
    <w:p w:rsidR="00A0056E" w:rsidRDefault="00D43BA2" w:rsidP="00C25484">
      <w:pPr>
        <w:numPr>
          <w:ilvl w:val="1"/>
          <w:numId w:val="48"/>
        </w:numPr>
      </w:pPr>
      <w:r>
        <w:t>dzienników lekcyjnych,</w:t>
      </w:r>
    </w:p>
    <w:p w:rsidR="00A0056E" w:rsidRDefault="00330911" w:rsidP="00C25484">
      <w:pPr>
        <w:numPr>
          <w:ilvl w:val="1"/>
          <w:numId w:val="48"/>
        </w:numPr>
      </w:pPr>
      <w:r>
        <w:t>protoko</w:t>
      </w:r>
      <w:r w:rsidR="00D43BA2">
        <w:t>łów rad pedagogicznych i zespołów statutowych,</w:t>
      </w:r>
    </w:p>
    <w:p w:rsidR="00A0056E" w:rsidRDefault="00D43BA2" w:rsidP="00C25484">
      <w:pPr>
        <w:numPr>
          <w:ilvl w:val="1"/>
          <w:numId w:val="48"/>
        </w:numPr>
      </w:pPr>
      <w:r>
        <w:t>akt osobowych nauczycieli i pracowników.</w:t>
      </w:r>
    </w:p>
    <w:p w:rsidR="00A0056E" w:rsidRDefault="00D43BA2">
      <w:pPr>
        <w:pStyle w:val="Nagwek2"/>
      </w:pPr>
      <w:bookmarkStart w:id="117" w:name="_Toc465254166"/>
      <w:bookmarkStart w:id="118" w:name="_Toc499713404"/>
      <w:bookmarkEnd w:id="117"/>
      <w:r>
        <w:t xml:space="preserve">§ 42. </w:t>
      </w:r>
      <w:r>
        <w:br/>
        <w:t>ZASADY GOSPODARKI FINANSOWEJ</w:t>
      </w:r>
      <w:bookmarkEnd w:id="118"/>
    </w:p>
    <w:p w:rsidR="00A0056E" w:rsidRDefault="00D43BA2" w:rsidP="00C25484">
      <w:pPr>
        <w:numPr>
          <w:ilvl w:val="0"/>
          <w:numId w:val="49"/>
        </w:numPr>
      </w:pPr>
      <w:r>
        <w:t>Gospodarka finansowa szkoły prowadzona jest zgodnie z odrębnymi przepisami.</w:t>
      </w:r>
    </w:p>
    <w:p w:rsidR="00A0056E" w:rsidRDefault="00D43BA2">
      <w:pPr>
        <w:pStyle w:val="Nagwek2"/>
      </w:pPr>
      <w:bookmarkStart w:id="119" w:name="_Toc465254167"/>
      <w:bookmarkStart w:id="120" w:name="_Toc499713405"/>
      <w:bookmarkEnd w:id="119"/>
      <w:r>
        <w:t xml:space="preserve">§ 43. </w:t>
      </w:r>
      <w:r>
        <w:br/>
        <w:t>INNE POSTANOWIENIA</w:t>
      </w:r>
      <w:bookmarkEnd w:id="120"/>
    </w:p>
    <w:p w:rsidR="00A0056E" w:rsidRDefault="00D43BA2" w:rsidP="00C25484">
      <w:pPr>
        <w:numPr>
          <w:ilvl w:val="0"/>
          <w:numId w:val="50"/>
        </w:numPr>
      </w:pPr>
      <w:r>
        <w:t>Dopuszcza się możliwość dokonywania zmian w statucie zgodnie z trybem jego uchwalania.</w:t>
      </w:r>
    </w:p>
    <w:p w:rsidR="00A0056E" w:rsidRDefault="00D43BA2" w:rsidP="00C25484">
      <w:pPr>
        <w:numPr>
          <w:ilvl w:val="0"/>
          <w:numId w:val="50"/>
        </w:numPr>
      </w:pPr>
      <w:r>
        <w:t xml:space="preserve">W sprawach nieuregulowanych w statucie ma zastosowanie ustawa </w:t>
      </w:r>
      <w:r w:rsidR="00025A18" w:rsidRPr="00BD0FAC">
        <w:rPr>
          <w:color w:val="auto"/>
        </w:rPr>
        <w:t>– Prawo oświatowe</w:t>
      </w:r>
      <w:r w:rsidR="00025A18">
        <w:t xml:space="preserve"> </w:t>
      </w:r>
      <w:r>
        <w:t>oraz przepisy wykonawcze.</w:t>
      </w:r>
    </w:p>
    <w:p w:rsidR="00A0056E" w:rsidRDefault="00D43BA2" w:rsidP="00C25484">
      <w:pPr>
        <w:numPr>
          <w:ilvl w:val="0"/>
          <w:numId w:val="50"/>
        </w:numPr>
      </w:pPr>
      <w:r>
        <w:t>Statut Zespołu obowiązuje uczniów, rodziców, nauczycieli i pracowników administracyjnych.</w:t>
      </w:r>
    </w:p>
    <w:sectPr w:rsidR="00A0056E" w:rsidSect="00A0056E">
      <w:headerReference w:type="default" r:id="rId13"/>
      <w:footerReference w:type="default" r:id="rId14"/>
      <w:pgSz w:w="11906" w:h="16838"/>
      <w:pgMar w:top="1417" w:right="1417" w:bottom="1417" w:left="1417" w:header="708" w:footer="72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1B" w:rsidRDefault="005D021B" w:rsidP="00A0056E">
      <w:pPr>
        <w:spacing w:after="0" w:line="240" w:lineRule="auto"/>
      </w:pPr>
      <w:r>
        <w:separator/>
      </w:r>
    </w:p>
  </w:endnote>
  <w:endnote w:type="continuationSeparator" w:id="0">
    <w:p w:rsidR="005D021B" w:rsidRDefault="005D021B" w:rsidP="00A00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FreeSans">
    <w:altName w:val="Times New Roman"/>
    <w:charset w:val="00"/>
    <w:family w:val="auto"/>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Noto Sans CJK SC Regular">
    <w:altName w:val="Segoe Print"/>
    <w:charset w:val="0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Microsoft YaHei">
    <w:charset w:val="86"/>
    <w:family w:val="swiss"/>
    <w:pitch w:val="variable"/>
    <w:sig w:usb0="80000287" w:usb1="2A0F3C52" w:usb2="00000016" w:usb3="00000000" w:csb0="0004001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52" w:rsidRDefault="00756D52">
    <w:pPr>
      <w:pStyle w:val="Stopka"/>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A31752" w:rsidRDefault="00756D52">
                <w:pPr>
                  <w:snapToGrid w:val="0"/>
                  <w:rPr>
                    <w:sz w:val="18"/>
                  </w:rPr>
                </w:pPr>
                <w:r>
                  <w:rPr>
                    <w:sz w:val="18"/>
                  </w:rPr>
                  <w:fldChar w:fldCharType="begin"/>
                </w:r>
                <w:r w:rsidR="00A31752">
                  <w:rPr>
                    <w:sz w:val="18"/>
                  </w:rPr>
                  <w:instrText xml:space="preserve"> PAGE  \* MERGEFORMAT </w:instrText>
                </w:r>
                <w:r>
                  <w:rPr>
                    <w:sz w:val="18"/>
                  </w:rPr>
                  <w:fldChar w:fldCharType="separate"/>
                </w:r>
                <w:r w:rsidR="00C9036A">
                  <w:rPr>
                    <w:noProof/>
                    <w:sz w:val="18"/>
                  </w:rPr>
                  <w:t>5</w:t>
                </w:r>
                <w:r>
                  <w:rPr>
                    <w:sz w:val="18"/>
                  </w:rPr>
                  <w:fldChar w:fldCharType="end"/>
                </w:r>
              </w:p>
            </w:txbxContent>
          </v:textbox>
          <w10:wrap anchorx="margin"/>
        </v:shape>
      </w:pict>
    </w:r>
  </w:p>
  <w:p w:rsidR="00A31752" w:rsidRDefault="00A3175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52" w:rsidRDefault="00756D52">
    <w:pPr>
      <w:pStyle w:val="Stopka"/>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filled="f" stroked="f">
          <v:textbox style="mso-fit-shape-to-text:t" inset="0,0,0,0">
            <w:txbxContent>
              <w:p w:rsidR="00A31752" w:rsidRDefault="00756D52">
                <w:pPr>
                  <w:snapToGrid w:val="0"/>
                  <w:rPr>
                    <w:sz w:val="18"/>
                  </w:rPr>
                </w:pPr>
                <w:r>
                  <w:rPr>
                    <w:sz w:val="18"/>
                  </w:rPr>
                  <w:fldChar w:fldCharType="begin"/>
                </w:r>
                <w:r w:rsidR="00A31752">
                  <w:rPr>
                    <w:sz w:val="18"/>
                  </w:rPr>
                  <w:instrText xml:space="preserve"> PAGE  \* MERGEFORMAT </w:instrText>
                </w:r>
                <w:r>
                  <w:rPr>
                    <w:sz w:val="18"/>
                  </w:rPr>
                  <w:fldChar w:fldCharType="separate"/>
                </w:r>
                <w:r w:rsidR="00C9036A">
                  <w:rPr>
                    <w:noProof/>
                    <w:sz w:val="18"/>
                  </w:rPr>
                  <w:t>79</w:t>
                </w:r>
                <w:r>
                  <w:rPr>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52" w:rsidRDefault="00756D52">
    <w:pPr>
      <w:pStyle w:val="Stopka"/>
      <w:ind w:right="360"/>
    </w:pPr>
    <w:r>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60288;mso-wrap-style:none;mso-position-horizontal:center;mso-position-horizontal-relative:margin" filled="f" stroked="f">
          <v:textbox style="mso-fit-shape-to-text:t" inset="0,0,0,0">
            <w:txbxContent>
              <w:p w:rsidR="00A31752" w:rsidRDefault="00756D52">
                <w:pPr>
                  <w:snapToGrid w:val="0"/>
                  <w:rPr>
                    <w:sz w:val="18"/>
                  </w:rPr>
                </w:pPr>
                <w:r>
                  <w:rPr>
                    <w:sz w:val="18"/>
                  </w:rPr>
                  <w:fldChar w:fldCharType="begin"/>
                </w:r>
                <w:r w:rsidR="00A31752">
                  <w:rPr>
                    <w:sz w:val="18"/>
                  </w:rPr>
                  <w:instrText xml:space="preserve"> PAGE  \* MERGEFORMAT </w:instrText>
                </w:r>
                <w:r>
                  <w:rPr>
                    <w:sz w:val="18"/>
                  </w:rPr>
                  <w:fldChar w:fldCharType="separate"/>
                </w:r>
                <w:r w:rsidR="00C9036A">
                  <w:rPr>
                    <w:noProof/>
                    <w:sz w:val="18"/>
                  </w:rPr>
                  <w:t>96</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1B" w:rsidRDefault="005D021B" w:rsidP="00A0056E">
      <w:pPr>
        <w:spacing w:after="0" w:line="240" w:lineRule="auto"/>
      </w:pPr>
      <w:r>
        <w:separator/>
      </w:r>
    </w:p>
  </w:footnote>
  <w:footnote w:type="continuationSeparator" w:id="0">
    <w:p w:rsidR="005D021B" w:rsidRDefault="005D021B" w:rsidP="00A00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52" w:rsidRDefault="00A31752">
    <w:pPr>
      <w:pStyle w:val="Nagwek"/>
      <w:jc w:val="center"/>
      <w:rPr>
        <w:i/>
        <w:sz w:val="20"/>
      </w:rPr>
    </w:pPr>
    <w:r>
      <w:rPr>
        <w:i/>
        <w:color w:val="000000"/>
        <w:sz w:val="20"/>
      </w:rPr>
      <w:t>Zespół Szkół Zawodowych Nr 1 im. Marszałka Józefa Piłsudskiego w Skierniewicach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52" w:rsidRDefault="00A31752">
    <w:pPr>
      <w:pStyle w:val="Nagwek"/>
      <w:jc w:val="center"/>
      <w:rPr>
        <w:sz w:val="20"/>
      </w:rPr>
    </w:pPr>
    <w:r>
      <w:rPr>
        <w:i/>
        <w:color w:val="000000"/>
        <w:sz w:val="20"/>
      </w:rPr>
      <w:t>Zespół Szkół Zawodowych Nr 1 im. Marszałka Józefa Piłsudskiego w Skierniewicach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52" w:rsidRDefault="00A31752">
    <w:pPr>
      <w:pStyle w:val="Nagwek"/>
      <w:jc w:val="center"/>
    </w:pPr>
    <w:r>
      <w:rPr>
        <w:i/>
        <w:color w:val="000000"/>
        <w:sz w:val="20"/>
      </w:rPr>
      <w:t>Zespół Szkół Zawodowych Nr 1 im. Marszałka Józefa Piłsudskiego w Skierniewicach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567"/>
        </w:tabs>
        <w:ind w:left="567" w:hanging="567"/>
      </w:pPr>
    </w:lvl>
    <w:lvl w:ilvl="1">
      <w:start w:val="1"/>
      <w:numFmt w:val="lowerLetter"/>
      <w:lvlText w:val="%2)"/>
      <w:lvlJc w:val="left"/>
      <w:pPr>
        <w:tabs>
          <w:tab w:val="num" w:pos="850"/>
        </w:tabs>
        <w:ind w:left="850" w:hanging="567"/>
      </w:pPr>
    </w:lvl>
    <w:lvl w:ilvl="2">
      <w:start w:val="1"/>
      <w:numFmt w:val="bullet"/>
      <w:lvlText w:val="-"/>
      <w:lvlJc w:val="left"/>
      <w:pPr>
        <w:tabs>
          <w:tab w:val="num" w:pos="1077"/>
        </w:tabs>
        <w:ind w:left="1077" w:hanging="357"/>
      </w:pPr>
      <w:rPr>
        <w:rFonts w:ascii="Times New Roman" w:hAnsi="Times New Roman" w:cs="Times New Roman"/>
      </w:rPr>
    </w:lvl>
    <w:lvl w:ilvl="3">
      <w:start w:val="1"/>
      <w:numFmt w:val="bullet"/>
      <w:lvlText w:val=""/>
      <w:lvlJc w:val="left"/>
      <w:pPr>
        <w:tabs>
          <w:tab w:val="num" w:pos="1440"/>
        </w:tabs>
        <w:ind w:left="1440" w:hanging="363"/>
      </w:pPr>
      <w:rPr>
        <w:rFonts w:ascii="Symbol" w:hAnsi="Symbol"/>
        <w:color w:val="auto"/>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
    <w:nsid w:val="0000008A"/>
    <w:multiLevelType w:val="singleLevel"/>
    <w:tmpl w:val="0000008A"/>
    <w:name w:val="WW8Num174"/>
    <w:lvl w:ilvl="0">
      <w:start w:val="4"/>
      <w:numFmt w:val="decimal"/>
      <w:lvlText w:val="%1)"/>
      <w:lvlJc w:val="left"/>
      <w:pPr>
        <w:tabs>
          <w:tab w:val="num" w:pos="0"/>
        </w:tabs>
        <w:ind w:left="1440" w:hanging="360"/>
      </w:pPr>
    </w:lvl>
  </w:abstractNum>
  <w:abstractNum w:abstractNumId="2">
    <w:nsid w:val="0419566E"/>
    <w:multiLevelType w:val="multilevel"/>
    <w:tmpl w:val="242646D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BE6DFF"/>
    <w:multiLevelType w:val="multilevel"/>
    <w:tmpl w:val="462214E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F668E7"/>
    <w:multiLevelType w:val="multilevel"/>
    <w:tmpl w:val="460A47B6"/>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7D274F"/>
    <w:multiLevelType w:val="multilevel"/>
    <w:tmpl w:val="646E28D6"/>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1B6F8C"/>
    <w:multiLevelType w:val="multilevel"/>
    <w:tmpl w:val="581117F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nsid w:val="186C1946"/>
    <w:multiLevelType w:val="multilevel"/>
    <w:tmpl w:val="9F200926"/>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131113"/>
    <w:multiLevelType w:val="multilevel"/>
    <w:tmpl w:val="194E461E"/>
    <w:name w:val="WW8Num2222"/>
    <w:lvl w:ilvl="0">
      <w:start w:val="1"/>
      <w:numFmt w:val="decimal"/>
      <w:lvlText w:val="%1."/>
      <w:lvlJc w:val="left"/>
      <w:pPr>
        <w:tabs>
          <w:tab w:val="num" w:pos="567"/>
        </w:tabs>
        <w:ind w:left="567" w:hanging="567"/>
      </w:pPr>
    </w:lvl>
    <w:lvl w:ilvl="1">
      <w:start w:val="1"/>
      <w:numFmt w:val="decimal"/>
      <w:lvlText w:val="%2)"/>
      <w:lvlJc w:val="left"/>
      <w:pPr>
        <w:tabs>
          <w:tab w:val="num" w:pos="850"/>
        </w:tabs>
        <w:ind w:left="850" w:hanging="567"/>
      </w:pPr>
      <w:rPr>
        <w:rFonts w:ascii="Times New Roman" w:eastAsia="Times New Roman" w:hAnsi="Times New Roman" w:cs="Times New Roman"/>
        <w:b w:val="0"/>
        <w:i w:val="0"/>
        <w:sz w:val="24"/>
      </w:rPr>
    </w:lvl>
    <w:lvl w:ilvl="2">
      <w:start w:val="1"/>
      <w:numFmt w:val="bullet"/>
      <w:lvlText w:val="-"/>
      <w:lvlJc w:val="left"/>
      <w:pPr>
        <w:tabs>
          <w:tab w:val="num" w:pos="1077"/>
        </w:tabs>
        <w:ind w:left="1077" w:hanging="357"/>
      </w:pPr>
      <w:rPr>
        <w:rFonts w:ascii="Times New Roman" w:hAnsi="Times New Roman" w:cs="Times New Roman"/>
      </w:rPr>
    </w:lvl>
    <w:lvl w:ilvl="3">
      <w:start w:val="1"/>
      <w:numFmt w:val="bullet"/>
      <w:lvlText w:val=""/>
      <w:lvlJc w:val="left"/>
      <w:pPr>
        <w:tabs>
          <w:tab w:val="num" w:pos="1440"/>
        </w:tabs>
        <w:ind w:left="1440" w:hanging="363"/>
      </w:pPr>
      <w:rPr>
        <w:rFonts w:ascii="Symbol" w:hAnsi="Symbol"/>
        <w:color w:val="auto"/>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9">
    <w:nsid w:val="1E4212E8"/>
    <w:multiLevelType w:val="multilevel"/>
    <w:tmpl w:val="E64C72FA"/>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FD0D1F"/>
    <w:multiLevelType w:val="multilevel"/>
    <w:tmpl w:val="15606A14"/>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28591F"/>
    <w:multiLevelType w:val="multilevel"/>
    <w:tmpl w:val="780C011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0F698B"/>
    <w:multiLevelType w:val="multilevel"/>
    <w:tmpl w:val="8006C426"/>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0D53F3"/>
    <w:multiLevelType w:val="multilevel"/>
    <w:tmpl w:val="CF5CAC5E"/>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F87482"/>
    <w:multiLevelType w:val="multilevel"/>
    <w:tmpl w:val="EC6A5018"/>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6B618A"/>
    <w:multiLevelType w:val="multilevel"/>
    <w:tmpl w:val="662AE8B0"/>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4D7BD1"/>
    <w:multiLevelType w:val="hybridMultilevel"/>
    <w:tmpl w:val="C66EFC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9469F4"/>
    <w:multiLevelType w:val="multilevel"/>
    <w:tmpl w:val="F404DF1C"/>
    <w:styleLink w:val="WW8Num13"/>
    <w:lvl w:ilvl="0">
      <w:start w:val="1"/>
      <w:numFmt w:val="lowerLetter"/>
      <w:lvlText w:val="%1)"/>
      <w:lvlJc w:val="left"/>
      <w:pPr>
        <w:ind w:left="1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0C43EE8"/>
    <w:multiLevelType w:val="multilevel"/>
    <w:tmpl w:val="333CD36A"/>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C175D6"/>
    <w:multiLevelType w:val="multilevel"/>
    <w:tmpl w:val="AF8ABBB4"/>
    <w:lvl w:ilvl="0">
      <w:start w:val="1"/>
      <w:numFmt w:val="lowerLetter"/>
      <w:lvlText w:val="%1."/>
      <w:lvlJc w:val="left"/>
      <w:pPr>
        <w:ind w:left="720" w:hanging="360"/>
      </w:pPr>
      <w:rPr>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8091156"/>
    <w:multiLevelType w:val="multilevel"/>
    <w:tmpl w:val="A91E6E0A"/>
    <w:name w:val="Status2222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81" w:hanging="40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810F5DF"/>
    <w:multiLevelType w:val="multilevel"/>
    <w:tmpl w:val="5810F5DF"/>
    <w:lvl w:ilvl="0">
      <w:start w:val="1"/>
      <w:numFmt w:val="decimal"/>
      <w:suff w:val="nothing"/>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5810F5EA"/>
    <w:multiLevelType w:val="multilevel"/>
    <w:tmpl w:val="5810F5EA"/>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3">
    <w:nsid w:val="5810FFE7"/>
    <w:multiLevelType w:val="singleLevel"/>
    <w:tmpl w:val="5810FFE7"/>
    <w:lvl w:ilvl="0">
      <w:start w:val="1"/>
      <w:numFmt w:val="decimal"/>
      <w:lvlText w:val="%1."/>
      <w:lvlJc w:val="left"/>
      <w:pPr>
        <w:ind w:left="425" w:hanging="425"/>
      </w:pPr>
      <w:rPr>
        <w:rFonts w:hint="default"/>
      </w:rPr>
    </w:lvl>
  </w:abstractNum>
  <w:abstractNum w:abstractNumId="24">
    <w:nsid w:val="58110353"/>
    <w:multiLevelType w:val="multilevel"/>
    <w:tmpl w:val="58110353"/>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5">
    <w:nsid w:val="5811063D"/>
    <w:multiLevelType w:val="singleLevel"/>
    <w:tmpl w:val="5811063D"/>
    <w:lvl w:ilvl="0">
      <w:start w:val="1"/>
      <w:numFmt w:val="decimal"/>
      <w:lvlText w:val="%1."/>
      <w:lvlJc w:val="left"/>
      <w:pPr>
        <w:ind w:left="425" w:hanging="425"/>
      </w:pPr>
      <w:rPr>
        <w:rFonts w:hint="default"/>
      </w:rPr>
    </w:lvl>
  </w:abstractNum>
  <w:abstractNum w:abstractNumId="26">
    <w:nsid w:val="58110B42"/>
    <w:multiLevelType w:val="singleLevel"/>
    <w:tmpl w:val="58110B42"/>
    <w:lvl w:ilvl="0">
      <w:start w:val="1"/>
      <w:numFmt w:val="decimal"/>
      <w:lvlText w:val="%1."/>
      <w:lvlJc w:val="left"/>
      <w:pPr>
        <w:ind w:left="425" w:hanging="425"/>
      </w:pPr>
      <w:rPr>
        <w:rFonts w:hint="default"/>
      </w:rPr>
    </w:lvl>
  </w:abstractNum>
  <w:abstractNum w:abstractNumId="27">
    <w:nsid w:val="58110B78"/>
    <w:multiLevelType w:val="singleLevel"/>
    <w:tmpl w:val="58110B78"/>
    <w:lvl w:ilvl="0">
      <w:start w:val="1"/>
      <w:numFmt w:val="decimal"/>
      <w:lvlText w:val="%1."/>
      <w:lvlJc w:val="left"/>
      <w:pPr>
        <w:ind w:left="425" w:hanging="425"/>
      </w:pPr>
      <w:rPr>
        <w:rFonts w:hint="default"/>
      </w:rPr>
    </w:lvl>
  </w:abstractNum>
  <w:abstractNum w:abstractNumId="28">
    <w:nsid w:val="58110B93"/>
    <w:multiLevelType w:val="singleLevel"/>
    <w:tmpl w:val="58110B93"/>
    <w:lvl w:ilvl="0">
      <w:start w:val="1"/>
      <w:numFmt w:val="decimal"/>
      <w:lvlText w:val="%1."/>
      <w:lvlJc w:val="left"/>
      <w:pPr>
        <w:ind w:left="425" w:hanging="425"/>
      </w:pPr>
      <w:rPr>
        <w:rFonts w:hint="default"/>
      </w:rPr>
    </w:lvl>
  </w:abstractNum>
  <w:abstractNum w:abstractNumId="29">
    <w:nsid w:val="58110F46"/>
    <w:multiLevelType w:val="multilevel"/>
    <w:tmpl w:val="FBC67434"/>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color w:val="auto"/>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0">
    <w:nsid w:val="581110A9"/>
    <w:multiLevelType w:val="multilevel"/>
    <w:tmpl w:val="581110A9"/>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1">
    <w:nsid w:val="58111122"/>
    <w:multiLevelType w:val="multilevel"/>
    <w:tmpl w:val="58111122"/>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2">
    <w:nsid w:val="5811119F"/>
    <w:multiLevelType w:val="multilevel"/>
    <w:tmpl w:val="5811119F"/>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3">
    <w:nsid w:val="581111EA"/>
    <w:multiLevelType w:val="multilevel"/>
    <w:tmpl w:val="581111E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nsid w:val="58111251"/>
    <w:multiLevelType w:val="multilevel"/>
    <w:tmpl w:val="58111251"/>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5">
    <w:nsid w:val="5811127B"/>
    <w:multiLevelType w:val="multilevel"/>
    <w:tmpl w:val="5811127B"/>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6">
    <w:nsid w:val="581112C5"/>
    <w:multiLevelType w:val="multilevel"/>
    <w:tmpl w:val="581112C5"/>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7">
    <w:nsid w:val="5811130D"/>
    <w:multiLevelType w:val="multilevel"/>
    <w:tmpl w:val="5811130D"/>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8">
    <w:nsid w:val="5811135A"/>
    <w:multiLevelType w:val="multilevel"/>
    <w:tmpl w:val="5811135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9">
    <w:nsid w:val="58111380"/>
    <w:multiLevelType w:val="multilevel"/>
    <w:tmpl w:val="58111380"/>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0">
    <w:nsid w:val="581113A5"/>
    <w:multiLevelType w:val="multilevel"/>
    <w:tmpl w:val="581113A5"/>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1">
    <w:nsid w:val="581113D7"/>
    <w:multiLevelType w:val="multilevel"/>
    <w:tmpl w:val="581113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2">
    <w:nsid w:val="5811149A"/>
    <w:multiLevelType w:val="singleLevel"/>
    <w:tmpl w:val="5811149A"/>
    <w:lvl w:ilvl="0">
      <w:start w:val="1"/>
      <w:numFmt w:val="bullet"/>
      <w:lvlText w:val="－"/>
      <w:lvlJc w:val="left"/>
      <w:pPr>
        <w:ind w:left="420" w:hanging="420"/>
      </w:pPr>
      <w:rPr>
        <w:rFonts w:ascii="SimSun" w:eastAsia="SimSun" w:hAnsi="SimSun" w:cs="SimSun" w:hint="default"/>
      </w:rPr>
    </w:lvl>
  </w:abstractNum>
  <w:abstractNum w:abstractNumId="43">
    <w:nsid w:val="581114EC"/>
    <w:multiLevelType w:val="multilevel"/>
    <w:tmpl w:val="581114EC"/>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4">
    <w:nsid w:val="5811153A"/>
    <w:multiLevelType w:val="multilevel"/>
    <w:tmpl w:val="5811153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5">
    <w:nsid w:val="58111568"/>
    <w:multiLevelType w:val="multilevel"/>
    <w:tmpl w:val="58111568"/>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6">
    <w:nsid w:val="58111591"/>
    <w:multiLevelType w:val="multilevel"/>
    <w:tmpl w:val="58111591"/>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7">
    <w:nsid w:val="581115DA"/>
    <w:multiLevelType w:val="multilevel"/>
    <w:tmpl w:val="581115D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8">
    <w:nsid w:val="5811162B"/>
    <w:multiLevelType w:val="singleLevel"/>
    <w:tmpl w:val="5811162B"/>
    <w:lvl w:ilvl="0">
      <w:start w:val="1"/>
      <w:numFmt w:val="bullet"/>
      <w:lvlText w:val="－"/>
      <w:lvlJc w:val="left"/>
      <w:pPr>
        <w:ind w:left="420" w:hanging="420"/>
      </w:pPr>
      <w:rPr>
        <w:rFonts w:ascii="SimSun" w:eastAsia="SimSun" w:hAnsi="SimSun" w:cs="SimSun" w:hint="default"/>
      </w:rPr>
    </w:lvl>
  </w:abstractNum>
  <w:abstractNum w:abstractNumId="49">
    <w:nsid w:val="5811164B"/>
    <w:multiLevelType w:val="singleLevel"/>
    <w:tmpl w:val="5811164B"/>
    <w:lvl w:ilvl="0">
      <w:start w:val="1"/>
      <w:numFmt w:val="bullet"/>
      <w:lvlText w:val="－"/>
      <w:lvlJc w:val="left"/>
      <w:pPr>
        <w:ind w:left="420" w:hanging="420"/>
      </w:pPr>
      <w:rPr>
        <w:rFonts w:ascii="SimSun" w:eastAsia="SimSun" w:hAnsi="SimSun" w:cs="SimSun" w:hint="default"/>
      </w:rPr>
    </w:lvl>
  </w:abstractNum>
  <w:abstractNum w:abstractNumId="50">
    <w:nsid w:val="581117CA"/>
    <w:multiLevelType w:val="multilevel"/>
    <w:tmpl w:val="581117C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1">
    <w:nsid w:val="581117F7"/>
    <w:multiLevelType w:val="multilevel"/>
    <w:tmpl w:val="581117F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2">
    <w:nsid w:val="5811182B"/>
    <w:multiLevelType w:val="multilevel"/>
    <w:tmpl w:val="5811182B"/>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3">
    <w:nsid w:val="58111863"/>
    <w:multiLevelType w:val="multilevel"/>
    <w:tmpl w:val="58111863"/>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4">
    <w:nsid w:val="5811188E"/>
    <w:multiLevelType w:val="multilevel"/>
    <w:tmpl w:val="5811188E"/>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5">
    <w:nsid w:val="581118BA"/>
    <w:multiLevelType w:val="multilevel"/>
    <w:tmpl w:val="581118B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6">
    <w:nsid w:val="58111955"/>
    <w:multiLevelType w:val="multilevel"/>
    <w:tmpl w:val="58111955"/>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7">
    <w:nsid w:val="5811198A"/>
    <w:multiLevelType w:val="multilevel"/>
    <w:tmpl w:val="5811198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8">
    <w:nsid w:val="58111A02"/>
    <w:multiLevelType w:val="multilevel"/>
    <w:tmpl w:val="58111A02"/>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9">
    <w:nsid w:val="58111A2D"/>
    <w:multiLevelType w:val="multilevel"/>
    <w:tmpl w:val="58111A2D"/>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0">
    <w:nsid w:val="58111A52"/>
    <w:multiLevelType w:val="multilevel"/>
    <w:tmpl w:val="58111A52"/>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1">
    <w:nsid w:val="58111A78"/>
    <w:multiLevelType w:val="multilevel"/>
    <w:tmpl w:val="58111A78"/>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2">
    <w:nsid w:val="58111AA1"/>
    <w:multiLevelType w:val="multilevel"/>
    <w:tmpl w:val="58111AA1"/>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3">
    <w:nsid w:val="58111AC7"/>
    <w:multiLevelType w:val="multilevel"/>
    <w:tmpl w:val="58111AC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4">
    <w:nsid w:val="58111B08"/>
    <w:multiLevelType w:val="multilevel"/>
    <w:tmpl w:val="58111B08"/>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5">
    <w:nsid w:val="58111C5E"/>
    <w:multiLevelType w:val="multilevel"/>
    <w:tmpl w:val="58111C5E"/>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6">
    <w:nsid w:val="58111CDA"/>
    <w:multiLevelType w:val="multilevel"/>
    <w:tmpl w:val="58111CDA"/>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7">
    <w:nsid w:val="58111D29"/>
    <w:multiLevelType w:val="multilevel"/>
    <w:tmpl w:val="58111D29"/>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8">
    <w:nsid w:val="58111DC1"/>
    <w:multiLevelType w:val="multilevel"/>
    <w:tmpl w:val="58111DC1"/>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9">
    <w:nsid w:val="58111E04"/>
    <w:multiLevelType w:val="multilevel"/>
    <w:tmpl w:val="58111E04"/>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0">
    <w:nsid w:val="58111FD5"/>
    <w:multiLevelType w:val="multilevel"/>
    <w:tmpl w:val="58111FD5"/>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Letter"/>
      <w:lvlText w:val="%3)"/>
      <w:lvlJc w:val="left"/>
      <w:pPr>
        <w:tabs>
          <w:tab w:val="left" w:pos="1260"/>
        </w:tabs>
        <w:ind w:left="1260" w:hanging="420"/>
      </w:pPr>
      <w:rPr>
        <w:rFonts w:ascii="Times New Roman" w:eastAsia="SimSun" w:hAnsi="Times New Roman" w:cs="SimSun"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1">
    <w:nsid w:val="5B3C541B"/>
    <w:multiLevelType w:val="hybridMultilevel"/>
    <w:tmpl w:val="C966FF8E"/>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5D8C03E7"/>
    <w:multiLevelType w:val="multilevel"/>
    <w:tmpl w:val="C89448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7D84156F"/>
    <w:multiLevelType w:val="multilevel"/>
    <w:tmpl w:val="FE721F5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9"/>
  </w:num>
  <w:num w:numId="3">
    <w:abstractNumId w:val="30"/>
  </w:num>
  <w:num w:numId="4">
    <w:abstractNumId w:val="31"/>
  </w:num>
  <w:num w:numId="5">
    <w:abstractNumId w:val="32"/>
  </w:num>
  <w:num w:numId="6">
    <w:abstractNumId w:val="21"/>
  </w:num>
  <w:num w:numId="7">
    <w:abstractNumId w:val="33"/>
  </w:num>
  <w:num w:numId="8">
    <w:abstractNumId w:val="34"/>
  </w:num>
  <w:num w:numId="9">
    <w:abstractNumId w:val="23"/>
  </w:num>
  <w:num w:numId="10">
    <w:abstractNumId w:val="35"/>
  </w:num>
  <w:num w:numId="11">
    <w:abstractNumId w:val="36"/>
  </w:num>
  <w:num w:numId="12">
    <w:abstractNumId w:val="37"/>
  </w:num>
  <w:num w:numId="13">
    <w:abstractNumId w:val="38"/>
  </w:num>
  <w:num w:numId="14">
    <w:abstractNumId w:val="39"/>
  </w:num>
  <w:num w:numId="15">
    <w:abstractNumId w:val="40"/>
  </w:num>
  <w:num w:numId="16">
    <w:abstractNumId w:val="41"/>
  </w:num>
  <w:num w:numId="17">
    <w:abstractNumId w:val="42"/>
  </w:num>
  <w:num w:numId="18">
    <w:abstractNumId w:val="43"/>
  </w:num>
  <w:num w:numId="19">
    <w:abstractNumId w:val="24"/>
  </w:num>
  <w:num w:numId="20">
    <w:abstractNumId w:val="44"/>
  </w:num>
  <w:num w:numId="21">
    <w:abstractNumId w:val="45"/>
  </w:num>
  <w:num w:numId="22">
    <w:abstractNumId w:val="46"/>
  </w:num>
  <w:num w:numId="23">
    <w:abstractNumId w:val="47"/>
  </w:num>
  <w:num w:numId="24">
    <w:abstractNumId w:val="48"/>
  </w:num>
  <w:num w:numId="25">
    <w:abstractNumId w:val="49"/>
  </w:num>
  <w:num w:numId="26">
    <w:abstractNumId w:val="25"/>
  </w:num>
  <w:num w:numId="27">
    <w:abstractNumId w:val="50"/>
  </w:num>
  <w:num w:numId="28">
    <w:abstractNumId w:val="51"/>
  </w:num>
  <w:num w:numId="29">
    <w:abstractNumId w:val="52"/>
  </w:num>
  <w:num w:numId="30">
    <w:abstractNumId w:val="53"/>
  </w:num>
  <w:num w:numId="31">
    <w:abstractNumId w:val="54"/>
  </w:num>
  <w:num w:numId="32">
    <w:abstractNumId w:val="55"/>
  </w:num>
  <w:num w:numId="33">
    <w:abstractNumId w:val="56"/>
  </w:num>
  <w:num w:numId="34">
    <w:abstractNumId w:val="57"/>
  </w:num>
  <w:num w:numId="35">
    <w:abstractNumId w:val="58"/>
  </w:num>
  <w:num w:numId="36">
    <w:abstractNumId w:val="59"/>
  </w:num>
  <w:num w:numId="37">
    <w:abstractNumId w:val="60"/>
  </w:num>
  <w:num w:numId="38">
    <w:abstractNumId w:val="61"/>
  </w:num>
  <w:num w:numId="39">
    <w:abstractNumId w:val="62"/>
  </w:num>
  <w:num w:numId="40">
    <w:abstractNumId w:val="63"/>
  </w:num>
  <w:num w:numId="41">
    <w:abstractNumId w:val="64"/>
  </w:num>
  <w:num w:numId="42">
    <w:abstractNumId w:val="65"/>
  </w:num>
  <w:num w:numId="43">
    <w:abstractNumId w:val="66"/>
  </w:num>
  <w:num w:numId="44">
    <w:abstractNumId w:val="67"/>
  </w:num>
  <w:num w:numId="45">
    <w:abstractNumId w:val="68"/>
  </w:num>
  <w:num w:numId="46">
    <w:abstractNumId w:val="69"/>
  </w:num>
  <w:num w:numId="47">
    <w:abstractNumId w:val="26"/>
  </w:num>
  <w:num w:numId="48">
    <w:abstractNumId w:val="70"/>
  </w:num>
  <w:num w:numId="49">
    <w:abstractNumId w:val="27"/>
  </w:num>
  <w:num w:numId="50">
    <w:abstractNumId w:val="28"/>
  </w:num>
  <w:num w:numId="51">
    <w:abstractNumId w:val="19"/>
  </w:num>
  <w:num w:numId="52">
    <w:abstractNumId w:val="15"/>
  </w:num>
  <w:num w:numId="53">
    <w:abstractNumId w:val="12"/>
  </w:num>
  <w:num w:numId="54">
    <w:abstractNumId w:val="13"/>
  </w:num>
  <w:num w:numId="55">
    <w:abstractNumId w:val="5"/>
  </w:num>
  <w:num w:numId="56">
    <w:abstractNumId w:val="4"/>
  </w:num>
  <w:num w:numId="57">
    <w:abstractNumId w:val="18"/>
  </w:num>
  <w:num w:numId="58">
    <w:abstractNumId w:val="3"/>
  </w:num>
  <w:num w:numId="59">
    <w:abstractNumId w:val="11"/>
  </w:num>
  <w:num w:numId="60">
    <w:abstractNumId w:val="7"/>
  </w:num>
  <w:num w:numId="61">
    <w:abstractNumId w:val="14"/>
  </w:num>
  <w:num w:numId="62">
    <w:abstractNumId w:val="10"/>
  </w:num>
  <w:num w:numId="63">
    <w:abstractNumId w:val="2"/>
  </w:num>
  <w:num w:numId="64">
    <w:abstractNumId w:val="9"/>
  </w:num>
  <w:num w:numId="65">
    <w:abstractNumId w:val="16"/>
  </w:num>
  <w:num w:numId="66">
    <w:abstractNumId w:val="17"/>
  </w:num>
  <w:num w:numId="67">
    <w:abstractNumId w:val="6"/>
  </w:num>
  <w:num w:numId="68">
    <w:abstractNumId w:val="72"/>
  </w:num>
  <w:num w:numId="69">
    <w:abstractNumId w:val="73"/>
  </w:num>
  <w:num w:numId="70">
    <w:abstractNumId w:val="7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defaultTabStop w:val="851"/>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rsids>
    <w:rsidRoot w:val="00A0056E"/>
    <w:rsid w:val="00025A18"/>
    <w:rsid w:val="00025DD0"/>
    <w:rsid w:val="000B6526"/>
    <w:rsid w:val="000E4EBF"/>
    <w:rsid w:val="0012138B"/>
    <w:rsid w:val="001273C2"/>
    <w:rsid w:val="00131306"/>
    <w:rsid w:val="00131A51"/>
    <w:rsid w:val="00153EA1"/>
    <w:rsid w:val="001834D8"/>
    <w:rsid w:val="001C3235"/>
    <w:rsid w:val="001D7756"/>
    <w:rsid w:val="001E53E2"/>
    <w:rsid w:val="0022091D"/>
    <w:rsid w:val="002863C7"/>
    <w:rsid w:val="002C5F3C"/>
    <w:rsid w:val="002D192E"/>
    <w:rsid w:val="002E0297"/>
    <w:rsid w:val="002F146F"/>
    <w:rsid w:val="002F3F5B"/>
    <w:rsid w:val="002F61B1"/>
    <w:rsid w:val="00330911"/>
    <w:rsid w:val="003422E1"/>
    <w:rsid w:val="00347176"/>
    <w:rsid w:val="00364274"/>
    <w:rsid w:val="0037343F"/>
    <w:rsid w:val="00373FED"/>
    <w:rsid w:val="003C1B70"/>
    <w:rsid w:val="003E3232"/>
    <w:rsid w:val="00487DD0"/>
    <w:rsid w:val="004C0867"/>
    <w:rsid w:val="004D0BBA"/>
    <w:rsid w:val="004F465C"/>
    <w:rsid w:val="00507406"/>
    <w:rsid w:val="00562C3F"/>
    <w:rsid w:val="00564A7E"/>
    <w:rsid w:val="005B6B59"/>
    <w:rsid w:val="005C6C35"/>
    <w:rsid w:val="005C7603"/>
    <w:rsid w:val="005D021B"/>
    <w:rsid w:val="005E2D8F"/>
    <w:rsid w:val="005F7ED1"/>
    <w:rsid w:val="006108C8"/>
    <w:rsid w:val="00644889"/>
    <w:rsid w:val="006614EF"/>
    <w:rsid w:val="006D5946"/>
    <w:rsid w:val="00703BCC"/>
    <w:rsid w:val="0073336A"/>
    <w:rsid w:val="00733D8E"/>
    <w:rsid w:val="00756CFF"/>
    <w:rsid w:val="00756D52"/>
    <w:rsid w:val="00757F61"/>
    <w:rsid w:val="007677E0"/>
    <w:rsid w:val="00782DEF"/>
    <w:rsid w:val="007A462D"/>
    <w:rsid w:val="007B541D"/>
    <w:rsid w:val="007C08E0"/>
    <w:rsid w:val="007E055A"/>
    <w:rsid w:val="00821517"/>
    <w:rsid w:val="0082696E"/>
    <w:rsid w:val="00830D9A"/>
    <w:rsid w:val="00832423"/>
    <w:rsid w:val="00864F97"/>
    <w:rsid w:val="00874A1D"/>
    <w:rsid w:val="008B4F21"/>
    <w:rsid w:val="008D7FD4"/>
    <w:rsid w:val="008E0BB1"/>
    <w:rsid w:val="008E1F54"/>
    <w:rsid w:val="008E60E1"/>
    <w:rsid w:val="00905A9F"/>
    <w:rsid w:val="00920468"/>
    <w:rsid w:val="00933E75"/>
    <w:rsid w:val="009425B4"/>
    <w:rsid w:val="0096301B"/>
    <w:rsid w:val="009717AE"/>
    <w:rsid w:val="00983DA9"/>
    <w:rsid w:val="009A3AE3"/>
    <w:rsid w:val="009D7E6E"/>
    <w:rsid w:val="009E6C51"/>
    <w:rsid w:val="009F2516"/>
    <w:rsid w:val="00A0056E"/>
    <w:rsid w:val="00A24ECA"/>
    <w:rsid w:val="00A31752"/>
    <w:rsid w:val="00A72A17"/>
    <w:rsid w:val="00A955C6"/>
    <w:rsid w:val="00AC38C8"/>
    <w:rsid w:val="00AC5111"/>
    <w:rsid w:val="00AE4A5A"/>
    <w:rsid w:val="00B078A5"/>
    <w:rsid w:val="00B63A66"/>
    <w:rsid w:val="00BB2643"/>
    <w:rsid w:val="00BD0FAC"/>
    <w:rsid w:val="00BE3450"/>
    <w:rsid w:val="00C04733"/>
    <w:rsid w:val="00C25484"/>
    <w:rsid w:val="00C60CF7"/>
    <w:rsid w:val="00C63FE0"/>
    <w:rsid w:val="00C807E0"/>
    <w:rsid w:val="00C9036A"/>
    <w:rsid w:val="00C908B1"/>
    <w:rsid w:val="00C9429D"/>
    <w:rsid w:val="00C96921"/>
    <w:rsid w:val="00CA4F29"/>
    <w:rsid w:val="00CF4C1D"/>
    <w:rsid w:val="00D22FC6"/>
    <w:rsid w:val="00D25A89"/>
    <w:rsid w:val="00D31601"/>
    <w:rsid w:val="00D3173D"/>
    <w:rsid w:val="00D350B5"/>
    <w:rsid w:val="00D35802"/>
    <w:rsid w:val="00D36D9C"/>
    <w:rsid w:val="00D43BA2"/>
    <w:rsid w:val="00D440F9"/>
    <w:rsid w:val="00D7519D"/>
    <w:rsid w:val="00DB45BA"/>
    <w:rsid w:val="00DD7D9F"/>
    <w:rsid w:val="00E0097C"/>
    <w:rsid w:val="00E11497"/>
    <w:rsid w:val="00E2069A"/>
    <w:rsid w:val="00E40482"/>
    <w:rsid w:val="00E54B9E"/>
    <w:rsid w:val="00E67BBD"/>
    <w:rsid w:val="00E821E3"/>
    <w:rsid w:val="00EB27DB"/>
    <w:rsid w:val="00EC43D9"/>
    <w:rsid w:val="00F0538E"/>
    <w:rsid w:val="00F11032"/>
    <w:rsid w:val="00F15F99"/>
    <w:rsid w:val="00F402F7"/>
    <w:rsid w:val="00F451F9"/>
    <w:rsid w:val="00F53EFA"/>
    <w:rsid w:val="00F91182"/>
    <w:rsid w:val="00F95C42"/>
    <w:rsid w:val="00FF176A"/>
    <w:rsid w:val="00FF6857"/>
    <w:rsid w:val="018759E6"/>
    <w:rsid w:val="0BAC05E9"/>
    <w:rsid w:val="0D1D6396"/>
    <w:rsid w:val="0D253A5E"/>
    <w:rsid w:val="0EE476AD"/>
    <w:rsid w:val="13D96074"/>
    <w:rsid w:val="18253510"/>
    <w:rsid w:val="1D563784"/>
    <w:rsid w:val="1DB6471F"/>
    <w:rsid w:val="2E4E7B09"/>
    <w:rsid w:val="34606D7A"/>
    <w:rsid w:val="369710C6"/>
    <w:rsid w:val="386C186F"/>
    <w:rsid w:val="40E530AD"/>
    <w:rsid w:val="42915219"/>
    <w:rsid w:val="495875EA"/>
    <w:rsid w:val="4E6746F8"/>
    <w:rsid w:val="4F86575E"/>
    <w:rsid w:val="53A3303D"/>
    <w:rsid w:val="53FA14CD"/>
    <w:rsid w:val="564E4340"/>
    <w:rsid w:val="57B81F16"/>
    <w:rsid w:val="585A15FB"/>
    <w:rsid w:val="5E9578AB"/>
    <w:rsid w:val="634156DD"/>
    <w:rsid w:val="66077898"/>
    <w:rsid w:val="66A30750"/>
    <w:rsid w:val="6B6F13D9"/>
    <w:rsid w:val="70FA1360"/>
    <w:rsid w:val="759D0ACF"/>
    <w:rsid w:val="75E3401F"/>
    <w:rsid w:val="7AA92AFE"/>
    <w:rsid w:val="7BD80D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qFormat="1"/>
    <w:lsdException w:name="toc 5" w:semiHidden="0" w:uiPriority="0" w:unhideWhenUsed="0" w:qFormat="1"/>
    <w:lsdException w:name="toc 6" w:semiHidden="0" w:uiPriority="0" w:unhideWhenUsed="0" w:qFormat="1"/>
    <w:lsdException w:name="toc 7" w:semiHidden="0" w:uiPriority="0" w:unhideWhenUsed="0" w:qFormat="1"/>
    <w:lsdException w:name="toc 8" w:semiHidden="0" w:uiPriority="0" w:unhideWhenUsed="0" w:qFormat="1"/>
    <w:lsdException w:name="toc 9"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endnote text" w:semiHidden="0" w:uiPriority="0" w:unhideWhenUsed="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56E"/>
    <w:pPr>
      <w:suppressAutoHyphens/>
      <w:spacing w:line="360" w:lineRule="auto"/>
      <w:jc w:val="both"/>
    </w:pPr>
    <w:rPr>
      <w:color w:val="00000A"/>
      <w:sz w:val="24"/>
      <w:lang w:eastAsia="ar-SA"/>
    </w:rPr>
  </w:style>
  <w:style w:type="paragraph" w:styleId="Nagwek1">
    <w:name w:val="heading 1"/>
    <w:basedOn w:val="Normalny"/>
    <w:next w:val="Normalny"/>
    <w:link w:val="Nagwek1Znak1"/>
    <w:qFormat/>
    <w:rsid w:val="00A0056E"/>
    <w:pPr>
      <w:keepNext/>
      <w:numPr>
        <w:numId w:val="1"/>
      </w:numPr>
      <w:tabs>
        <w:tab w:val="left" w:pos="142"/>
        <w:tab w:val="left" w:pos="284"/>
        <w:tab w:val="left" w:pos="426"/>
        <w:tab w:val="left" w:pos="2552"/>
      </w:tabs>
      <w:jc w:val="center"/>
      <w:outlineLvl w:val="0"/>
    </w:pPr>
    <w:rPr>
      <w:b/>
      <w:color w:val="000000" w:themeColor="text1"/>
      <w:szCs w:val="22"/>
    </w:rPr>
  </w:style>
  <w:style w:type="paragraph" w:styleId="Nagwek2">
    <w:name w:val="heading 2"/>
    <w:basedOn w:val="Normalny"/>
    <w:next w:val="Normalny"/>
    <w:qFormat/>
    <w:rsid w:val="00A0056E"/>
    <w:pPr>
      <w:keepNext/>
      <w:numPr>
        <w:ilvl w:val="1"/>
        <w:numId w:val="1"/>
      </w:numPr>
      <w:spacing w:after="240"/>
      <w:ind w:left="578" w:hanging="578"/>
      <w:contextualSpacing/>
      <w:jc w:val="center"/>
      <w:outlineLvl w:val="1"/>
    </w:pPr>
    <w:rPr>
      <w:color w:val="000000"/>
      <w:szCs w:val="24"/>
    </w:rPr>
  </w:style>
  <w:style w:type="paragraph" w:styleId="Nagwek3">
    <w:name w:val="heading 3"/>
    <w:basedOn w:val="Normalny"/>
    <w:next w:val="Normalny"/>
    <w:qFormat/>
    <w:rsid w:val="00A0056E"/>
    <w:pPr>
      <w:keepNext/>
      <w:numPr>
        <w:ilvl w:val="2"/>
        <w:numId w:val="1"/>
      </w:numPr>
      <w:tabs>
        <w:tab w:val="left" w:pos="142"/>
        <w:tab w:val="left" w:pos="284"/>
        <w:tab w:val="left" w:pos="426"/>
        <w:tab w:val="left" w:pos="2552"/>
      </w:tabs>
      <w:jc w:val="center"/>
      <w:outlineLvl w:val="2"/>
    </w:pPr>
    <w:rPr>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qFormat/>
    <w:rsid w:val="00A0056E"/>
    <w:rPr>
      <w:rFonts w:ascii="Tahoma" w:hAnsi="Tahoma" w:cs="Tahoma"/>
      <w:sz w:val="16"/>
      <w:szCs w:val="16"/>
    </w:rPr>
  </w:style>
  <w:style w:type="paragraph" w:styleId="Tekstpodstawowy">
    <w:name w:val="Body Text"/>
    <w:basedOn w:val="Normalny"/>
    <w:qFormat/>
    <w:rsid w:val="00A0056E"/>
    <w:pPr>
      <w:spacing w:after="120"/>
    </w:pPr>
  </w:style>
  <w:style w:type="paragraph" w:styleId="Tekstpodstawowywcity">
    <w:name w:val="Body Text Indent"/>
    <w:basedOn w:val="Normalny"/>
    <w:qFormat/>
    <w:rsid w:val="00A0056E"/>
    <w:pPr>
      <w:spacing w:after="120"/>
      <w:ind w:left="283"/>
    </w:pPr>
  </w:style>
  <w:style w:type="paragraph" w:styleId="Legenda">
    <w:name w:val="caption"/>
    <w:basedOn w:val="Normalny"/>
    <w:next w:val="Normalny"/>
    <w:qFormat/>
    <w:rsid w:val="00A0056E"/>
    <w:pPr>
      <w:suppressLineNumbers/>
      <w:spacing w:before="120" w:after="120"/>
    </w:pPr>
    <w:rPr>
      <w:rFonts w:cs="FreeSans"/>
      <w:i/>
      <w:iCs/>
      <w:szCs w:val="24"/>
    </w:rPr>
  </w:style>
  <w:style w:type="paragraph" w:styleId="Tekstprzypisukocowego">
    <w:name w:val="endnote text"/>
    <w:basedOn w:val="Normalny"/>
    <w:qFormat/>
    <w:rsid w:val="00A0056E"/>
  </w:style>
  <w:style w:type="paragraph" w:styleId="Stopka">
    <w:name w:val="footer"/>
    <w:basedOn w:val="Normalny"/>
    <w:qFormat/>
    <w:rsid w:val="00A0056E"/>
    <w:rPr>
      <w:rFonts w:ascii="Tms Rmn" w:hAnsi="Tms Rmn" w:cs="Tms Rmn"/>
    </w:rPr>
  </w:style>
  <w:style w:type="paragraph" w:styleId="Nagwek">
    <w:name w:val="header"/>
    <w:basedOn w:val="Normalny"/>
    <w:qFormat/>
    <w:rsid w:val="00A0056E"/>
    <w:pPr>
      <w:tabs>
        <w:tab w:val="center" w:pos="4536"/>
        <w:tab w:val="right" w:pos="9072"/>
      </w:tabs>
    </w:pPr>
  </w:style>
  <w:style w:type="paragraph" w:styleId="Lista">
    <w:name w:val="List"/>
    <w:basedOn w:val="Tekstpodstawowy"/>
    <w:qFormat/>
    <w:rsid w:val="00A0056E"/>
    <w:rPr>
      <w:rFonts w:cs="Mangal"/>
    </w:rPr>
  </w:style>
  <w:style w:type="paragraph" w:styleId="NormalnyWeb">
    <w:name w:val="Normal (Web)"/>
    <w:basedOn w:val="Normalny"/>
    <w:qFormat/>
    <w:rsid w:val="00A0056E"/>
    <w:pPr>
      <w:spacing w:before="280" w:after="280"/>
    </w:pPr>
    <w:rPr>
      <w:color w:val="333333"/>
      <w:szCs w:val="24"/>
    </w:rPr>
  </w:style>
  <w:style w:type="paragraph" w:styleId="Tytu">
    <w:name w:val="Title"/>
    <w:basedOn w:val="Nagwek10"/>
    <w:qFormat/>
    <w:rsid w:val="00A0056E"/>
  </w:style>
  <w:style w:type="paragraph" w:customStyle="1" w:styleId="Nagwek10">
    <w:name w:val="Nagłówek1"/>
    <w:basedOn w:val="Normalny"/>
    <w:next w:val="Tekstpodstawowy"/>
    <w:qFormat/>
    <w:rsid w:val="00A0056E"/>
    <w:pPr>
      <w:keepNext/>
      <w:spacing w:before="240" w:after="120"/>
    </w:pPr>
    <w:rPr>
      <w:rFonts w:ascii="Liberation Sans" w:eastAsia="Noto Sans CJK SC Regular" w:hAnsi="Liberation Sans" w:cs="FreeSans"/>
      <w:sz w:val="28"/>
      <w:szCs w:val="28"/>
    </w:rPr>
  </w:style>
  <w:style w:type="paragraph" w:styleId="Spistreci1">
    <w:name w:val="toc 1"/>
    <w:basedOn w:val="Normalny"/>
    <w:next w:val="Normalny"/>
    <w:uiPriority w:val="39"/>
    <w:qFormat/>
    <w:rsid w:val="00A0056E"/>
    <w:rPr>
      <w:b/>
      <w:sz w:val="22"/>
      <w:szCs w:val="36"/>
    </w:rPr>
  </w:style>
  <w:style w:type="paragraph" w:styleId="Spistreci2">
    <w:name w:val="toc 2"/>
    <w:basedOn w:val="Normalny"/>
    <w:next w:val="Normalny"/>
    <w:uiPriority w:val="39"/>
    <w:qFormat/>
    <w:rsid w:val="00A0056E"/>
    <w:pPr>
      <w:suppressAutoHyphens w:val="0"/>
    </w:pPr>
    <w:rPr>
      <w:sz w:val="22"/>
      <w:szCs w:val="22"/>
    </w:rPr>
  </w:style>
  <w:style w:type="paragraph" w:styleId="Spistreci3">
    <w:name w:val="toc 3"/>
    <w:basedOn w:val="Normalny"/>
    <w:next w:val="Normalny"/>
    <w:uiPriority w:val="39"/>
    <w:qFormat/>
    <w:rsid w:val="00A0056E"/>
    <w:pPr>
      <w:suppressAutoHyphens w:val="0"/>
    </w:pPr>
    <w:rPr>
      <w:sz w:val="22"/>
      <w:szCs w:val="22"/>
    </w:rPr>
  </w:style>
  <w:style w:type="paragraph" w:styleId="Spistreci4">
    <w:name w:val="toc 4"/>
    <w:basedOn w:val="Indeks"/>
    <w:next w:val="Normalny"/>
    <w:qFormat/>
    <w:rsid w:val="00A0056E"/>
    <w:pPr>
      <w:tabs>
        <w:tab w:val="right" w:leader="dot" w:pos="8789"/>
      </w:tabs>
      <w:ind w:left="849"/>
    </w:pPr>
  </w:style>
  <w:style w:type="paragraph" w:customStyle="1" w:styleId="Indeks">
    <w:name w:val="Indeks"/>
    <w:basedOn w:val="Normalny"/>
    <w:qFormat/>
    <w:rsid w:val="00A0056E"/>
    <w:pPr>
      <w:suppressLineNumbers/>
    </w:pPr>
    <w:rPr>
      <w:rFonts w:cs="Mangal"/>
    </w:rPr>
  </w:style>
  <w:style w:type="paragraph" w:styleId="Spistreci5">
    <w:name w:val="toc 5"/>
    <w:basedOn w:val="Indeks"/>
    <w:next w:val="Normalny"/>
    <w:qFormat/>
    <w:rsid w:val="00A0056E"/>
    <w:pPr>
      <w:tabs>
        <w:tab w:val="right" w:leader="dot" w:pos="8506"/>
      </w:tabs>
      <w:ind w:left="1132"/>
    </w:pPr>
  </w:style>
  <w:style w:type="paragraph" w:styleId="Spistreci6">
    <w:name w:val="toc 6"/>
    <w:basedOn w:val="Indeks"/>
    <w:next w:val="Normalny"/>
    <w:qFormat/>
    <w:rsid w:val="00A0056E"/>
    <w:pPr>
      <w:tabs>
        <w:tab w:val="right" w:leader="dot" w:pos="8223"/>
      </w:tabs>
      <w:ind w:left="1415"/>
    </w:pPr>
  </w:style>
  <w:style w:type="paragraph" w:styleId="Spistreci7">
    <w:name w:val="toc 7"/>
    <w:basedOn w:val="Indeks"/>
    <w:next w:val="Normalny"/>
    <w:qFormat/>
    <w:rsid w:val="00A0056E"/>
    <w:pPr>
      <w:tabs>
        <w:tab w:val="right" w:leader="dot" w:pos="7940"/>
      </w:tabs>
      <w:ind w:left="1698"/>
    </w:pPr>
  </w:style>
  <w:style w:type="paragraph" w:styleId="Spistreci8">
    <w:name w:val="toc 8"/>
    <w:basedOn w:val="Indeks"/>
    <w:next w:val="Normalny"/>
    <w:qFormat/>
    <w:rsid w:val="00A0056E"/>
    <w:pPr>
      <w:tabs>
        <w:tab w:val="right" w:leader="dot" w:pos="7657"/>
      </w:tabs>
      <w:ind w:left="1981"/>
    </w:pPr>
  </w:style>
  <w:style w:type="paragraph" w:styleId="Spistreci9">
    <w:name w:val="toc 9"/>
    <w:basedOn w:val="Indeks"/>
    <w:next w:val="Normalny"/>
    <w:qFormat/>
    <w:rsid w:val="00A0056E"/>
    <w:pPr>
      <w:tabs>
        <w:tab w:val="right" w:leader="dot" w:pos="7374"/>
      </w:tabs>
      <w:ind w:left="2264"/>
    </w:pPr>
  </w:style>
  <w:style w:type="character" w:styleId="Numerstrony">
    <w:name w:val="page number"/>
    <w:basedOn w:val="Domylnaczcionkaakapitu1"/>
    <w:qFormat/>
    <w:rsid w:val="00A0056E"/>
  </w:style>
  <w:style w:type="character" w:customStyle="1" w:styleId="Domylnaczcionkaakapitu1">
    <w:name w:val="Domyślna czcionka akapitu1"/>
    <w:qFormat/>
    <w:rsid w:val="00A0056E"/>
  </w:style>
  <w:style w:type="character" w:customStyle="1" w:styleId="WW8Num1z2">
    <w:name w:val="WW8Num1z2"/>
    <w:qFormat/>
    <w:rsid w:val="00A0056E"/>
    <w:rPr>
      <w:rFonts w:ascii="Times New Roman" w:hAnsi="Times New Roman" w:cs="Times New Roman"/>
    </w:rPr>
  </w:style>
  <w:style w:type="character" w:customStyle="1" w:styleId="WW8Num1z3">
    <w:name w:val="WW8Num1z3"/>
    <w:qFormat/>
    <w:rsid w:val="00A0056E"/>
    <w:rPr>
      <w:rFonts w:ascii="Symbol" w:hAnsi="Symbol" w:cs="Symbol"/>
      <w:color w:val="00000A"/>
    </w:rPr>
  </w:style>
  <w:style w:type="character" w:customStyle="1" w:styleId="WW8Num2z0">
    <w:name w:val="WW8Num2z0"/>
    <w:qFormat/>
    <w:rsid w:val="00A0056E"/>
    <w:rPr>
      <w:rFonts w:ascii="Times New Roman" w:eastAsia="Times New Roman" w:hAnsi="Times New Roman" w:cs="Times New Roman"/>
    </w:rPr>
  </w:style>
  <w:style w:type="character" w:customStyle="1" w:styleId="WW8Num3z1">
    <w:name w:val="WW8Num3z1"/>
    <w:qFormat/>
    <w:rsid w:val="00A0056E"/>
    <w:rPr>
      <w:rFonts w:ascii="Times New Roman" w:hAnsi="Times New Roman" w:cs="Times New Roman"/>
      <w:sz w:val="24"/>
    </w:rPr>
  </w:style>
  <w:style w:type="character" w:customStyle="1" w:styleId="WW8Num3z2">
    <w:name w:val="WW8Num3z2"/>
    <w:qFormat/>
    <w:rsid w:val="00A0056E"/>
    <w:rPr>
      <w:rFonts w:ascii="Times New Roman" w:hAnsi="Times New Roman" w:cs="Times New Roman"/>
    </w:rPr>
  </w:style>
  <w:style w:type="character" w:customStyle="1" w:styleId="WW8Num3z3">
    <w:name w:val="WW8Num3z3"/>
    <w:qFormat/>
    <w:rsid w:val="00A0056E"/>
    <w:rPr>
      <w:rFonts w:ascii="Symbol" w:hAnsi="Symbol" w:cs="Symbol"/>
      <w:color w:val="00000A"/>
    </w:rPr>
  </w:style>
  <w:style w:type="character" w:customStyle="1" w:styleId="WW8Num4z1">
    <w:name w:val="WW8Num4z1"/>
    <w:qFormat/>
    <w:rsid w:val="00A0056E"/>
    <w:rPr>
      <w:rFonts w:ascii="Times New Roman" w:eastAsia="Times New Roman" w:hAnsi="Times New Roman" w:cs="Times New Roman"/>
    </w:rPr>
  </w:style>
  <w:style w:type="character" w:customStyle="1" w:styleId="WW8Num4z2">
    <w:name w:val="WW8Num4z2"/>
    <w:qFormat/>
    <w:rsid w:val="00A0056E"/>
    <w:rPr>
      <w:rFonts w:ascii="Times New Roman" w:hAnsi="Times New Roman" w:cs="Times New Roman"/>
    </w:rPr>
  </w:style>
  <w:style w:type="character" w:customStyle="1" w:styleId="WW8Num4z3">
    <w:name w:val="WW8Num4z3"/>
    <w:qFormat/>
    <w:rsid w:val="00A0056E"/>
    <w:rPr>
      <w:rFonts w:ascii="Symbol" w:hAnsi="Symbol" w:cs="Symbol"/>
      <w:color w:val="00000A"/>
    </w:rPr>
  </w:style>
  <w:style w:type="character" w:customStyle="1" w:styleId="WW8Num5z1">
    <w:name w:val="WW8Num5z1"/>
    <w:qFormat/>
    <w:rsid w:val="00A0056E"/>
    <w:rPr>
      <w:rFonts w:ascii="Times New Roman" w:eastAsia="Times New Roman" w:hAnsi="Times New Roman" w:cs="Times New Roman"/>
      <w:sz w:val="24"/>
    </w:rPr>
  </w:style>
  <w:style w:type="character" w:customStyle="1" w:styleId="WW8Num5z2">
    <w:name w:val="WW8Num5z2"/>
    <w:qFormat/>
    <w:rsid w:val="00A0056E"/>
    <w:rPr>
      <w:rFonts w:ascii="Times New Roman" w:eastAsia="Times New Roman" w:hAnsi="Times New Roman" w:cs="Times New Roman"/>
    </w:rPr>
  </w:style>
  <w:style w:type="character" w:customStyle="1" w:styleId="WW8Num5z3">
    <w:name w:val="WW8Num5z3"/>
    <w:qFormat/>
    <w:rsid w:val="00A0056E"/>
    <w:rPr>
      <w:rFonts w:ascii="Symbol" w:hAnsi="Symbol" w:cs="Symbol"/>
      <w:color w:val="00000A"/>
    </w:rPr>
  </w:style>
  <w:style w:type="character" w:customStyle="1" w:styleId="WW8Num6z0">
    <w:name w:val="WW8Num6z0"/>
    <w:qFormat/>
    <w:rsid w:val="00A0056E"/>
    <w:rPr>
      <w:b/>
    </w:rPr>
  </w:style>
  <w:style w:type="character" w:customStyle="1" w:styleId="WW8Num6z2">
    <w:name w:val="WW8Num6z2"/>
    <w:qFormat/>
    <w:rsid w:val="00A0056E"/>
    <w:rPr>
      <w:rFonts w:ascii="Times New Roman" w:hAnsi="Times New Roman" w:cs="Times New Roman"/>
    </w:rPr>
  </w:style>
  <w:style w:type="character" w:customStyle="1" w:styleId="WW8Num6z3">
    <w:name w:val="WW8Num6z3"/>
    <w:qFormat/>
    <w:rsid w:val="00A0056E"/>
    <w:rPr>
      <w:rFonts w:ascii="Symbol" w:hAnsi="Symbol" w:cs="Symbol"/>
      <w:color w:val="00000A"/>
    </w:rPr>
  </w:style>
  <w:style w:type="character" w:customStyle="1" w:styleId="WW8Num7z0">
    <w:name w:val="WW8Num7z0"/>
    <w:qFormat/>
    <w:rsid w:val="00A0056E"/>
    <w:rPr>
      <w:rFonts w:ascii="Times New Roman" w:eastAsia="Times New Roman" w:hAnsi="Times New Roman" w:cs="Times New Roman"/>
    </w:rPr>
  </w:style>
  <w:style w:type="character" w:customStyle="1" w:styleId="WW8Num8z2">
    <w:name w:val="WW8Num8z2"/>
    <w:qFormat/>
    <w:rsid w:val="00A0056E"/>
    <w:rPr>
      <w:rFonts w:ascii="Times New Roman" w:hAnsi="Times New Roman" w:cs="Times New Roman"/>
    </w:rPr>
  </w:style>
  <w:style w:type="character" w:customStyle="1" w:styleId="WW8Num8z3">
    <w:name w:val="WW8Num8z3"/>
    <w:qFormat/>
    <w:rsid w:val="00A0056E"/>
    <w:rPr>
      <w:rFonts w:ascii="Symbol" w:hAnsi="Symbol" w:cs="Symbol"/>
      <w:color w:val="00000A"/>
    </w:rPr>
  </w:style>
  <w:style w:type="character" w:customStyle="1" w:styleId="WW8Num9z1">
    <w:name w:val="WW8Num9z1"/>
    <w:qFormat/>
    <w:rsid w:val="00A0056E"/>
    <w:rPr>
      <w:rFonts w:ascii="Times New Roman" w:eastAsia="Times New Roman" w:hAnsi="Times New Roman" w:cs="Times New Roman"/>
      <w:sz w:val="24"/>
    </w:rPr>
  </w:style>
  <w:style w:type="character" w:customStyle="1" w:styleId="WW8Num9z2">
    <w:name w:val="WW8Num9z2"/>
    <w:qFormat/>
    <w:rsid w:val="00A0056E"/>
    <w:rPr>
      <w:rFonts w:ascii="Times New Roman" w:hAnsi="Times New Roman" w:cs="Times New Roman"/>
    </w:rPr>
  </w:style>
  <w:style w:type="character" w:customStyle="1" w:styleId="WW8Num9z3">
    <w:name w:val="WW8Num9z3"/>
    <w:qFormat/>
    <w:rsid w:val="00A0056E"/>
    <w:rPr>
      <w:rFonts w:ascii="Symbol" w:hAnsi="Symbol" w:cs="Symbol"/>
      <w:color w:val="00000A"/>
    </w:rPr>
  </w:style>
  <w:style w:type="character" w:customStyle="1" w:styleId="WW8Num10z1">
    <w:name w:val="WW8Num10z1"/>
    <w:qFormat/>
    <w:rsid w:val="00A0056E"/>
    <w:rPr>
      <w:rFonts w:ascii="Times New Roman" w:hAnsi="Times New Roman" w:cs="Times New Roman"/>
      <w:sz w:val="24"/>
    </w:rPr>
  </w:style>
  <w:style w:type="character" w:customStyle="1" w:styleId="WW8Num10z2">
    <w:name w:val="WW8Num10z2"/>
    <w:qFormat/>
    <w:rsid w:val="00A0056E"/>
    <w:rPr>
      <w:rFonts w:ascii="Times New Roman" w:hAnsi="Times New Roman" w:cs="Times New Roman"/>
    </w:rPr>
  </w:style>
  <w:style w:type="character" w:customStyle="1" w:styleId="WW8Num10z3">
    <w:name w:val="WW8Num10z3"/>
    <w:qFormat/>
    <w:rsid w:val="00A0056E"/>
    <w:rPr>
      <w:rFonts w:ascii="Symbol" w:hAnsi="Symbol" w:cs="Symbol"/>
      <w:color w:val="00000A"/>
    </w:rPr>
  </w:style>
  <w:style w:type="character" w:customStyle="1" w:styleId="WW8Num11z1">
    <w:name w:val="WW8Num11z1"/>
    <w:qFormat/>
    <w:rsid w:val="00A0056E"/>
    <w:rPr>
      <w:rFonts w:ascii="Times New Roman" w:hAnsi="Times New Roman" w:cs="Times New Roman"/>
      <w:sz w:val="24"/>
    </w:rPr>
  </w:style>
  <w:style w:type="character" w:customStyle="1" w:styleId="WW8Num11z2">
    <w:name w:val="WW8Num11z2"/>
    <w:qFormat/>
    <w:rsid w:val="00A0056E"/>
    <w:rPr>
      <w:rFonts w:ascii="Times New Roman" w:hAnsi="Times New Roman" w:cs="Times New Roman"/>
    </w:rPr>
  </w:style>
  <w:style w:type="character" w:customStyle="1" w:styleId="WW8Num11z3">
    <w:name w:val="WW8Num11z3"/>
    <w:qFormat/>
    <w:rsid w:val="00A0056E"/>
    <w:rPr>
      <w:rFonts w:ascii="Symbol" w:hAnsi="Symbol" w:cs="Symbol"/>
      <w:color w:val="00000A"/>
    </w:rPr>
  </w:style>
  <w:style w:type="character" w:customStyle="1" w:styleId="WW8Num12z1">
    <w:name w:val="WW8Num12z1"/>
    <w:qFormat/>
    <w:rsid w:val="00A0056E"/>
    <w:rPr>
      <w:rFonts w:ascii="Times New Roman" w:eastAsia="Times New Roman" w:hAnsi="Times New Roman" w:cs="Times New Roman"/>
      <w:sz w:val="24"/>
    </w:rPr>
  </w:style>
  <w:style w:type="character" w:customStyle="1" w:styleId="WW8Num12z2">
    <w:name w:val="WW8Num12z2"/>
    <w:qFormat/>
    <w:rsid w:val="00A0056E"/>
    <w:rPr>
      <w:rFonts w:ascii="Times New Roman" w:hAnsi="Times New Roman" w:cs="Times New Roman"/>
    </w:rPr>
  </w:style>
  <w:style w:type="character" w:customStyle="1" w:styleId="WW8Num12z3">
    <w:name w:val="WW8Num12z3"/>
    <w:qFormat/>
    <w:rsid w:val="00A0056E"/>
    <w:rPr>
      <w:rFonts w:ascii="Symbol" w:hAnsi="Symbol" w:cs="Symbol"/>
      <w:color w:val="00000A"/>
    </w:rPr>
  </w:style>
  <w:style w:type="character" w:customStyle="1" w:styleId="WW8Num13z0">
    <w:name w:val="WW8Num13z0"/>
    <w:qFormat/>
    <w:rsid w:val="00A0056E"/>
    <w:rPr>
      <w:b/>
    </w:rPr>
  </w:style>
  <w:style w:type="character" w:customStyle="1" w:styleId="WW8Num13z2">
    <w:name w:val="WW8Num13z2"/>
    <w:qFormat/>
    <w:rsid w:val="00A0056E"/>
    <w:rPr>
      <w:rFonts w:ascii="Times New Roman" w:hAnsi="Times New Roman" w:cs="Times New Roman"/>
    </w:rPr>
  </w:style>
  <w:style w:type="character" w:customStyle="1" w:styleId="WW8Num13z3">
    <w:name w:val="WW8Num13z3"/>
    <w:qFormat/>
    <w:rsid w:val="00A0056E"/>
    <w:rPr>
      <w:rFonts w:ascii="Symbol" w:hAnsi="Symbol" w:cs="Symbol"/>
      <w:color w:val="00000A"/>
    </w:rPr>
  </w:style>
  <w:style w:type="character" w:customStyle="1" w:styleId="WW8Num14z0">
    <w:name w:val="WW8Num14z0"/>
    <w:qFormat/>
    <w:rsid w:val="00A0056E"/>
    <w:rPr>
      <w:b/>
    </w:rPr>
  </w:style>
  <w:style w:type="character" w:customStyle="1" w:styleId="WW8Num14z1">
    <w:name w:val="WW8Num14z1"/>
    <w:qFormat/>
    <w:rsid w:val="00A0056E"/>
    <w:rPr>
      <w:rFonts w:ascii="Times New Roman" w:hAnsi="Times New Roman" w:cs="Times New Roman"/>
      <w:sz w:val="24"/>
    </w:rPr>
  </w:style>
  <w:style w:type="character" w:customStyle="1" w:styleId="WW8Num14z2">
    <w:name w:val="WW8Num14z2"/>
    <w:qFormat/>
    <w:rsid w:val="00A0056E"/>
    <w:rPr>
      <w:rFonts w:ascii="Times New Roman" w:hAnsi="Times New Roman" w:cs="Times New Roman"/>
    </w:rPr>
  </w:style>
  <w:style w:type="character" w:customStyle="1" w:styleId="WW8Num14z3">
    <w:name w:val="WW8Num14z3"/>
    <w:qFormat/>
    <w:rsid w:val="00A0056E"/>
    <w:rPr>
      <w:rFonts w:ascii="Symbol" w:hAnsi="Symbol" w:cs="Symbol"/>
      <w:color w:val="00000A"/>
    </w:rPr>
  </w:style>
  <w:style w:type="character" w:customStyle="1" w:styleId="WW8Num15z0">
    <w:name w:val="WW8Num15z0"/>
    <w:qFormat/>
    <w:rsid w:val="00A0056E"/>
    <w:rPr>
      <w:b/>
    </w:rPr>
  </w:style>
  <w:style w:type="character" w:customStyle="1" w:styleId="WW8Num15z1">
    <w:name w:val="WW8Num15z1"/>
    <w:qFormat/>
    <w:rsid w:val="00A0056E"/>
    <w:rPr>
      <w:rFonts w:ascii="Times New Roman" w:eastAsia="Times New Roman" w:hAnsi="Times New Roman" w:cs="Times New Roman"/>
    </w:rPr>
  </w:style>
  <w:style w:type="character" w:customStyle="1" w:styleId="WW8Num15z2">
    <w:name w:val="WW8Num15z2"/>
    <w:qFormat/>
    <w:rsid w:val="00A0056E"/>
    <w:rPr>
      <w:rFonts w:ascii="Times New Roman" w:hAnsi="Times New Roman" w:cs="Times New Roman"/>
    </w:rPr>
  </w:style>
  <w:style w:type="character" w:customStyle="1" w:styleId="WW8Num15z3">
    <w:name w:val="WW8Num15z3"/>
    <w:qFormat/>
    <w:rsid w:val="00A0056E"/>
    <w:rPr>
      <w:rFonts w:ascii="Symbol" w:hAnsi="Symbol" w:cs="Symbol"/>
      <w:color w:val="00000A"/>
    </w:rPr>
  </w:style>
  <w:style w:type="character" w:customStyle="1" w:styleId="WW8Num16z2">
    <w:name w:val="WW8Num16z2"/>
    <w:qFormat/>
    <w:rsid w:val="00A0056E"/>
    <w:rPr>
      <w:rFonts w:ascii="Times New Roman" w:hAnsi="Times New Roman" w:cs="Times New Roman"/>
    </w:rPr>
  </w:style>
  <w:style w:type="character" w:customStyle="1" w:styleId="WW8Num16z3">
    <w:name w:val="WW8Num16z3"/>
    <w:qFormat/>
    <w:rsid w:val="00A0056E"/>
    <w:rPr>
      <w:rFonts w:ascii="Symbol" w:hAnsi="Symbol" w:cs="Symbol"/>
      <w:color w:val="00000A"/>
    </w:rPr>
  </w:style>
  <w:style w:type="character" w:customStyle="1" w:styleId="WW8Num17z0">
    <w:name w:val="WW8Num17z0"/>
    <w:qFormat/>
    <w:rsid w:val="00A0056E"/>
    <w:rPr>
      <w:b/>
      <w:sz w:val="24"/>
    </w:rPr>
  </w:style>
  <w:style w:type="character" w:customStyle="1" w:styleId="WW8Num17z1">
    <w:name w:val="WW8Num17z1"/>
    <w:qFormat/>
    <w:rsid w:val="00A0056E"/>
    <w:rPr>
      <w:rFonts w:ascii="Times New Roman" w:eastAsia="Times New Roman" w:hAnsi="Times New Roman" w:cs="Times New Roman"/>
    </w:rPr>
  </w:style>
  <w:style w:type="character" w:customStyle="1" w:styleId="WW8Num22z0">
    <w:name w:val="WW8Num22z0"/>
    <w:qFormat/>
    <w:rsid w:val="00A0056E"/>
    <w:rPr>
      <w:rFonts w:ascii="Times New Roman" w:eastAsia="Times New Roman" w:hAnsi="Times New Roman" w:cs="Times New Roman"/>
    </w:rPr>
  </w:style>
  <w:style w:type="character" w:customStyle="1" w:styleId="WW8Num24z0">
    <w:name w:val="WW8Num24z0"/>
    <w:qFormat/>
    <w:rsid w:val="00A0056E"/>
    <w:rPr>
      <w:sz w:val="24"/>
    </w:rPr>
  </w:style>
  <w:style w:type="character" w:customStyle="1" w:styleId="WW8Num27z0">
    <w:name w:val="WW8Num27z0"/>
    <w:qFormat/>
    <w:rsid w:val="00A0056E"/>
    <w:rPr>
      <w:b/>
    </w:rPr>
  </w:style>
  <w:style w:type="character" w:customStyle="1" w:styleId="WW8Num29z0">
    <w:name w:val="WW8Num29z0"/>
    <w:qFormat/>
    <w:rsid w:val="00A0056E"/>
    <w:rPr>
      <w:sz w:val="24"/>
    </w:rPr>
  </w:style>
  <w:style w:type="character" w:customStyle="1" w:styleId="WW8Num31z0">
    <w:name w:val="WW8Num31z0"/>
    <w:qFormat/>
    <w:rsid w:val="00A0056E"/>
    <w:rPr>
      <w:sz w:val="24"/>
    </w:rPr>
  </w:style>
  <w:style w:type="character" w:customStyle="1" w:styleId="WW8Num32z0">
    <w:name w:val="WW8Num32z0"/>
    <w:qFormat/>
    <w:rsid w:val="00A0056E"/>
    <w:rPr>
      <w:sz w:val="24"/>
    </w:rPr>
  </w:style>
  <w:style w:type="character" w:customStyle="1" w:styleId="WW8Num35z0">
    <w:name w:val="WW8Num35z0"/>
    <w:qFormat/>
    <w:rsid w:val="00A0056E"/>
  </w:style>
  <w:style w:type="character" w:customStyle="1" w:styleId="WW8Num35z1">
    <w:name w:val="WW8Num35z1"/>
    <w:qFormat/>
    <w:rsid w:val="00A0056E"/>
    <w:rPr>
      <w:sz w:val="24"/>
    </w:rPr>
  </w:style>
  <w:style w:type="character" w:customStyle="1" w:styleId="WW8Num35z2">
    <w:name w:val="WW8Num35z2"/>
    <w:qFormat/>
    <w:rsid w:val="00A0056E"/>
    <w:rPr>
      <w:rFonts w:ascii="Times New Roman" w:hAnsi="Times New Roman" w:cs="Times New Roman"/>
    </w:rPr>
  </w:style>
  <w:style w:type="character" w:customStyle="1" w:styleId="WW8Num35z3">
    <w:name w:val="WW8Num35z3"/>
    <w:qFormat/>
    <w:rsid w:val="00A0056E"/>
    <w:rPr>
      <w:color w:val="00000A"/>
    </w:rPr>
  </w:style>
  <w:style w:type="character" w:customStyle="1" w:styleId="WW8Num38z0">
    <w:name w:val="WW8Num38z0"/>
    <w:qFormat/>
    <w:rsid w:val="00A0056E"/>
    <w:rPr>
      <w:rFonts w:ascii="Times New Roman" w:hAnsi="Times New Roman" w:cs="Times New Roman"/>
      <w:b/>
    </w:rPr>
  </w:style>
  <w:style w:type="character" w:customStyle="1" w:styleId="WW8Num38z1">
    <w:name w:val="WW8Num38z1"/>
    <w:qFormat/>
    <w:rsid w:val="00A0056E"/>
    <w:rPr>
      <w:rFonts w:ascii="Courier New" w:hAnsi="Courier New" w:cs="Courier New"/>
    </w:rPr>
  </w:style>
  <w:style w:type="character" w:customStyle="1" w:styleId="WW8Num38z2">
    <w:name w:val="WW8Num38z2"/>
    <w:qFormat/>
    <w:rsid w:val="00A0056E"/>
    <w:rPr>
      <w:rFonts w:ascii="Wingdings" w:hAnsi="Wingdings" w:cs="Wingdings"/>
    </w:rPr>
  </w:style>
  <w:style w:type="character" w:customStyle="1" w:styleId="WW8Num38z3">
    <w:name w:val="WW8Num38z3"/>
    <w:qFormat/>
    <w:rsid w:val="00A0056E"/>
    <w:rPr>
      <w:rFonts w:ascii="Symbol" w:hAnsi="Symbol" w:cs="Symbol"/>
    </w:rPr>
  </w:style>
  <w:style w:type="character" w:customStyle="1" w:styleId="WW8Num39z0">
    <w:name w:val="WW8Num39z0"/>
    <w:qFormat/>
    <w:rsid w:val="00A0056E"/>
    <w:rPr>
      <w:rFonts w:ascii="Times New Roman" w:eastAsia="Times New Roman" w:hAnsi="Times New Roman" w:cs="Times New Roman"/>
      <w:b/>
    </w:rPr>
  </w:style>
  <w:style w:type="character" w:customStyle="1" w:styleId="WW8Num39z1">
    <w:name w:val="WW8Num39z1"/>
    <w:qFormat/>
    <w:rsid w:val="00A0056E"/>
    <w:rPr>
      <w:rFonts w:ascii="Times New Roman" w:hAnsi="Times New Roman" w:cs="Times New Roman"/>
      <w:b/>
    </w:rPr>
  </w:style>
  <w:style w:type="character" w:customStyle="1" w:styleId="WW8Num39z3">
    <w:name w:val="WW8Num39z3"/>
    <w:qFormat/>
    <w:rsid w:val="00A0056E"/>
    <w:rPr>
      <w:b/>
    </w:rPr>
  </w:style>
  <w:style w:type="character" w:customStyle="1" w:styleId="WW8Num46z0">
    <w:name w:val="WW8Num46z0"/>
    <w:qFormat/>
    <w:rsid w:val="00A0056E"/>
  </w:style>
  <w:style w:type="character" w:customStyle="1" w:styleId="WW8Num46z1">
    <w:name w:val="WW8Num46z1"/>
    <w:qFormat/>
    <w:rsid w:val="00A0056E"/>
    <w:rPr>
      <w:rFonts w:ascii="Courier New" w:hAnsi="Courier New" w:cs="Courier New"/>
    </w:rPr>
  </w:style>
  <w:style w:type="character" w:customStyle="1" w:styleId="WW8Num46z2">
    <w:name w:val="WW8Num46z2"/>
    <w:qFormat/>
    <w:rsid w:val="00A0056E"/>
    <w:rPr>
      <w:rFonts w:ascii="Wingdings" w:hAnsi="Wingdings" w:cs="Wingdings"/>
    </w:rPr>
  </w:style>
  <w:style w:type="character" w:customStyle="1" w:styleId="WW8Num46z3">
    <w:name w:val="WW8Num46z3"/>
    <w:qFormat/>
    <w:rsid w:val="00A0056E"/>
    <w:rPr>
      <w:rFonts w:ascii="Symbol" w:hAnsi="Symbol" w:cs="Symbol"/>
    </w:rPr>
  </w:style>
  <w:style w:type="character" w:customStyle="1" w:styleId="WW8Num52z0">
    <w:name w:val="WW8Num52z0"/>
    <w:qFormat/>
    <w:rsid w:val="00A0056E"/>
    <w:rPr>
      <w:sz w:val="24"/>
    </w:rPr>
  </w:style>
  <w:style w:type="character" w:customStyle="1" w:styleId="WW8Num53z0">
    <w:name w:val="WW8Num53z0"/>
    <w:qFormat/>
    <w:rsid w:val="00A0056E"/>
    <w:rPr>
      <w:b/>
    </w:rPr>
  </w:style>
  <w:style w:type="character" w:customStyle="1" w:styleId="WW8Num53z1">
    <w:name w:val="WW8Num53z1"/>
    <w:qFormat/>
    <w:rsid w:val="00A0056E"/>
    <w:rPr>
      <w:rFonts w:ascii="Times New Roman" w:eastAsia="Times New Roman" w:hAnsi="Times New Roman" w:cs="Times New Roman"/>
      <w:sz w:val="24"/>
    </w:rPr>
  </w:style>
  <w:style w:type="character" w:customStyle="1" w:styleId="WW8Num53z2">
    <w:name w:val="WW8Num53z2"/>
    <w:qFormat/>
    <w:rsid w:val="00A0056E"/>
    <w:rPr>
      <w:rFonts w:ascii="Times New Roman" w:hAnsi="Times New Roman" w:cs="Times New Roman"/>
    </w:rPr>
  </w:style>
  <w:style w:type="character" w:customStyle="1" w:styleId="WW8Num53z3">
    <w:name w:val="WW8Num53z3"/>
    <w:qFormat/>
    <w:rsid w:val="00A0056E"/>
    <w:rPr>
      <w:rFonts w:ascii="Symbol" w:hAnsi="Symbol" w:cs="Symbol"/>
      <w:color w:val="00000A"/>
    </w:rPr>
  </w:style>
  <w:style w:type="character" w:customStyle="1" w:styleId="WW8Num54z0">
    <w:name w:val="WW8Num54z0"/>
    <w:qFormat/>
    <w:rsid w:val="00A0056E"/>
    <w:rPr>
      <w:b/>
    </w:rPr>
  </w:style>
  <w:style w:type="character" w:customStyle="1" w:styleId="WW8Num55z2">
    <w:name w:val="WW8Num55z2"/>
    <w:qFormat/>
    <w:rsid w:val="00A0056E"/>
    <w:rPr>
      <w:b/>
    </w:rPr>
  </w:style>
  <w:style w:type="character" w:customStyle="1" w:styleId="WW8Num56z0">
    <w:name w:val="WW8Num56z0"/>
    <w:qFormat/>
    <w:rsid w:val="00A0056E"/>
    <w:rPr>
      <w:sz w:val="24"/>
    </w:rPr>
  </w:style>
  <w:style w:type="character" w:customStyle="1" w:styleId="WW8Num57z0">
    <w:name w:val="WW8Num57z0"/>
    <w:qFormat/>
    <w:rsid w:val="00A0056E"/>
    <w:rPr>
      <w:sz w:val="24"/>
    </w:rPr>
  </w:style>
  <w:style w:type="character" w:customStyle="1" w:styleId="WW8Num62z0">
    <w:name w:val="WW8Num62z0"/>
    <w:qFormat/>
    <w:rsid w:val="00A0056E"/>
    <w:rPr>
      <w:b/>
    </w:rPr>
  </w:style>
  <w:style w:type="character" w:customStyle="1" w:styleId="WW8Num62z1">
    <w:name w:val="WW8Num62z1"/>
    <w:qFormat/>
    <w:rsid w:val="00A0056E"/>
    <w:rPr>
      <w:sz w:val="24"/>
    </w:rPr>
  </w:style>
  <w:style w:type="character" w:customStyle="1" w:styleId="WW8Num62z2">
    <w:name w:val="WW8Num62z2"/>
    <w:qFormat/>
    <w:rsid w:val="00A0056E"/>
    <w:rPr>
      <w:rFonts w:ascii="Times New Roman" w:hAnsi="Times New Roman" w:cs="Times New Roman"/>
    </w:rPr>
  </w:style>
  <w:style w:type="character" w:customStyle="1" w:styleId="WW8Num62z3">
    <w:name w:val="WW8Num62z3"/>
    <w:qFormat/>
    <w:rsid w:val="00A0056E"/>
    <w:rPr>
      <w:color w:val="00000A"/>
    </w:rPr>
  </w:style>
  <w:style w:type="character" w:customStyle="1" w:styleId="WW8Num64z0">
    <w:name w:val="WW8Num64z0"/>
    <w:qFormat/>
    <w:rsid w:val="00A0056E"/>
    <w:rPr>
      <w:b/>
    </w:rPr>
  </w:style>
  <w:style w:type="character" w:customStyle="1" w:styleId="WW8Num66z0">
    <w:name w:val="WW8Num66z0"/>
    <w:qFormat/>
    <w:rsid w:val="00A0056E"/>
    <w:rPr>
      <w:sz w:val="24"/>
    </w:rPr>
  </w:style>
  <w:style w:type="character" w:customStyle="1" w:styleId="WW8Num67z0">
    <w:name w:val="WW8Num67z0"/>
    <w:qFormat/>
    <w:rsid w:val="00A0056E"/>
  </w:style>
  <w:style w:type="character" w:customStyle="1" w:styleId="WW8Num69z1">
    <w:name w:val="WW8Num69z1"/>
    <w:qFormat/>
    <w:rsid w:val="00A0056E"/>
    <w:rPr>
      <w:rFonts w:ascii="Times New Roman" w:eastAsia="Times New Roman" w:hAnsi="Times New Roman" w:cs="Times New Roman"/>
      <w:sz w:val="24"/>
    </w:rPr>
  </w:style>
  <w:style w:type="character" w:customStyle="1" w:styleId="WW8Num69z2">
    <w:name w:val="WW8Num69z2"/>
    <w:qFormat/>
    <w:rsid w:val="00A0056E"/>
    <w:rPr>
      <w:rFonts w:ascii="Times New Roman" w:hAnsi="Times New Roman" w:cs="Times New Roman"/>
    </w:rPr>
  </w:style>
  <w:style w:type="character" w:customStyle="1" w:styleId="WW8Num69z3">
    <w:name w:val="WW8Num69z3"/>
    <w:qFormat/>
    <w:rsid w:val="00A0056E"/>
    <w:rPr>
      <w:rFonts w:ascii="Symbol" w:hAnsi="Symbol" w:cs="Symbol"/>
      <w:color w:val="00000A"/>
    </w:rPr>
  </w:style>
  <w:style w:type="character" w:customStyle="1" w:styleId="WW8Num70z0">
    <w:name w:val="WW8Num70z0"/>
    <w:qFormat/>
    <w:rsid w:val="00A0056E"/>
    <w:rPr>
      <w:rFonts w:ascii="Times New Roman" w:eastAsia="Calibri" w:hAnsi="Times New Roman" w:cs="Times New Roman"/>
    </w:rPr>
  </w:style>
  <w:style w:type="character" w:customStyle="1" w:styleId="WW8Num70z1">
    <w:name w:val="WW8Num70z1"/>
    <w:qFormat/>
    <w:rsid w:val="00A0056E"/>
    <w:rPr>
      <w:color w:val="FF0000"/>
    </w:rPr>
  </w:style>
  <w:style w:type="character" w:customStyle="1" w:styleId="WW8Num71z0">
    <w:name w:val="WW8Num71z0"/>
    <w:qFormat/>
    <w:rsid w:val="00A0056E"/>
    <w:rPr>
      <w:sz w:val="24"/>
    </w:rPr>
  </w:style>
  <w:style w:type="character" w:customStyle="1" w:styleId="WW8Num72z0">
    <w:name w:val="WW8Num72z0"/>
    <w:qFormat/>
    <w:rsid w:val="00A0056E"/>
    <w:rPr>
      <w:rFonts w:ascii="Times New Roman" w:eastAsia="Times New Roman" w:hAnsi="Times New Roman" w:cs="Times New Roman"/>
    </w:rPr>
  </w:style>
  <w:style w:type="character" w:customStyle="1" w:styleId="WW8Num73z0">
    <w:name w:val="WW8Num73z0"/>
    <w:qFormat/>
    <w:rsid w:val="00A0056E"/>
    <w:rPr>
      <w:rFonts w:ascii="Times New Roman" w:hAnsi="Times New Roman" w:cs="Times New Roman"/>
      <w:b/>
    </w:rPr>
  </w:style>
  <w:style w:type="character" w:customStyle="1" w:styleId="WW8Num74z0">
    <w:name w:val="WW8Num74z0"/>
    <w:qFormat/>
    <w:rsid w:val="00A0056E"/>
    <w:rPr>
      <w:b/>
    </w:rPr>
  </w:style>
  <w:style w:type="character" w:customStyle="1" w:styleId="WW8Num74z1">
    <w:name w:val="WW8Num74z1"/>
    <w:qFormat/>
    <w:rsid w:val="00A0056E"/>
    <w:rPr>
      <w:rFonts w:ascii="Times New Roman" w:eastAsia="Times New Roman" w:hAnsi="Times New Roman" w:cs="Times New Roman"/>
      <w:sz w:val="24"/>
    </w:rPr>
  </w:style>
  <w:style w:type="character" w:customStyle="1" w:styleId="WW8Num74z2">
    <w:name w:val="WW8Num74z2"/>
    <w:qFormat/>
    <w:rsid w:val="00A0056E"/>
    <w:rPr>
      <w:rFonts w:ascii="Times New Roman" w:hAnsi="Times New Roman" w:cs="Times New Roman"/>
    </w:rPr>
  </w:style>
  <w:style w:type="character" w:customStyle="1" w:styleId="WW8Num74z3">
    <w:name w:val="WW8Num74z3"/>
    <w:qFormat/>
    <w:rsid w:val="00A0056E"/>
    <w:rPr>
      <w:rFonts w:ascii="Symbol" w:hAnsi="Symbol" w:cs="Symbol"/>
      <w:color w:val="00000A"/>
    </w:rPr>
  </w:style>
  <w:style w:type="character" w:customStyle="1" w:styleId="WW8Num76z0">
    <w:name w:val="WW8Num76z0"/>
    <w:qFormat/>
    <w:rsid w:val="00A0056E"/>
    <w:rPr>
      <w:b/>
    </w:rPr>
  </w:style>
  <w:style w:type="character" w:customStyle="1" w:styleId="WW8Num76z2">
    <w:name w:val="WW8Num76z2"/>
    <w:qFormat/>
    <w:rsid w:val="00A0056E"/>
    <w:rPr>
      <w:rFonts w:ascii="Times New Roman" w:hAnsi="Times New Roman" w:cs="Times New Roman"/>
    </w:rPr>
  </w:style>
  <w:style w:type="character" w:customStyle="1" w:styleId="WW8Num76z3">
    <w:name w:val="WW8Num76z3"/>
    <w:qFormat/>
    <w:rsid w:val="00A0056E"/>
    <w:rPr>
      <w:rFonts w:ascii="Symbol" w:hAnsi="Symbol" w:cs="Symbol"/>
      <w:color w:val="00000A"/>
    </w:rPr>
  </w:style>
  <w:style w:type="character" w:customStyle="1" w:styleId="WW8Num80z0">
    <w:name w:val="WW8Num80z0"/>
    <w:qFormat/>
    <w:rsid w:val="00A0056E"/>
    <w:rPr>
      <w:b/>
    </w:rPr>
  </w:style>
  <w:style w:type="character" w:customStyle="1" w:styleId="WW8Num84z2">
    <w:name w:val="WW8Num84z2"/>
    <w:qFormat/>
    <w:rsid w:val="00A0056E"/>
    <w:rPr>
      <w:rFonts w:ascii="Times New Roman" w:hAnsi="Times New Roman" w:cs="Times New Roman"/>
    </w:rPr>
  </w:style>
  <w:style w:type="character" w:customStyle="1" w:styleId="WW8Num84z3">
    <w:name w:val="WW8Num84z3"/>
    <w:qFormat/>
    <w:rsid w:val="00A0056E"/>
    <w:rPr>
      <w:rFonts w:ascii="Symbol" w:hAnsi="Symbol" w:cs="Symbol"/>
      <w:color w:val="00000A"/>
    </w:rPr>
  </w:style>
  <w:style w:type="character" w:customStyle="1" w:styleId="WW8Num86z0">
    <w:name w:val="WW8Num86z0"/>
    <w:qFormat/>
    <w:rsid w:val="00A0056E"/>
    <w:rPr>
      <w:sz w:val="24"/>
    </w:rPr>
  </w:style>
  <w:style w:type="character" w:customStyle="1" w:styleId="WW8Num90z0">
    <w:name w:val="WW8Num90z0"/>
    <w:qFormat/>
    <w:rsid w:val="00A0056E"/>
    <w:rPr>
      <w:b/>
    </w:rPr>
  </w:style>
  <w:style w:type="character" w:customStyle="1" w:styleId="WW8Num93z0">
    <w:name w:val="WW8Num93z0"/>
    <w:qFormat/>
    <w:rsid w:val="00A0056E"/>
  </w:style>
  <w:style w:type="character" w:customStyle="1" w:styleId="WW8Num93z1">
    <w:name w:val="WW8Num93z1"/>
    <w:qFormat/>
    <w:rsid w:val="00A0056E"/>
    <w:rPr>
      <w:rFonts w:ascii="Courier New" w:hAnsi="Courier New" w:cs="Courier New"/>
    </w:rPr>
  </w:style>
  <w:style w:type="character" w:customStyle="1" w:styleId="WW8Num93z2">
    <w:name w:val="WW8Num93z2"/>
    <w:qFormat/>
    <w:rsid w:val="00A0056E"/>
    <w:rPr>
      <w:rFonts w:ascii="Wingdings" w:hAnsi="Wingdings" w:cs="Wingdings"/>
    </w:rPr>
  </w:style>
  <w:style w:type="character" w:customStyle="1" w:styleId="WW8Num93z3">
    <w:name w:val="WW8Num93z3"/>
    <w:qFormat/>
    <w:rsid w:val="00A0056E"/>
    <w:rPr>
      <w:rFonts w:ascii="Symbol" w:hAnsi="Symbol" w:cs="Symbol"/>
    </w:rPr>
  </w:style>
  <w:style w:type="character" w:customStyle="1" w:styleId="WW8Num94z0">
    <w:name w:val="WW8Num94z0"/>
    <w:qFormat/>
    <w:rsid w:val="00A0056E"/>
    <w:rPr>
      <w:rFonts w:ascii="Times New Roman" w:eastAsia="Times New Roman" w:hAnsi="Times New Roman" w:cs="Times New Roman"/>
      <w:b/>
    </w:rPr>
  </w:style>
  <w:style w:type="character" w:customStyle="1" w:styleId="WW8Num94z2">
    <w:name w:val="WW8Num94z2"/>
    <w:qFormat/>
    <w:rsid w:val="00A0056E"/>
    <w:rPr>
      <w:rFonts w:ascii="Times New Roman" w:eastAsia="Times New Roman" w:hAnsi="Times New Roman" w:cs="Times New Roman"/>
    </w:rPr>
  </w:style>
  <w:style w:type="character" w:customStyle="1" w:styleId="WW8Num100z0">
    <w:name w:val="WW8Num100z0"/>
    <w:qFormat/>
    <w:rsid w:val="00A0056E"/>
    <w:rPr>
      <w:sz w:val="24"/>
    </w:rPr>
  </w:style>
  <w:style w:type="character" w:customStyle="1" w:styleId="WW8Num102z0">
    <w:name w:val="WW8Num102z0"/>
    <w:qFormat/>
    <w:rsid w:val="00A0056E"/>
    <w:rPr>
      <w:sz w:val="24"/>
    </w:rPr>
  </w:style>
  <w:style w:type="character" w:customStyle="1" w:styleId="WW8Num107z0">
    <w:name w:val="WW8Num107z0"/>
    <w:qFormat/>
    <w:rsid w:val="00A0056E"/>
    <w:rPr>
      <w:b/>
    </w:rPr>
  </w:style>
  <w:style w:type="character" w:customStyle="1" w:styleId="WW8Num113z0">
    <w:name w:val="WW8Num113z0"/>
    <w:qFormat/>
    <w:rsid w:val="00A0056E"/>
    <w:rPr>
      <w:b/>
    </w:rPr>
  </w:style>
  <w:style w:type="character" w:customStyle="1" w:styleId="WW8Num117z0">
    <w:name w:val="WW8Num117z0"/>
    <w:qFormat/>
    <w:rsid w:val="00A0056E"/>
    <w:rPr>
      <w:b/>
    </w:rPr>
  </w:style>
  <w:style w:type="character" w:customStyle="1" w:styleId="WW8Num120z0">
    <w:name w:val="WW8Num120z0"/>
    <w:qFormat/>
    <w:rsid w:val="00A0056E"/>
    <w:rPr>
      <w:b/>
    </w:rPr>
  </w:style>
  <w:style w:type="character" w:customStyle="1" w:styleId="WW8Num121z0">
    <w:name w:val="WW8Num121z0"/>
    <w:qFormat/>
    <w:rsid w:val="00A0056E"/>
    <w:rPr>
      <w:b/>
    </w:rPr>
  </w:style>
  <w:style w:type="character" w:customStyle="1" w:styleId="WW8Num123z0">
    <w:name w:val="WW8Num123z0"/>
    <w:qFormat/>
    <w:rsid w:val="00A0056E"/>
    <w:rPr>
      <w:b/>
    </w:rPr>
  </w:style>
  <w:style w:type="character" w:customStyle="1" w:styleId="WW8Num124z0">
    <w:name w:val="WW8Num124z0"/>
    <w:qFormat/>
    <w:rsid w:val="00A0056E"/>
    <w:rPr>
      <w:color w:val="FF0000"/>
    </w:rPr>
  </w:style>
  <w:style w:type="character" w:customStyle="1" w:styleId="WW8Num128z0">
    <w:name w:val="WW8Num128z0"/>
    <w:qFormat/>
    <w:rsid w:val="00A0056E"/>
    <w:rPr>
      <w:b/>
    </w:rPr>
  </w:style>
  <w:style w:type="character" w:customStyle="1" w:styleId="WW8Num129z0">
    <w:name w:val="WW8Num129z0"/>
    <w:qFormat/>
    <w:rsid w:val="00A0056E"/>
    <w:rPr>
      <w:b/>
    </w:rPr>
  </w:style>
  <w:style w:type="character" w:customStyle="1" w:styleId="WW8Num129z1">
    <w:name w:val="WW8Num129z1"/>
    <w:qFormat/>
    <w:rsid w:val="00A0056E"/>
    <w:rPr>
      <w:rFonts w:ascii="Times New Roman" w:eastAsia="Times New Roman" w:hAnsi="Times New Roman" w:cs="Times New Roman"/>
      <w:sz w:val="24"/>
    </w:rPr>
  </w:style>
  <w:style w:type="character" w:customStyle="1" w:styleId="WW8Num129z2">
    <w:name w:val="WW8Num129z2"/>
    <w:qFormat/>
    <w:rsid w:val="00A0056E"/>
    <w:rPr>
      <w:rFonts w:ascii="Times New Roman" w:hAnsi="Times New Roman" w:cs="Times New Roman"/>
    </w:rPr>
  </w:style>
  <w:style w:type="character" w:customStyle="1" w:styleId="WW8Num129z3">
    <w:name w:val="WW8Num129z3"/>
    <w:qFormat/>
    <w:rsid w:val="00A0056E"/>
    <w:rPr>
      <w:rFonts w:ascii="Symbol" w:hAnsi="Symbol" w:cs="Symbol"/>
      <w:color w:val="00000A"/>
    </w:rPr>
  </w:style>
  <w:style w:type="character" w:customStyle="1" w:styleId="WW8Num131z1">
    <w:name w:val="WW8Num131z1"/>
    <w:qFormat/>
    <w:rsid w:val="00A0056E"/>
    <w:rPr>
      <w:rFonts w:ascii="Times New Roman" w:eastAsia="Times New Roman" w:hAnsi="Times New Roman" w:cs="Times New Roman"/>
      <w:sz w:val="24"/>
    </w:rPr>
  </w:style>
  <w:style w:type="character" w:customStyle="1" w:styleId="WW8Num131z2">
    <w:name w:val="WW8Num131z2"/>
    <w:qFormat/>
    <w:rsid w:val="00A0056E"/>
    <w:rPr>
      <w:rFonts w:ascii="Times New Roman" w:hAnsi="Times New Roman" w:cs="Times New Roman"/>
    </w:rPr>
  </w:style>
  <w:style w:type="character" w:customStyle="1" w:styleId="WW8Num131z3">
    <w:name w:val="WW8Num131z3"/>
    <w:qFormat/>
    <w:rsid w:val="00A0056E"/>
    <w:rPr>
      <w:rFonts w:ascii="Symbol" w:hAnsi="Symbol" w:cs="Symbol"/>
      <w:color w:val="00000A"/>
    </w:rPr>
  </w:style>
  <w:style w:type="character" w:customStyle="1" w:styleId="WW8Num132z0">
    <w:name w:val="WW8Num132z0"/>
    <w:qFormat/>
    <w:rsid w:val="00A0056E"/>
  </w:style>
  <w:style w:type="character" w:customStyle="1" w:styleId="WW8Num132z1">
    <w:name w:val="WW8Num132z1"/>
    <w:qFormat/>
    <w:rsid w:val="00A0056E"/>
    <w:rPr>
      <w:rFonts w:ascii="Courier New" w:hAnsi="Courier New" w:cs="Courier New"/>
    </w:rPr>
  </w:style>
  <w:style w:type="character" w:customStyle="1" w:styleId="WW8Num132z2">
    <w:name w:val="WW8Num132z2"/>
    <w:qFormat/>
    <w:rsid w:val="00A0056E"/>
    <w:rPr>
      <w:rFonts w:ascii="Wingdings" w:hAnsi="Wingdings" w:cs="Wingdings"/>
    </w:rPr>
  </w:style>
  <w:style w:type="character" w:customStyle="1" w:styleId="WW8Num132z3">
    <w:name w:val="WW8Num132z3"/>
    <w:qFormat/>
    <w:rsid w:val="00A0056E"/>
    <w:rPr>
      <w:rFonts w:ascii="Symbol" w:hAnsi="Symbol" w:cs="Symbol"/>
    </w:rPr>
  </w:style>
  <w:style w:type="character" w:customStyle="1" w:styleId="WW8Num138z0">
    <w:name w:val="WW8Num138z0"/>
    <w:qFormat/>
    <w:rsid w:val="00A0056E"/>
    <w:rPr>
      <w:sz w:val="24"/>
    </w:rPr>
  </w:style>
  <w:style w:type="character" w:customStyle="1" w:styleId="WW8Num140z0">
    <w:name w:val="WW8Num140z0"/>
    <w:qFormat/>
    <w:rsid w:val="00A0056E"/>
    <w:rPr>
      <w:sz w:val="24"/>
    </w:rPr>
  </w:style>
  <w:style w:type="character" w:customStyle="1" w:styleId="WW8Num140z1">
    <w:name w:val="WW8Num140z1"/>
    <w:qFormat/>
    <w:rsid w:val="00A0056E"/>
    <w:rPr>
      <w:rFonts w:ascii="Courier New" w:hAnsi="Courier New" w:cs="Courier New"/>
    </w:rPr>
  </w:style>
  <w:style w:type="character" w:customStyle="1" w:styleId="WW8Num140z2">
    <w:name w:val="WW8Num140z2"/>
    <w:qFormat/>
    <w:rsid w:val="00A0056E"/>
    <w:rPr>
      <w:rFonts w:ascii="Wingdings" w:hAnsi="Wingdings" w:cs="Wingdings"/>
    </w:rPr>
  </w:style>
  <w:style w:type="character" w:customStyle="1" w:styleId="WW8Num140z3">
    <w:name w:val="WW8Num140z3"/>
    <w:qFormat/>
    <w:rsid w:val="00A0056E"/>
    <w:rPr>
      <w:rFonts w:ascii="Symbol" w:hAnsi="Symbol" w:cs="Symbol"/>
    </w:rPr>
  </w:style>
  <w:style w:type="character" w:customStyle="1" w:styleId="WW8Num141z0">
    <w:name w:val="WW8Num141z0"/>
    <w:qFormat/>
    <w:rsid w:val="00A0056E"/>
    <w:rPr>
      <w:b/>
    </w:rPr>
  </w:style>
  <w:style w:type="character" w:customStyle="1" w:styleId="WW8Num148z0">
    <w:name w:val="WW8Num148z0"/>
    <w:qFormat/>
    <w:rsid w:val="00A0056E"/>
    <w:rPr>
      <w:b/>
    </w:rPr>
  </w:style>
  <w:style w:type="character" w:customStyle="1" w:styleId="WW8Num148z2">
    <w:name w:val="WW8Num148z2"/>
    <w:qFormat/>
    <w:rsid w:val="00A0056E"/>
    <w:rPr>
      <w:rFonts w:ascii="Times New Roman" w:hAnsi="Times New Roman" w:cs="Times New Roman"/>
    </w:rPr>
  </w:style>
  <w:style w:type="character" w:customStyle="1" w:styleId="WW8Num148z3">
    <w:name w:val="WW8Num148z3"/>
    <w:qFormat/>
    <w:rsid w:val="00A0056E"/>
    <w:rPr>
      <w:rFonts w:ascii="Symbol" w:hAnsi="Symbol" w:cs="Symbol"/>
      <w:color w:val="00000A"/>
    </w:rPr>
  </w:style>
  <w:style w:type="character" w:customStyle="1" w:styleId="WW8Num149z0">
    <w:name w:val="WW8Num149z0"/>
    <w:qFormat/>
    <w:rsid w:val="00A0056E"/>
    <w:rPr>
      <w:b/>
    </w:rPr>
  </w:style>
  <w:style w:type="character" w:customStyle="1" w:styleId="WW8Num151z0">
    <w:name w:val="WW8Num151z0"/>
    <w:qFormat/>
    <w:rsid w:val="00A0056E"/>
    <w:rPr>
      <w:b/>
    </w:rPr>
  </w:style>
  <w:style w:type="character" w:customStyle="1" w:styleId="WW8Num152z0">
    <w:name w:val="WW8Num152z0"/>
    <w:qFormat/>
    <w:rsid w:val="00A0056E"/>
    <w:rPr>
      <w:rFonts w:ascii="Times New Roman" w:hAnsi="Times New Roman" w:cs="Times New Roman"/>
      <w:b/>
    </w:rPr>
  </w:style>
  <w:style w:type="character" w:customStyle="1" w:styleId="WW8Num153z0">
    <w:name w:val="WW8Num153z0"/>
    <w:qFormat/>
    <w:rsid w:val="00A0056E"/>
    <w:rPr>
      <w:b/>
    </w:rPr>
  </w:style>
  <w:style w:type="character" w:customStyle="1" w:styleId="WW8Num154z0">
    <w:name w:val="WW8Num154z0"/>
    <w:qFormat/>
    <w:rsid w:val="00A0056E"/>
    <w:rPr>
      <w:rFonts w:cs="Arial"/>
    </w:rPr>
  </w:style>
  <w:style w:type="character" w:customStyle="1" w:styleId="WW8Num158z1">
    <w:name w:val="WW8Num158z1"/>
    <w:qFormat/>
    <w:rsid w:val="00A0056E"/>
    <w:rPr>
      <w:rFonts w:ascii="Times New Roman" w:eastAsia="Times New Roman" w:hAnsi="Times New Roman" w:cs="Times New Roman"/>
      <w:sz w:val="24"/>
    </w:rPr>
  </w:style>
  <w:style w:type="character" w:customStyle="1" w:styleId="WW8Num158z2">
    <w:name w:val="WW8Num158z2"/>
    <w:qFormat/>
    <w:rsid w:val="00A0056E"/>
    <w:rPr>
      <w:rFonts w:ascii="Times New Roman" w:hAnsi="Times New Roman" w:cs="Times New Roman"/>
    </w:rPr>
  </w:style>
  <w:style w:type="character" w:customStyle="1" w:styleId="WW8Num158z3">
    <w:name w:val="WW8Num158z3"/>
    <w:qFormat/>
    <w:rsid w:val="00A0056E"/>
    <w:rPr>
      <w:rFonts w:ascii="Symbol" w:hAnsi="Symbol" w:cs="Symbol"/>
      <w:color w:val="00000A"/>
    </w:rPr>
  </w:style>
  <w:style w:type="character" w:customStyle="1" w:styleId="WW8Num161z0">
    <w:name w:val="WW8Num161z0"/>
    <w:qFormat/>
    <w:rsid w:val="00A0056E"/>
    <w:rPr>
      <w:b/>
    </w:rPr>
  </w:style>
  <w:style w:type="character" w:customStyle="1" w:styleId="WW8Num162z0">
    <w:name w:val="WW8Num162z0"/>
    <w:qFormat/>
    <w:rsid w:val="00A0056E"/>
    <w:rPr>
      <w:rFonts w:ascii="Times New Roman" w:eastAsia="Times New Roman" w:hAnsi="Times New Roman" w:cs="Times New Roman"/>
    </w:rPr>
  </w:style>
  <w:style w:type="character" w:customStyle="1" w:styleId="WW8Num167z0">
    <w:name w:val="WW8Num167z0"/>
    <w:qFormat/>
    <w:rsid w:val="00A0056E"/>
    <w:rPr>
      <w:b/>
    </w:rPr>
  </w:style>
  <w:style w:type="character" w:customStyle="1" w:styleId="WW8Num171z0">
    <w:name w:val="WW8Num171z0"/>
    <w:qFormat/>
    <w:rsid w:val="00A0056E"/>
    <w:rPr>
      <w:color w:val="FF0000"/>
    </w:rPr>
  </w:style>
  <w:style w:type="character" w:customStyle="1" w:styleId="WW8Num173z0">
    <w:name w:val="WW8Num173z0"/>
    <w:qFormat/>
    <w:rsid w:val="00A0056E"/>
    <w:rPr>
      <w:b/>
    </w:rPr>
  </w:style>
  <w:style w:type="character" w:customStyle="1" w:styleId="WW8Num180z0">
    <w:name w:val="WW8Num180z0"/>
    <w:qFormat/>
    <w:rsid w:val="00A0056E"/>
    <w:rPr>
      <w:rFonts w:ascii="Times New Roman" w:hAnsi="Times New Roman" w:cs="Times New Roman"/>
      <w:sz w:val="24"/>
      <w:szCs w:val="24"/>
    </w:rPr>
  </w:style>
  <w:style w:type="character" w:customStyle="1" w:styleId="WW8Num182z0">
    <w:name w:val="WW8Num182z0"/>
    <w:qFormat/>
    <w:rsid w:val="00A0056E"/>
  </w:style>
  <w:style w:type="character" w:customStyle="1" w:styleId="WW8Num182z1">
    <w:name w:val="WW8Num182z1"/>
    <w:qFormat/>
    <w:rsid w:val="00A0056E"/>
    <w:rPr>
      <w:rFonts w:ascii="Courier New" w:hAnsi="Courier New" w:cs="Courier New"/>
    </w:rPr>
  </w:style>
  <w:style w:type="character" w:customStyle="1" w:styleId="WW8Num182z2">
    <w:name w:val="WW8Num182z2"/>
    <w:qFormat/>
    <w:rsid w:val="00A0056E"/>
    <w:rPr>
      <w:rFonts w:ascii="Wingdings" w:hAnsi="Wingdings" w:cs="Wingdings"/>
    </w:rPr>
  </w:style>
  <w:style w:type="character" w:customStyle="1" w:styleId="WW8Num182z3">
    <w:name w:val="WW8Num182z3"/>
    <w:qFormat/>
    <w:rsid w:val="00A0056E"/>
    <w:rPr>
      <w:rFonts w:ascii="Symbol" w:hAnsi="Symbol" w:cs="Symbol"/>
    </w:rPr>
  </w:style>
  <w:style w:type="character" w:customStyle="1" w:styleId="WW8Num183z0">
    <w:name w:val="WW8Num183z0"/>
    <w:qFormat/>
    <w:rsid w:val="00A0056E"/>
    <w:rPr>
      <w:rFonts w:ascii="Times New Roman" w:hAnsi="Times New Roman" w:cs="Times New Roman"/>
      <w:b/>
    </w:rPr>
  </w:style>
  <w:style w:type="character" w:customStyle="1" w:styleId="WW8Num183z1">
    <w:name w:val="WW8Num183z1"/>
    <w:qFormat/>
    <w:rsid w:val="00A0056E"/>
  </w:style>
  <w:style w:type="character" w:customStyle="1" w:styleId="WW8Num183z2">
    <w:name w:val="WW8Num183z2"/>
    <w:qFormat/>
    <w:rsid w:val="00A0056E"/>
    <w:rPr>
      <w:rFonts w:ascii="Wingdings" w:hAnsi="Wingdings" w:cs="Wingdings"/>
    </w:rPr>
  </w:style>
  <w:style w:type="character" w:customStyle="1" w:styleId="WW8Num183z3">
    <w:name w:val="WW8Num183z3"/>
    <w:qFormat/>
    <w:rsid w:val="00A0056E"/>
    <w:rPr>
      <w:rFonts w:ascii="Symbol" w:hAnsi="Symbol" w:cs="Symbol"/>
    </w:rPr>
  </w:style>
  <w:style w:type="character" w:customStyle="1" w:styleId="WW8Num183z4">
    <w:name w:val="WW8Num183z4"/>
    <w:qFormat/>
    <w:rsid w:val="00A0056E"/>
    <w:rPr>
      <w:rFonts w:ascii="Courier New" w:hAnsi="Courier New" w:cs="Courier New"/>
    </w:rPr>
  </w:style>
  <w:style w:type="character" w:customStyle="1" w:styleId="WW8Num185z1">
    <w:name w:val="WW8Num185z1"/>
    <w:qFormat/>
    <w:rsid w:val="00A0056E"/>
    <w:rPr>
      <w:rFonts w:ascii="Times New Roman" w:eastAsia="Times New Roman" w:hAnsi="Times New Roman" w:cs="Times New Roman"/>
      <w:sz w:val="24"/>
    </w:rPr>
  </w:style>
  <w:style w:type="character" w:customStyle="1" w:styleId="WW8Num185z2">
    <w:name w:val="WW8Num185z2"/>
    <w:qFormat/>
    <w:rsid w:val="00A0056E"/>
    <w:rPr>
      <w:rFonts w:ascii="Times New Roman" w:hAnsi="Times New Roman" w:cs="Times New Roman"/>
    </w:rPr>
  </w:style>
  <w:style w:type="character" w:customStyle="1" w:styleId="WW8Num185z3">
    <w:name w:val="WW8Num185z3"/>
    <w:qFormat/>
    <w:rsid w:val="00A0056E"/>
    <w:rPr>
      <w:rFonts w:ascii="Symbol" w:hAnsi="Symbol" w:cs="Symbol"/>
      <w:color w:val="00000A"/>
    </w:rPr>
  </w:style>
  <w:style w:type="character" w:customStyle="1" w:styleId="WW8Num186z0">
    <w:name w:val="WW8Num186z0"/>
    <w:qFormat/>
    <w:rsid w:val="00A0056E"/>
    <w:rPr>
      <w:b/>
    </w:rPr>
  </w:style>
  <w:style w:type="character" w:customStyle="1" w:styleId="WW8Num187z1">
    <w:name w:val="WW8Num187z1"/>
    <w:qFormat/>
    <w:rsid w:val="00A0056E"/>
    <w:rPr>
      <w:rFonts w:ascii="Times New Roman" w:eastAsia="Times New Roman" w:hAnsi="Times New Roman" w:cs="Times New Roman"/>
      <w:sz w:val="24"/>
    </w:rPr>
  </w:style>
  <w:style w:type="character" w:customStyle="1" w:styleId="WW8Num187z2">
    <w:name w:val="WW8Num187z2"/>
    <w:qFormat/>
    <w:rsid w:val="00A0056E"/>
    <w:rPr>
      <w:rFonts w:ascii="Times New Roman" w:hAnsi="Times New Roman" w:cs="Times New Roman"/>
    </w:rPr>
  </w:style>
  <w:style w:type="character" w:customStyle="1" w:styleId="WW8Num187z3">
    <w:name w:val="WW8Num187z3"/>
    <w:qFormat/>
    <w:rsid w:val="00A0056E"/>
    <w:rPr>
      <w:rFonts w:ascii="Symbol" w:hAnsi="Symbol" w:cs="Symbol"/>
      <w:color w:val="00000A"/>
    </w:rPr>
  </w:style>
  <w:style w:type="character" w:customStyle="1" w:styleId="WW8Num189z0">
    <w:name w:val="WW8Num189z0"/>
    <w:qFormat/>
    <w:rsid w:val="00A0056E"/>
    <w:rPr>
      <w:b/>
    </w:rPr>
  </w:style>
  <w:style w:type="character" w:customStyle="1" w:styleId="WW8Num191z0">
    <w:name w:val="WW8Num191z0"/>
    <w:qFormat/>
    <w:rsid w:val="00A0056E"/>
    <w:rPr>
      <w:rFonts w:ascii="Times New Roman" w:eastAsia="Times New Roman" w:hAnsi="Times New Roman" w:cs="Times New Roman"/>
    </w:rPr>
  </w:style>
  <w:style w:type="character" w:customStyle="1" w:styleId="WW8Num192z1">
    <w:name w:val="WW8Num192z1"/>
    <w:qFormat/>
    <w:rsid w:val="00A0056E"/>
    <w:rPr>
      <w:rFonts w:ascii="Times New Roman" w:eastAsia="Times New Roman" w:hAnsi="Times New Roman" w:cs="Times New Roman"/>
      <w:sz w:val="24"/>
    </w:rPr>
  </w:style>
  <w:style w:type="character" w:customStyle="1" w:styleId="WW8Num192z2">
    <w:name w:val="WW8Num192z2"/>
    <w:qFormat/>
    <w:rsid w:val="00A0056E"/>
    <w:rPr>
      <w:rFonts w:ascii="Times New Roman" w:hAnsi="Times New Roman" w:cs="Times New Roman"/>
    </w:rPr>
  </w:style>
  <w:style w:type="character" w:customStyle="1" w:styleId="WW8Num192z3">
    <w:name w:val="WW8Num192z3"/>
    <w:qFormat/>
    <w:rsid w:val="00A0056E"/>
    <w:rPr>
      <w:rFonts w:ascii="Symbol" w:hAnsi="Symbol" w:cs="Symbol"/>
      <w:color w:val="00000A"/>
    </w:rPr>
  </w:style>
  <w:style w:type="character" w:customStyle="1" w:styleId="WW8Num193z0">
    <w:name w:val="WW8Num193z0"/>
    <w:qFormat/>
    <w:rsid w:val="00A0056E"/>
    <w:rPr>
      <w:b/>
    </w:rPr>
  </w:style>
  <w:style w:type="character" w:customStyle="1" w:styleId="Nagwek1Znak">
    <w:name w:val="Nagłówek 1 Znak"/>
    <w:qFormat/>
    <w:rsid w:val="00A0056E"/>
    <w:rPr>
      <w:rFonts w:ascii="Times New Roman" w:eastAsia="Times New Roman" w:hAnsi="Times New Roman" w:cs="Times New Roman"/>
      <w:color w:val="FF0000"/>
      <w:sz w:val="22"/>
      <w:szCs w:val="22"/>
    </w:rPr>
  </w:style>
  <w:style w:type="character" w:customStyle="1" w:styleId="Nagwek2Znak">
    <w:name w:val="Nagłówek 2 Znak"/>
    <w:qFormat/>
    <w:rsid w:val="00A0056E"/>
    <w:rPr>
      <w:rFonts w:ascii="Times New Roman" w:eastAsia="Times New Roman" w:hAnsi="Times New Roman" w:cs="Times New Roman"/>
      <w:b/>
      <w:sz w:val="22"/>
      <w:szCs w:val="22"/>
    </w:rPr>
  </w:style>
  <w:style w:type="character" w:customStyle="1" w:styleId="Nagwek3Znak">
    <w:name w:val="Nagłówek 3 Znak"/>
    <w:qFormat/>
    <w:rsid w:val="00A0056E"/>
    <w:rPr>
      <w:rFonts w:ascii="Times New Roman" w:eastAsia="Times New Roman" w:hAnsi="Times New Roman" w:cs="Arial"/>
      <w:bCs/>
      <w:sz w:val="24"/>
      <w:szCs w:val="24"/>
    </w:rPr>
  </w:style>
  <w:style w:type="character" w:customStyle="1" w:styleId="StopkaZnak">
    <w:name w:val="Stopka Znak"/>
    <w:qFormat/>
    <w:rsid w:val="00A0056E"/>
    <w:rPr>
      <w:rFonts w:ascii="Tms Rmn" w:eastAsia="Times New Roman" w:hAnsi="Tms Rmn" w:cs="Times New Roman"/>
      <w:sz w:val="20"/>
      <w:szCs w:val="20"/>
    </w:rPr>
  </w:style>
  <w:style w:type="character" w:customStyle="1" w:styleId="TekstpodstawowywcityZnak">
    <w:name w:val="Tekst podstawowy wcięty Znak"/>
    <w:qFormat/>
    <w:rsid w:val="00A0056E"/>
    <w:rPr>
      <w:rFonts w:ascii="Times New Roman" w:eastAsia="Times New Roman" w:hAnsi="Times New Roman" w:cs="Times New Roman"/>
      <w:sz w:val="20"/>
      <w:szCs w:val="20"/>
    </w:rPr>
  </w:style>
  <w:style w:type="character" w:customStyle="1" w:styleId="Znakiprzypiswkocowych">
    <w:name w:val="Znaki przypisów końcowych"/>
    <w:qFormat/>
    <w:rsid w:val="00A0056E"/>
    <w:rPr>
      <w:vertAlign w:val="superscript"/>
    </w:rPr>
  </w:style>
  <w:style w:type="character" w:customStyle="1" w:styleId="TekstdymkaZnak">
    <w:name w:val="Tekst dymka Znak"/>
    <w:qFormat/>
    <w:rsid w:val="00A0056E"/>
    <w:rPr>
      <w:rFonts w:ascii="Tahoma" w:eastAsia="Times New Roman" w:hAnsi="Tahoma" w:cs="Tahoma"/>
      <w:sz w:val="16"/>
      <w:szCs w:val="16"/>
    </w:rPr>
  </w:style>
  <w:style w:type="character" w:customStyle="1" w:styleId="czeinternetowe">
    <w:name w:val="Łącze internetowe"/>
    <w:qFormat/>
    <w:rsid w:val="00A0056E"/>
    <w:rPr>
      <w:color w:val="0000FF"/>
      <w:u w:val="single"/>
    </w:rPr>
  </w:style>
  <w:style w:type="character" w:customStyle="1" w:styleId="NagwekZnak">
    <w:name w:val="Nagłówek Znak"/>
    <w:qFormat/>
    <w:rsid w:val="00A0056E"/>
    <w:rPr>
      <w:rFonts w:ascii="Times New Roman" w:eastAsia="Times New Roman" w:hAnsi="Times New Roman" w:cs="Times New Roman"/>
    </w:rPr>
  </w:style>
  <w:style w:type="character" w:customStyle="1" w:styleId="tekstp1Znak">
    <w:name w:val="tekst p1 Znak"/>
    <w:basedOn w:val="Domylnaczcionkaakapitu"/>
    <w:qFormat/>
    <w:rsid w:val="00A0056E"/>
    <w:rPr>
      <w:sz w:val="24"/>
      <w:lang w:eastAsia="ar-SA"/>
    </w:rPr>
  </w:style>
  <w:style w:type="character" w:customStyle="1" w:styleId="lista1Znak">
    <w:name w:val="lista1 Znak"/>
    <w:basedOn w:val="tekstp1Znak"/>
    <w:qFormat/>
    <w:rsid w:val="00A0056E"/>
    <w:rPr>
      <w:color w:val="000000"/>
      <w:szCs w:val="24"/>
    </w:rPr>
  </w:style>
  <w:style w:type="character" w:customStyle="1" w:styleId="lista2Znak">
    <w:name w:val="lista2 Znak"/>
    <w:basedOn w:val="Domylnaczcionkaakapitu"/>
    <w:qFormat/>
    <w:rsid w:val="00A0056E"/>
    <w:rPr>
      <w:color w:val="000000"/>
      <w:sz w:val="24"/>
      <w:szCs w:val="24"/>
      <w:lang w:eastAsia="ar-SA"/>
    </w:rPr>
  </w:style>
  <w:style w:type="character" w:customStyle="1" w:styleId="AkapitzlistZnak">
    <w:name w:val="Akapit z listą Znak"/>
    <w:basedOn w:val="Domylnaczcionkaakapitu"/>
    <w:link w:val="Akapitzlist1"/>
    <w:qFormat/>
    <w:rsid w:val="00A0056E"/>
    <w:rPr>
      <w:sz w:val="22"/>
      <w:lang w:eastAsia="ar-SA"/>
    </w:rPr>
  </w:style>
  <w:style w:type="paragraph" w:customStyle="1" w:styleId="Akapitzlist1">
    <w:name w:val="Akapit z listą1"/>
    <w:basedOn w:val="Normalny"/>
    <w:link w:val="AkapitzlistZnak"/>
    <w:qFormat/>
    <w:rsid w:val="00A0056E"/>
    <w:pPr>
      <w:ind w:left="720"/>
    </w:pPr>
    <w:rPr>
      <w:sz w:val="22"/>
    </w:rPr>
  </w:style>
  <w:style w:type="character" w:customStyle="1" w:styleId="lista3Znak">
    <w:name w:val="lista3 Znak"/>
    <w:basedOn w:val="AkapitzlistZnak"/>
    <w:qFormat/>
    <w:rsid w:val="00A0056E"/>
  </w:style>
  <w:style w:type="character" w:customStyle="1" w:styleId="ListLabel1">
    <w:name w:val="ListLabel 1"/>
    <w:qFormat/>
    <w:rsid w:val="00A0056E"/>
    <w:rPr>
      <w:rFonts w:cs="Times New Roman"/>
    </w:rPr>
  </w:style>
  <w:style w:type="character" w:customStyle="1" w:styleId="ListLabel2">
    <w:name w:val="ListLabel 2"/>
    <w:qFormat/>
    <w:rsid w:val="00A0056E"/>
    <w:rPr>
      <w:rFonts w:cs="Symbol"/>
      <w:color w:val="00000A"/>
    </w:rPr>
  </w:style>
  <w:style w:type="character" w:customStyle="1" w:styleId="ListLabel3">
    <w:name w:val="ListLabel 3"/>
    <w:qFormat/>
    <w:rsid w:val="00A0056E"/>
    <w:rPr>
      <w:b/>
    </w:rPr>
  </w:style>
  <w:style w:type="character" w:customStyle="1" w:styleId="ListLabel4">
    <w:name w:val="ListLabel 4"/>
    <w:qFormat/>
    <w:rsid w:val="00A0056E"/>
    <w:rPr>
      <w:rFonts w:cs="Times New Roman"/>
    </w:rPr>
  </w:style>
  <w:style w:type="character" w:customStyle="1" w:styleId="ListLabel5">
    <w:name w:val="ListLabel 5"/>
    <w:qFormat/>
    <w:rsid w:val="00A0056E"/>
    <w:rPr>
      <w:rFonts w:cs="Symbol"/>
      <w:color w:val="00000A"/>
    </w:rPr>
  </w:style>
  <w:style w:type="character" w:customStyle="1" w:styleId="ListLabel6">
    <w:name w:val="ListLabel 6"/>
    <w:qFormat/>
    <w:rsid w:val="00A0056E"/>
    <w:rPr>
      <w:rFonts w:eastAsia="Times New Roman" w:cs="Times New Roman"/>
      <w:sz w:val="24"/>
    </w:rPr>
  </w:style>
  <w:style w:type="character" w:customStyle="1" w:styleId="ListLabel7">
    <w:name w:val="ListLabel 7"/>
    <w:qFormat/>
    <w:rsid w:val="00A0056E"/>
    <w:rPr>
      <w:rFonts w:cs="Times New Roman"/>
    </w:rPr>
  </w:style>
  <w:style w:type="character" w:customStyle="1" w:styleId="ListLabel8">
    <w:name w:val="ListLabel 8"/>
    <w:qFormat/>
    <w:rsid w:val="00A0056E"/>
    <w:rPr>
      <w:rFonts w:cs="Symbol"/>
      <w:color w:val="00000A"/>
    </w:rPr>
  </w:style>
  <w:style w:type="character" w:customStyle="1" w:styleId="ListLabel9">
    <w:name w:val="ListLabel 9"/>
    <w:qFormat/>
    <w:rsid w:val="00A0056E"/>
    <w:rPr>
      <w:rFonts w:eastAsia="Times New Roman" w:cs="Times New Roman"/>
      <w:sz w:val="24"/>
    </w:rPr>
  </w:style>
  <w:style w:type="character" w:customStyle="1" w:styleId="ListLabel10">
    <w:name w:val="ListLabel 10"/>
    <w:qFormat/>
    <w:rsid w:val="00A0056E"/>
    <w:rPr>
      <w:rFonts w:cs="Times New Roman"/>
    </w:rPr>
  </w:style>
  <w:style w:type="character" w:customStyle="1" w:styleId="ListLabel11">
    <w:name w:val="ListLabel 11"/>
    <w:qFormat/>
    <w:rsid w:val="00A0056E"/>
    <w:rPr>
      <w:rFonts w:cs="Symbol"/>
      <w:color w:val="00000A"/>
    </w:rPr>
  </w:style>
  <w:style w:type="character" w:customStyle="1" w:styleId="ListLabel12">
    <w:name w:val="ListLabel 12"/>
    <w:qFormat/>
    <w:rsid w:val="00A0056E"/>
    <w:rPr>
      <w:b/>
    </w:rPr>
  </w:style>
  <w:style w:type="character" w:customStyle="1" w:styleId="ListLabel13">
    <w:name w:val="ListLabel 13"/>
    <w:qFormat/>
    <w:rsid w:val="00A0056E"/>
    <w:rPr>
      <w:rFonts w:cs="Times New Roman"/>
    </w:rPr>
  </w:style>
  <w:style w:type="character" w:customStyle="1" w:styleId="ListLabel14">
    <w:name w:val="ListLabel 14"/>
    <w:qFormat/>
    <w:rsid w:val="00A0056E"/>
    <w:rPr>
      <w:rFonts w:cs="Symbol"/>
      <w:color w:val="00000A"/>
    </w:rPr>
  </w:style>
  <w:style w:type="character" w:customStyle="1" w:styleId="ListLabel15">
    <w:name w:val="ListLabel 15"/>
    <w:qFormat/>
    <w:rsid w:val="00A0056E"/>
    <w:rPr>
      <w:b/>
    </w:rPr>
  </w:style>
  <w:style w:type="character" w:customStyle="1" w:styleId="ListLabel16">
    <w:name w:val="ListLabel 16"/>
    <w:qFormat/>
    <w:rsid w:val="00A0056E"/>
    <w:rPr>
      <w:rFonts w:cs="Times New Roman"/>
      <w:sz w:val="24"/>
    </w:rPr>
  </w:style>
  <w:style w:type="character" w:customStyle="1" w:styleId="ListLabel17">
    <w:name w:val="ListLabel 17"/>
    <w:qFormat/>
    <w:rsid w:val="00A0056E"/>
    <w:rPr>
      <w:rFonts w:cs="Times New Roman"/>
    </w:rPr>
  </w:style>
  <w:style w:type="character" w:customStyle="1" w:styleId="ListLabel18">
    <w:name w:val="ListLabel 18"/>
    <w:qFormat/>
    <w:rsid w:val="00A0056E"/>
    <w:rPr>
      <w:rFonts w:cs="Symbol"/>
      <w:color w:val="00000A"/>
    </w:rPr>
  </w:style>
  <w:style w:type="character" w:customStyle="1" w:styleId="ListLabel19">
    <w:name w:val="ListLabel 19"/>
    <w:qFormat/>
    <w:rsid w:val="00A0056E"/>
    <w:rPr>
      <w:b/>
    </w:rPr>
  </w:style>
  <w:style w:type="character" w:customStyle="1" w:styleId="ListLabel20">
    <w:name w:val="ListLabel 20"/>
    <w:qFormat/>
    <w:rsid w:val="00A0056E"/>
    <w:rPr>
      <w:rFonts w:eastAsia="Times New Roman" w:cs="Times New Roman"/>
    </w:rPr>
  </w:style>
  <w:style w:type="character" w:customStyle="1" w:styleId="ListLabel21">
    <w:name w:val="ListLabel 21"/>
    <w:qFormat/>
    <w:rsid w:val="00A0056E"/>
    <w:rPr>
      <w:rFonts w:cs="Times New Roman"/>
    </w:rPr>
  </w:style>
  <w:style w:type="character" w:customStyle="1" w:styleId="ListLabel22">
    <w:name w:val="ListLabel 22"/>
    <w:qFormat/>
    <w:rsid w:val="00A0056E"/>
    <w:rPr>
      <w:rFonts w:cs="Symbol"/>
      <w:color w:val="00000A"/>
    </w:rPr>
  </w:style>
  <w:style w:type="character" w:customStyle="1" w:styleId="ListLabel23">
    <w:name w:val="ListLabel 23"/>
    <w:qFormat/>
    <w:rsid w:val="00A0056E"/>
    <w:rPr>
      <w:b/>
      <w:sz w:val="24"/>
    </w:rPr>
  </w:style>
  <w:style w:type="character" w:customStyle="1" w:styleId="ListLabel24">
    <w:name w:val="ListLabel 24"/>
    <w:qFormat/>
    <w:rsid w:val="00A0056E"/>
    <w:rPr>
      <w:rFonts w:eastAsia="Times New Roman" w:cs="Times New Roman"/>
    </w:rPr>
  </w:style>
  <w:style w:type="character" w:customStyle="1" w:styleId="ListLabel25">
    <w:name w:val="ListLabel 25"/>
    <w:qFormat/>
    <w:rsid w:val="00A0056E"/>
    <w:rPr>
      <w:sz w:val="24"/>
    </w:rPr>
  </w:style>
  <w:style w:type="character" w:customStyle="1" w:styleId="ListLabel26">
    <w:name w:val="ListLabel 26"/>
    <w:qFormat/>
    <w:rsid w:val="00A0056E"/>
    <w:rPr>
      <w:b/>
    </w:rPr>
  </w:style>
  <w:style w:type="character" w:customStyle="1" w:styleId="ListLabel27">
    <w:name w:val="ListLabel 27"/>
    <w:qFormat/>
    <w:rsid w:val="00A0056E"/>
    <w:rPr>
      <w:sz w:val="24"/>
    </w:rPr>
  </w:style>
  <w:style w:type="character" w:customStyle="1" w:styleId="ListLabel28">
    <w:name w:val="ListLabel 28"/>
    <w:qFormat/>
    <w:rsid w:val="00A0056E"/>
    <w:rPr>
      <w:sz w:val="24"/>
    </w:rPr>
  </w:style>
  <w:style w:type="character" w:customStyle="1" w:styleId="ListLabel29">
    <w:name w:val="ListLabel 29"/>
    <w:qFormat/>
    <w:rsid w:val="00A0056E"/>
    <w:rPr>
      <w:sz w:val="24"/>
    </w:rPr>
  </w:style>
  <w:style w:type="character" w:customStyle="1" w:styleId="ListLabel30">
    <w:name w:val="ListLabel 30"/>
    <w:qFormat/>
    <w:rsid w:val="00A0056E"/>
  </w:style>
  <w:style w:type="character" w:customStyle="1" w:styleId="ListLabel31">
    <w:name w:val="ListLabel 31"/>
    <w:qFormat/>
    <w:rsid w:val="00A0056E"/>
    <w:rPr>
      <w:sz w:val="24"/>
    </w:rPr>
  </w:style>
  <w:style w:type="character" w:customStyle="1" w:styleId="ListLabel32">
    <w:name w:val="ListLabel 32"/>
    <w:qFormat/>
    <w:rsid w:val="00A0056E"/>
    <w:rPr>
      <w:rFonts w:cs="Times New Roman"/>
    </w:rPr>
  </w:style>
  <w:style w:type="character" w:customStyle="1" w:styleId="ListLabel33">
    <w:name w:val="ListLabel 33"/>
    <w:qFormat/>
    <w:rsid w:val="00A0056E"/>
    <w:rPr>
      <w:color w:val="00000A"/>
      <w:sz w:val="24"/>
    </w:rPr>
  </w:style>
  <w:style w:type="character" w:customStyle="1" w:styleId="ListLabel34">
    <w:name w:val="ListLabel 34"/>
    <w:qFormat/>
    <w:rsid w:val="00A0056E"/>
  </w:style>
  <w:style w:type="character" w:customStyle="1" w:styleId="ListLabel35">
    <w:name w:val="ListLabel 35"/>
    <w:qFormat/>
    <w:rsid w:val="00A0056E"/>
    <w:rPr>
      <w:sz w:val="24"/>
    </w:rPr>
  </w:style>
  <w:style w:type="character" w:customStyle="1" w:styleId="ListLabel36">
    <w:name w:val="ListLabel 36"/>
    <w:qFormat/>
    <w:rsid w:val="00A0056E"/>
    <w:rPr>
      <w:b/>
      <w:sz w:val="24"/>
    </w:rPr>
  </w:style>
  <w:style w:type="character" w:customStyle="1" w:styleId="ListLabel37">
    <w:name w:val="ListLabel 37"/>
    <w:qFormat/>
    <w:rsid w:val="00A0056E"/>
    <w:rPr>
      <w:rFonts w:eastAsia="Times New Roman" w:cs="Times New Roman"/>
      <w:sz w:val="24"/>
    </w:rPr>
  </w:style>
  <w:style w:type="character" w:customStyle="1" w:styleId="ListLabel38">
    <w:name w:val="ListLabel 38"/>
    <w:qFormat/>
    <w:rsid w:val="00A0056E"/>
    <w:rPr>
      <w:rFonts w:cs="Times New Roman"/>
    </w:rPr>
  </w:style>
  <w:style w:type="character" w:customStyle="1" w:styleId="ListLabel39">
    <w:name w:val="ListLabel 39"/>
    <w:qFormat/>
    <w:rsid w:val="00A0056E"/>
    <w:rPr>
      <w:rFonts w:cs="Symbol"/>
      <w:color w:val="00000A"/>
    </w:rPr>
  </w:style>
  <w:style w:type="character" w:customStyle="1" w:styleId="ListLabel40">
    <w:name w:val="ListLabel 40"/>
    <w:qFormat/>
    <w:rsid w:val="00A0056E"/>
    <w:rPr>
      <w:b/>
    </w:rPr>
  </w:style>
  <w:style w:type="character" w:customStyle="1" w:styleId="ListLabel41">
    <w:name w:val="ListLabel 41"/>
    <w:qFormat/>
    <w:rsid w:val="00A0056E"/>
    <w:rPr>
      <w:b/>
      <w:sz w:val="24"/>
    </w:rPr>
  </w:style>
  <w:style w:type="character" w:customStyle="1" w:styleId="ListLabel42">
    <w:name w:val="ListLabel 42"/>
    <w:qFormat/>
    <w:rsid w:val="00A0056E"/>
    <w:rPr>
      <w:sz w:val="24"/>
    </w:rPr>
  </w:style>
  <w:style w:type="character" w:customStyle="1" w:styleId="ListLabel43">
    <w:name w:val="ListLabel 43"/>
    <w:qFormat/>
    <w:rsid w:val="00A0056E"/>
    <w:rPr>
      <w:sz w:val="24"/>
    </w:rPr>
  </w:style>
  <w:style w:type="character" w:customStyle="1" w:styleId="ListLabel44">
    <w:name w:val="ListLabel 44"/>
    <w:qFormat/>
    <w:rsid w:val="00A0056E"/>
    <w:rPr>
      <w:b/>
    </w:rPr>
  </w:style>
  <w:style w:type="character" w:customStyle="1" w:styleId="ListLabel45">
    <w:name w:val="ListLabel 45"/>
    <w:qFormat/>
    <w:rsid w:val="00A0056E"/>
    <w:rPr>
      <w:sz w:val="24"/>
    </w:rPr>
  </w:style>
  <w:style w:type="character" w:customStyle="1" w:styleId="ListLabel46">
    <w:name w:val="ListLabel 46"/>
    <w:qFormat/>
    <w:rsid w:val="00A0056E"/>
    <w:rPr>
      <w:rFonts w:cs="Times New Roman"/>
    </w:rPr>
  </w:style>
  <w:style w:type="character" w:customStyle="1" w:styleId="ListLabel47">
    <w:name w:val="ListLabel 47"/>
    <w:qFormat/>
    <w:rsid w:val="00A0056E"/>
    <w:rPr>
      <w:color w:val="00000A"/>
    </w:rPr>
  </w:style>
  <w:style w:type="character" w:customStyle="1" w:styleId="ListLabel48">
    <w:name w:val="ListLabel 48"/>
    <w:qFormat/>
    <w:rsid w:val="00A0056E"/>
    <w:rPr>
      <w:b/>
      <w:sz w:val="24"/>
    </w:rPr>
  </w:style>
  <w:style w:type="character" w:customStyle="1" w:styleId="ListLabel49">
    <w:name w:val="ListLabel 49"/>
    <w:qFormat/>
    <w:rsid w:val="00A0056E"/>
    <w:rPr>
      <w:sz w:val="24"/>
    </w:rPr>
  </w:style>
  <w:style w:type="character" w:customStyle="1" w:styleId="ListLabel50">
    <w:name w:val="ListLabel 50"/>
    <w:qFormat/>
    <w:rsid w:val="00A0056E"/>
  </w:style>
  <w:style w:type="character" w:customStyle="1" w:styleId="ListLabel51">
    <w:name w:val="ListLabel 51"/>
    <w:qFormat/>
    <w:rsid w:val="00A0056E"/>
    <w:rPr>
      <w:rFonts w:eastAsia="Times New Roman" w:cs="Times New Roman"/>
      <w:sz w:val="24"/>
    </w:rPr>
  </w:style>
  <w:style w:type="character" w:customStyle="1" w:styleId="ListLabel52">
    <w:name w:val="ListLabel 52"/>
    <w:qFormat/>
    <w:rsid w:val="00A0056E"/>
    <w:rPr>
      <w:rFonts w:cs="Times New Roman"/>
    </w:rPr>
  </w:style>
  <w:style w:type="character" w:customStyle="1" w:styleId="ListLabel53">
    <w:name w:val="ListLabel 53"/>
    <w:qFormat/>
    <w:rsid w:val="00A0056E"/>
    <w:rPr>
      <w:rFonts w:cs="Symbol"/>
      <w:color w:val="00000A"/>
    </w:rPr>
  </w:style>
  <w:style w:type="character" w:customStyle="1" w:styleId="ListLabel54">
    <w:name w:val="ListLabel 54"/>
    <w:qFormat/>
    <w:rsid w:val="00A0056E"/>
    <w:rPr>
      <w:sz w:val="24"/>
    </w:rPr>
  </w:style>
  <w:style w:type="character" w:customStyle="1" w:styleId="ListLabel55">
    <w:name w:val="ListLabel 55"/>
    <w:qFormat/>
    <w:rsid w:val="00A0056E"/>
    <w:rPr>
      <w:rFonts w:eastAsia="Times New Roman" w:cs="Times New Roman"/>
      <w:sz w:val="24"/>
    </w:rPr>
  </w:style>
  <w:style w:type="character" w:customStyle="1" w:styleId="ListLabel56">
    <w:name w:val="ListLabel 56"/>
    <w:qFormat/>
    <w:rsid w:val="00A0056E"/>
    <w:rPr>
      <w:rFonts w:cs="Times New Roman"/>
      <w:b/>
      <w:sz w:val="24"/>
    </w:rPr>
  </w:style>
  <w:style w:type="character" w:customStyle="1" w:styleId="ListLabel57">
    <w:name w:val="ListLabel 57"/>
    <w:qFormat/>
    <w:rsid w:val="00A0056E"/>
    <w:rPr>
      <w:b/>
    </w:rPr>
  </w:style>
  <w:style w:type="character" w:customStyle="1" w:styleId="ListLabel58">
    <w:name w:val="ListLabel 58"/>
    <w:qFormat/>
    <w:rsid w:val="00A0056E"/>
    <w:rPr>
      <w:rFonts w:eastAsia="Times New Roman" w:cs="Times New Roman"/>
      <w:sz w:val="24"/>
    </w:rPr>
  </w:style>
  <w:style w:type="character" w:customStyle="1" w:styleId="ListLabel59">
    <w:name w:val="ListLabel 59"/>
    <w:qFormat/>
    <w:rsid w:val="00A0056E"/>
    <w:rPr>
      <w:rFonts w:cs="Times New Roman"/>
    </w:rPr>
  </w:style>
  <w:style w:type="character" w:customStyle="1" w:styleId="ListLabel60">
    <w:name w:val="ListLabel 60"/>
    <w:qFormat/>
    <w:rsid w:val="00A0056E"/>
    <w:rPr>
      <w:rFonts w:cs="Symbol"/>
      <w:color w:val="00000A"/>
    </w:rPr>
  </w:style>
  <w:style w:type="character" w:customStyle="1" w:styleId="ListLabel61">
    <w:name w:val="ListLabel 61"/>
    <w:qFormat/>
    <w:rsid w:val="00A0056E"/>
    <w:rPr>
      <w:b/>
    </w:rPr>
  </w:style>
  <w:style w:type="character" w:customStyle="1" w:styleId="ListLabel62">
    <w:name w:val="ListLabel 62"/>
    <w:qFormat/>
    <w:rsid w:val="00A0056E"/>
    <w:rPr>
      <w:rFonts w:cs="Times New Roman"/>
    </w:rPr>
  </w:style>
  <w:style w:type="character" w:customStyle="1" w:styleId="ListLabel63">
    <w:name w:val="ListLabel 63"/>
    <w:qFormat/>
    <w:rsid w:val="00A0056E"/>
    <w:rPr>
      <w:rFonts w:cs="Symbol"/>
      <w:color w:val="00000A"/>
    </w:rPr>
  </w:style>
  <w:style w:type="character" w:customStyle="1" w:styleId="ListLabel64">
    <w:name w:val="ListLabel 64"/>
    <w:qFormat/>
    <w:rsid w:val="00A0056E"/>
    <w:rPr>
      <w:b/>
      <w:sz w:val="24"/>
    </w:rPr>
  </w:style>
  <w:style w:type="character" w:customStyle="1" w:styleId="ListLabel65">
    <w:name w:val="ListLabel 65"/>
    <w:qFormat/>
    <w:rsid w:val="00A0056E"/>
    <w:rPr>
      <w:rFonts w:cs="Times New Roman"/>
    </w:rPr>
  </w:style>
  <w:style w:type="character" w:customStyle="1" w:styleId="ListLabel66">
    <w:name w:val="ListLabel 66"/>
    <w:qFormat/>
    <w:rsid w:val="00A0056E"/>
    <w:rPr>
      <w:rFonts w:cs="Symbol"/>
      <w:color w:val="00000A"/>
    </w:rPr>
  </w:style>
  <w:style w:type="character" w:customStyle="1" w:styleId="ListLabel67">
    <w:name w:val="ListLabel 67"/>
    <w:qFormat/>
    <w:rsid w:val="00A0056E"/>
    <w:rPr>
      <w:sz w:val="24"/>
    </w:rPr>
  </w:style>
  <w:style w:type="character" w:customStyle="1" w:styleId="ListLabel68">
    <w:name w:val="ListLabel 68"/>
    <w:qFormat/>
    <w:rsid w:val="00A0056E"/>
    <w:rPr>
      <w:b/>
    </w:rPr>
  </w:style>
  <w:style w:type="character" w:customStyle="1" w:styleId="ListLabel69">
    <w:name w:val="ListLabel 69"/>
    <w:qFormat/>
    <w:rsid w:val="00A0056E"/>
    <w:rPr>
      <w:sz w:val="24"/>
    </w:rPr>
  </w:style>
  <w:style w:type="character" w:customStyle="1" w:styleId="ListLabel70">
    <w:name w:val="ListLabel 70"/>
    <w:qFormat/>
    <w:rsid w:val="00A0056E"/>
    <w:rPr>
      <w:rFonts w:eastAsia="Times New Roman" w:cs="Times New Roman"/>
      <w:b/>
    </w:rPr>
  </w:style>
  <w:style w:type="character" w:customStyle="1" w:styleId="ListLabel71">
    <w:name w:val="ListLabel 71"/>
    <w:qFormat/>
    <w:rsid w:val="00A0056E"/>
    <w:rPr>
      <w:sz w:val="24"/>
    </w:rPr>
  </w:style>
  <w:style w:type="character" w:customStyle="1" w:styleId="ListLabel72">
    <w:name w:val="ListLabel 72"/>
    <w:qFormat/>
    <w:rsid w:val="00A0056E"/>
    <w:rPr>
      <w:sz w:val="24"/>
    </w:rPr>
  </w:style>
  <w:style w:type="character" w:customStyle="1" w:styleId="ListLabel73">
    <w:name w:val="ListLabel 73"/>
    <w:qFormat/>
    <w:rsid w:val="00A0056E"/>
    <w:rPr>
      <w:b/>
    </w:rPr>
  </w:style>
  <w:style w:type="character" w:customStyle="1" w:styleId="ListLabel74">
    <w:name w:val="ListLabel 74"/>
    <w:qFormat/>
    <w:rsid w:val="00A0056E"/>
    <w:rPr>
      <w:b/>
    </w:rPr>
  </w:style>
  <w:style w:type="character" w:customStyle="1" w:styleId="ListLabel75">
    <w:name w:val="ListLabel 75"/>
    <w:qFormat/>
    <w:rsid w:val="00A0056E"/>
    <w:rPr>
      <w:b/>
    </w:rPr>
  </w:style>
  <w:style w:type="character" w:customStyle="1" w:styleId="ListLabel76">
    <w:name w:val="ListLabel 76"/>
    <w:qFormat/>
    <w:rsid w:val="00A0056E"/>
    <w:rPr>
      <w:b/>
    </w:rPr>
  </w:style>
  <w:style w:type="character" w:customStyle="1" w:styleId="ListLabel77">
    <w:name w:val="ListLabel 77"/>
    <w:qFormat/>
    <w:rsid w:val="00A0056E"/>
    <w:rPr>
      <w:b/>
    </w:rPr>
  </w:style>
  <w:style w:type="character" w:customStyle="1" w:styleId="ListLabel78">
    <w:name w:val="ListLabel 78"/>
    <w:qFormat/>
    <w:rsid w:val="00A0056E"/>
    <w:rPr>
      <w:b/>
    </w:rPr>
  </w:style>
  <w:style w:type="character" w:customStyle="1" w:styleId="ListLabel79">
    <w:name w:val="ListLabel 79"/>
    <w:qFormat/>
    <w:rsid w:val="00A0056E"/>
    <w:rPr>
      <w:b/>
      <w:sz w:val="24"/>
    </w:rPr>
  </w:style>
  <w:style w:type="character" w:customStyle="1" w:styleId="ListLabel80">
    <w:name w:val="ListLabel 80"/>
    <w:qFormat/>
    <w:rsid w:val="00A0056E"/>
    <w:rPr>
      <w:rFonts w:eastAsia="Times New Roman" w:cs="Times New Roman"/>
      <w:sz w:val="24"/>
    </w:rPr>
  </w:style>
  <w:style w:type="character" w:customStyle="1" w:styleId="ListLabel81">
    <w:name w:val="ListLabel 81"/>
    <w:qFormat/>
    <w:rsid w:val="00A0056E"/>
    <w:rPr>
      <w:rFonts w:cs="Times New Roman"/>
    </w:rPr>
  </w:style>
  <w:style w:type="character" w:customStyle="1" w:styleId="ListLabel82">
    <w:name w:val="ListLabel 82"/>
    <w:qFormat/>
    <w:rsid w:val="00A0056E"/>
    <w:rPr>
      <w:rFonts w:cs="Symbol"/>
      <w:color w:val="00000A"/>
    </w:rPr>
  </w:style>
  <w:style w:type="character" w:customStyle="1" w:styleId="ListLabel83">
    <w:name w:val="ListLabel 83"/>
    <w:qFormat/>
    <w:rsid w:val="00A0056E"/>
    <w:rPr>
      <w:rFonts w:eastAsia="Times New Roman" w:cs="Times New Roman"/>
      <w:sz w:val="24"/>
    </w:rPr>
  </w:style>
  <w:style w:type="character" w:customStyle="1" w:styleId="ListLabel84">
    <w:name w:val="ListLabel 84"/>
    <w:qFormat/>
    <w:rsid w:val="00A0056E"/>
    <w:rPr>
      <w:rFonts w:cs="Times New Roman"/>
    </w:rPr>
  </w:style>
  <w:style w:type="character" w:customStyle="1" w:styleId="ListLabel85">
    <w:name w:val="ListLabel 85"/>
    <w:qFormat/>
    <w:rsid w:val="00A0056E"/>
    <w:rPr>
      <w:rFonts w:cs="Symbol"/>
      <w:color w:val="00000A"/>
    </w:rPr>
  </w:style>
  <w:style w:type="character" w:customStyle="1" w:styleId="ListLabel86">
    <w:name w:val="ListLabel 86"/>
    <w:qFormat/>
    <w:rsid w:val="00A0056E"/>
    <w:rPr>
      <w:b/>
    </w:rPr>
  </w:style>
  <w:style w:type="character" w:customStyle="1" w:styleId="ListLabel87">
    <w:name w:val="ListLabel 87"/>
    <w:qFormat/>
    <w:rsid w:val="00A0056E"/>
    <w:rPr>
      <w:sz w:val="24"/>
    </w:rPr>
  </w:style>
  <w:style w:type="character" w:customStyle="1" w:styleId="ListLabel88">
    <w:name w:val="ListLabel 88"/>
    <w:qFormat/>
    <w:rsid w:val="00A0056E"/>
    <w:rPr>
      <w:sz w:val="24"/>
    </w:rPr>
  </w:style>
  <w:style w:type="character" w:customStyle="1" w:styleId="ListLabel89">
    <w:name w:val="ListLabel 89"/>
    <w:qFormat/>
    <w:rsid w:val="00A0056E"/>
    <w:rPr>
      <w:rFonts w:cs="Courier New"/>
    </w:rPr>
  </w:style>
  <w:style w:type="character" w:customStyle="1" w:styleId="ListLabel90">
    <w:name w:val="ListLabel 90"/>
    <w:qFormat/>
    <w:rsid w:val="00A0056E"/>
    <w:rPr>
      <w:rFonts w:cs="Wingdings"/>
    </w:rPr>
  </w:style>
  <w:style w:type="character" w:customStyle="1" w:styleId="ListLabel91">
    <w:name w:val="ListLabel 91"/>
    <w:qFormat/>
    <w:rsid w:val="00A0056E"/>
    <w:rPr>
      <w:rFonts w:cs="Symbol"/>
    </w:rPr>
  </w:style>
  <w:style w:type="character" w:customStyle="1" w:styleId="ListLabel92">
    <w:name w:val="ListLabel 92"/>
    <w:qFormat/>
    <w:rsid w:val="00A0056E"/>
    <w:rPr>
      <w:rFonts w:cs="Courier New"/>
    </w:rPr>
  </w:style>
  <w:style w:type="character" w:customStyle="1" w:styleId="ListLabel93">
    <w:name w:val="ListLabel 93"/>
    <w:qFormat/>
    <w:rsid w:val="00A0056E"/>
    <w:rPr>
      <w:rFonts w:cs="Wingdings"/>
    </w:rPr>
  </w:style>
  <w:style w:type="character" w:customStyle="1" w:styleId="ListLabel94">
    <w:name w:val="ListLabel 94"/>
    <w:qFormat/>
    <w:rsid w:val="00A0056E"/>
    <w:rPr>
      <w:rFonts w:cs="Symbol"/>
    </w:rPr>
  </w:style>
  <w:style w:type="character" w:customStyle="1" w:styleId="ListLabel95">
    <w:name w:val="ListLabel 95"/>
    <w:qFormat/>
    <w:rsid w:val="00A0056E"/>
    <w:rPr>
      <w:rFonts w:cs="Courier New"/>
    </w:rPr>
  </w:style>
  <w:style w:type="character" w:customStyle="1" w:styleId="ListLabel96">
    <w:name w:val="ListLabel 96"/>
    <w:qFormat/>
    <w:rsid w:val="00A0056E"/>
    <w:rPr>
      <w:rFonts w:cs="Wingdings"/>
    </w:rPr>
  </w:style>
  <w:style w:type="character" w:customStyle="1" w:styleId="ListLabel97">
    <w:name w:val="ListLabel 97"/>
    <w:qFormat/>
    <w:rsid w:val="00A0056E"/>
    <w:rPr>
      <w:b/>
      <w:sz w:val="24"/>
    </w:rPr>
  </w:style>
  <w:style w:type="character" w:customStyle="1" w:styleId="ListLabel98">
    <w:name w:val="ListLabel 98"/>
    <w:qFormat/>
    <w:rsid w:val="00A0056E"/>
    <w:rPr>
      <w:b/>
    </w:rPr>
  </w:style>
  <w:style w:type="character" w:customStyle="1" w:styleId="ListLabel99">
    <w:name w:val="ListLabel 99"/>
    <w:qFormat/>
    <w:rsid w:val="00A0056E"/>
    <w:rPr>
      <w:rFonts w:cs="Times New Roman"/>
    </w:rPr>
  </w:style>
  <w:style w:type="character" w:customStyle="1" w:styleId="ListLabel100">
    <w:name w:val="ListLabel 100"/>
    <w:qFormat/>
    <w:rsid w:val="00A0056E"/>
    <w:rPr>
      <w:rFonts w:cs="Symbol"/>
      <w:color w:val="00000A"/>
    </w:rPr>
  </w:style>
  <w:style w:type="character" w:customStyle="1" w:styleId="ListLabel101">
    <w:name w:val="ListLabel 101"/>
    <w:qFormat/>
    <w:rsid w:val="00A0056E"/>
    <w:rPr>
      <w:b/>
    </w:rPr>
  </w:style>
  <w:style w:type="character" w:customStyle="1" w:styleId="ListLabel102">
    <w:name w:val="ListLabel 102"/>
    <w:qFormat/>
    <w:rsid w:val="00A0056E"/>
    <w:rPr>
      <w:b/>
      <w:sz w:val="24"/>
    </w:rPr>
  </w:style>
  <w:style w:type="character" w:customStyle="1" w:styleId="ListLabel103">
    <w:name w:val="ListLabel 103"/>
    <w:qFormat/>
    <w:rsid w:val="00A0056E"/>
    <w:rPr>
      <w:rFonts w:cs="Times New Roman"/>
      <w:b/>
      <w:sz w:val="24"/>
    </w:rPr>
  </w:style>
  <w:style w:type="character" w:customStyle="1" w:styleId="ListLabel104">
    <w:name w:val="ListLabel 104"/>
    <w:qFormat/>
    <w:rsid w:val="00A0056E"/>
    <w:rPr>
      <w:b/>
      <w:sz w:val="24"/>
    </w:rPr>
  </w:style>
  <w:style w:type="character" w:customStyle="1" w:styleId="ListLabel105">
    <w:name w:val="ListLabel 105"/>
    <w:qFormat/>
    <w:rsid w:val="00A0056E"/>
    <w:rPr>
      <w:rFonts w:eastAsia="Times New Roman" w:cs="Times New Roman"/>
      <w:sz w:val="24"/>
    </w:rPr>
  </w:style>
  <w:style w:type="character" w:customStyle="1" w:styleId="ListLabel106">
    <w:name w:val="ListLabel 106"/>
    <w:qFormat/>
    <w:rsid w:val="00A0056E"/>
    <w:rPr>
      <w:rFonts w:cs="Times New Roman"/>
    </w:rPr>
  </w:style>
  <w:style w:type="character" w:customStyle="1" w:styleId="ListLabel107">
    <w:name w:val="ListLabel 107"/>
    <w:qFormat/>
    <w:rsid w:val="00A0056E"/>
    <w:rPr>
      <w:rFonts w:cs="Symbol"/>
      <w:color w:val="00000A"/>
    </w:rPr>
  </w:style>
  <w:style w:type="character" w:customStyle="1" w:styleId="ListLabel108">
    <w:name w:val="ListLabel 108"/>
    <w:qFormat/>
    <w:rsid w:val="00A0056E"/>
    <w:rPr>
      <w:b/>
      <w:sz w:val="24"/>
    </w:rPr>
  </w:style>
  <w:style w:type="character" w:customStyle="1" w:styleId="ListLabel109">
    <w:name w:val="ListLabel 109"/>
    <w:qFormat/>
    <w:rsid w:val="00A0056E"/>
    <w:rPr>
      <w:rFonts w:eastAsia="Times New Roman" w:cs="Times New Roman"/>
      <w:sz w:val="24"/>
    </w:rPr>
  </w:style>
  <w:style w:type="character" w:customStyle="1" w:styleId="ListLabel110">
    <w:name w:val="ListLabel 110"/>
    <w:qFormat/>
    <w:rsid w:val="00A0056E"/>
    <w:rPr>
      <w:b/>
      <w:sz w:val="24"/>
    </w:rPr>
  </w:style>
  <w:style w:type="character" w:customStyle="1" w:styleId="ListLabel111">
    <w:name w:val="ListLabel 111"/>
    <w:qFormat/>
    <w:rsid w:val="00A0056E"/>
    <w:rPr>
      <w:sz w:val="24"/>
    </w:rPr>
  </w:style>
  <w:style w:type="character" w:customStyle="1" w:styleId="ListLabel112">
    <w:name w:val="ListLabel 112"/>
    <w:qFormat/>
    <w:rsid w:val="00A0056E"/>
    <w:rPr>
      <w:rFonts w:cs="Times New Roman"/>
      <w:b/>
    </w:rPr>
  </w:style>
  <w:style w:type="character" w:customStyle="1" w:styleId="ListLabel113">
    <w:name w:val="ListLabel 113"/>
    <w:qFormat/>
    <w:rsid w:val="00A0056E"/>
    <w:rPr>
      <w:sz w:val="24"/>
    </w:rPr>
  </w:style>
  <w:style w:type="character" w:customStyle="1" w:styleId="ListLabel114">
    <w:name w:val="ListLabel 114"/>
    <w:qFormat/>
    <w:rsid w:val="00A0056E"/>
    <w:rPr>
      <w:rFonts w:cs="Wingdings"/>
    </w:rPr>
  </w:style>
  <w:style w:type="character" w:customStyle="1" w:styleId="ListLabel115">
    <w:name w:val="ListLabel 115"/>
    <w:qFormat/>
    <w:rsid w:val="00A0056E"/>
    <w:rPr>
      <w:rFonts w:cs="Symbol"/>
    </w:rPr>
  </w:style>
  <w:style w:type="character" w:customStyle="1" w:styleId="ListLabel116">
    <w:name w:val="ListLabel 116"/>
    <w:qFormat/>
    <w:rsid w:val="00A0056E"/>
    <w:rPr>
      <w:rFonts w:cs="Courier New"/>
    </w:rPr>
  </w:style>
  <w:style w:type="character" w:customStyle="1" w:styleId="ListLabel117">
    <w:name w:val="ListLabel 117"/>
    <w:qFormat/>
    <w:rsid w:val="00A0056E"/>
    <w:rPr>
      <w:rFonts w:cs="Wingdings"/>
    </w:rPr>
  </w:style>
  <w:style w:type="character" w:customStyle="1" w:styleId="ListLabel118">
    <w:name w:val="ListLabel 118"/>
    <w:qFormat/>
    <w:rsid w:val="00A0056E"/>
    <w:rPr>
      <w:rFonts w:cs="Symbol"/>
    </w:rPr>
  </w:style>
  <w:style w:type="character" w:customStyle="1" w:styleId="ListLabel119">
    <w:name w:val="ListLabel 119"/>
    <w:qFormat/>
    <w:rsid w:val="00A0056E"/>
    <w:rPr>
      <w:rFonts w:cs="Courier New"/>
    </w:rPr>
  </w:style>
  <w:style w:type="character" w:customStyle="1" w:styleId="ListLabel120">
    <w:name w:val="ListLabel 120"/>
    <w:qFormat/>
    <w:rsid w:val="00A0056E"/>
    <w:rPr>
      <w:rFonts w:cs="Wingdings"/>
    </w:rPr>
  </w:style>
  <w:style w:type="character" w:customStyle="1" w:styleId="ListLabel121">
    <w:name w:val="ListLabel 121"/>
    <w:qFormat/>
    <w:rsid w:val="00A0056E"/>
    <w:rPr>
      <w:rFonts w:eastAsia="Times New Roman" w:cs="Times New Roman"/>
      <w:sz w:val="24"/>
    </w:rPr>
  </w:style>
  <w:style w:type="character" w:customStyle="1" w:styleId="ListLabel122">
    <w:name w:val="ListLabel 122"/>
    <w:qFormat/>
    <w:rsid w:val="00A0056E"/>
    <w:rPr>
      <w:rFonts w:cs="Times New Roman"/>
    </w:rPr>
  </w:style>
  <w:style w:type="character" w:customStyle="1" w:styleId="ListLabel123">
    <w:name w:val="ListLabel 123"/>
    <w:qFormat/>
    <w:rsid w:val="00A0056E"/>
    <w:rPr>
      <w:rFonts w:cs="Symbol"/>
      <w:color w:val="00000A"/>
    </w:rPr>
  </w:style>
  <w:style w:type="character" w:customStyle="1" w:styleId="ListLabel124">
    <w:name w:val="ListLabel 124"/>
    <w:qFormat/>
    <w:rsid w:val="00A0056E"/>
    <w:rPr>
      <w:b/>
    </w:rPr>
  </w:style>
  <w:style w:type="character" w:customStyle="1" w:styleId="ListLabel125">
    <w:name w:val="ListLabel 125"/>
    <w:qFormat/>
    <w:rsid w:val="00A0056E"/>
    <w:rPr>
      <w:rFonts w:eastAsia="Times New Roman" w:cs="Times New Roman"/>
      <w:sz w:val="24"/>
    </w:rPr>
  </w:style>
  <w:style w:type="character" w:customStyle="1" w:styleId="ListLabel126">
    <w:name w:val="ListLabel 126"/>
    <w:qFormat/>
    <w:rsid w:val="00A0056E"/>
    <w:rPr>
      <w:rFonts w:cs="Times New Roman"/>
    </w:rPr>
  </w:style>
  <w:style w:type="character" w:customStyle="1" w:styleId="ListLabel127">
    <w:name w:val="ListLabel 127"/>
    <w:qFormat/>
    <w:rsid w:val="00A0056E"/>
    <w:rPr>
      <w:rFonts w:cs="Symbol"/>
      <w:color w:val="00000A"/>
    </w:rPr>
  </w:style>
  <w:style w:type="character" w:customStyle="1" w:styleId="ListLabel128">
    <w:name w:val="ListLabel 128"/>
    <w:qFormat/>
    <w:rsid w:val="00A0056E"/>
    <w:rPr>
      <w:b/>
    </w:rPr>
  </w:style>
  <w:style w:type="character" w:customStyle="1" w:styleId="ListLabel129">
    <w:name w:val="ListLabel 129"/>
    <w:qFormat/>
    <w:rsid w:val="00A0056E"/>
    <w:rPr>
      <w:rFonts w:eastAsia="Times New Roman" w:cs="Times New Roman"/>
    </w:rPr>
  </w:style>
  <w:style w:type="character" w:customStyle="1" w:styleId="ListLabel130">
    <w:name w:val="ListLabel 130"/>
    <w:qFormat/>
    <w:rsid w:val="00A0056E"/>
    <w:rPr>
      <w:rFonts w:eastAsia="Times New Roman" w:cs="Times New Roman"/>
    </w:rPr>
  </w:style>
  <w:style w:type="character" w:customStyle="1" w:styleId="ListLabel131">
    <w:name w:val="ListLabel 131"/>
    <w:qFormat/>
    <w:rsid w:val="00A0056E"/>
    <w:rPr>
      <w:rFonts w:eastAsia="Times New Roman" w:cs="Times New Roman"/>
      <w:sz w:val="24"/>
    </w:rPr>
  </w:style>
  <w:style w:type="character" w:customStyle="1" w:styleId="ListLabel132">
    <w:name w:val="ListLabel 132"/>
    <w:qFormat/>
    <w:rsid w:val="00A0056E"/>
    <w:rPr>
      <w:rFonts w:cs="Times New Roman"/>
    </w:rPr>
  </w:style>
  <w:style w:type="character" w:customStyle="1" w:styleId="ListLabel133">
    <w:name w:val="ListLabel 133"/>
    <w:qFormat/>
    <w:rsid w:val="00A0056E"/>
    <w:rPr>
      <w:rFonts w:cs="Symbol"/>
      <w:color w:val="00000A"/>
    </w:rPr>
  </w:style>
  <w:style w:type="character" w:customStyle="1" w:styleId="ListLabel134">
    <w:name w:val="ListLabel 134"/>
    <w:qFormat/>
    <w:rsid w:val="00A0056E"/>
    <w:rPr>
      <w:b/>
      <w:sz w:val="24"/>
    </w:rPr>
  </w:style>
  <w:style w:type="character" w:customStyle="1" w:styleId="ListLabel135">
    <w:name w:val="ListLabel 135"/>
    <w:qFormat/>
    <w:rsid w:val="00A0056E"/>
    <w:rPr>
      <w:rFonts w:cs="Courier New"/>
    </w:rPr>
  </w:style>
  <w:style w:type="character" w:customStyle="1" w:styleId="ListLabel136">
    <w:name w:val="ListLabel 136"/>
    <w:qFormat/>
    <w:rsid w:val="00A0056E"/>
    <w:rPr>
      <w:rFonts w:cs="Courier New"/>
    </w:rPr>
  </w:style>
  <w:style w:type="character" w:customStyle="1" w:styleId="ListLabel137">
    <w:name w:val="ListLabel 137"/>
    <w:qFormat/>
    <w:rsid w:val="00A0056E"/>
    <w:rPr>
      <w:rFonts w:cs="Courier New"/>
    </w:rPr>
  </w:style>
  <w:style w:type="character" w:customStyle="1" w:styleId="ListLabel138">
    <w:name w:val="ListLabel 138"/>
    <w:qFormat/>
    <w:rsid w:val="00A0056E"/>
    <w:rPr>
      <w:rFonts w:cs="Times New Roman"/>
      <w:b/>
      <w:sz w:val="24"/>
    </w:rPr>
  </w:style>
  <w:style w:type="character" w:customStyle="1" w:styleId="ListLabel139">
    <w:name w:val="ListLabel 139"/>
    <w:qFormat/>
    <w:rsid w:val="00A0056E"/>
    <w:rPr>
      <w:rFonts w:cs="Courier New"/>
    </w:rPr>
  </w:style>
  <w:style w:type="character" w:customStyle="1" w:styleId="ListLabel140">
    <w:name w:val="ListLabel 140"/>
    <w:qFormat/>
    <w:rsid w:val="00A0056E"/>
    <w:rPr>
      <w:rFonts w:cs="Courier New"/>
    </w:rPr>
  </w:style>
  <w:style w:type="character" w:customStyle="1" w:styleId="ListLabel141">
    <w:name w:val="ListLabel 141"/>
    <w:qFormat/>
    <w:rsid w:val="00A0056E"/>
    <w:rPr>
      <w:rFonts w:cs="Courier New"/>
    </w:rPr>
  </w:style>
  <w:style w:type="character" w:customStyle="1" w:styleId="ListLabel142">
    <w:name w:val="ListLabel 142"/>
    <w:qFormat/>
    <w:rsid w:val="00A0056E"/>
    <w:rPr>
      <w:b/>
    </w:rPr>
  </w:style>
  <w:style w:type="character" w:customStyle="1" w:styleId="ListLabel143">
    <w:name w:val="ListLabel 143"/>
    <w:qFormat/>
    <w:rsid w:val="00A0056E"/>
    <w:rPr>
      <w:rFonts w:eastAsia="Times New Roman" w:cs="Times New Roman"/>
      <w:sz w:val="24"/>
    </w:rPr>
  </w:style>
  <w:style w:type="character" w:customStyle="1" w:styleId="ListLabel144">
    <w:name w:val="ListLabel 144"/>
    <w:qFormat/>
    <w:rsid w:val="00A0056E"/>
    <w:rPr>
      <w:rFonts w:cs="Times New Roman"/>
    </w:rPr>
  </w:style>
  <w:style w:type="character" w:customStyle="1" w:styleId="ListLabel145">
    <w:name w:val="ListLabel 145"/>
    <w:qFormat/>
    <w:rsid w:val="00A0056E"/>
    <w:rPr>
      <w:rFonts w:cs="Symbol"/>
      <w:color w:val="00000A"/>
    </w:rPr>
  </w:style>
  <w:style w:type="character" w:customStyle="1" w:styleId="ListLabel146">
    <w:name w:val="ListLabel 146"/>
    <w:qFormat/>
    <w:rsid w:val="00A0056E"/>
    <w:rPr>
      <w:b/>
    </w:rPr>
  </w:style>
  <w:style w:type="character" w:customStyle="1" w:styleId="ListLabel147">
    <w:name w:val="ListLabel 147"/>
    <w:qFormat/>
    <w:rsid w:val="00A0056E"/>
    <w:rPr>
      <w:rFonts w:eastAsia="Times New Roman" w:cs="Times New Roman"/>
      <w:sz w:val="24"/>
    </w:rPr>
  </w:style>
  <w:style w:type="character" w:customStyle="1" w:styleId="ListLabel148">
    <w:name w:val="ListLabel 148"/>
    <w:qFormat/>
    <w:rsid w:val="00A0056E"/>
    <w:rPr>
      <w:rFonts w:cs="Times New Roman"/>
    </w:rPr>
  </w:style>
  <w:style w:type="character" w:customStyle="1" w:styleId="ListLabel149">
    <w:name w:val="ListLabel 149"/>
    <w:qFormat/>
    <w:rsid w:val="00A0056E"/>
    <w:rPr>
      <w:rFonts w:cs="Symbol"/>
      <w:color w:val="00000A"/>
    </w:rPr>
  </w:style>
  <w:style w:type="character" w:customStyle="1" w:styleId="ListLabel150">
    <w:name w:val="ListLabel 150"/>
    <w:qFormat/>
    <w:rsid w:val="00A0056E"/>
    <w:rPr>
      <w:b/>
    </w:rPr>
  </w:style>
  <w:style w:type="character" w:customStyle="1" w:styleId="ListLabel151">
    <w:name w:val="ListLabel 151"/>
    <w:qFormat/>
    <w:rsid w:val="00A0056E"/>
    <w:rPr>
      <w:rFonts w:eastAsia="Times New Roman" w:cs="Times New Roman"/>
      <w:sz w:val="24"/>
    </w:rPr>
  </w:style>
  <w:style w:type="character" w:customStyle="1" w:styleId="ListLabel152">
    <w:name w:val="ListLabel 152"/>
    <w:qFormat/>
    <w:rsid w:val="00A0056E"/>
    <w:rPr>
      <w:rFonts w:cs="Times New Roman"/>
    </w:rPr>
  </w:style>
  <w:style w:type="character" w:customStyle="1" w:styleId="ListLabel153">
    <w:name w:val="ListLabel 153"/>
    <w:qFormat/>
    <w:rsid w:val="00A0056E"/>
    <w:rPr>
      <w:rFonts w:cs="Symbol"/>
      <w:color w:val="00000A"/>
    </w:rPr>
  </w:style>
  <w:style w:type="character" w:customStyle="1" w:styleId="ListLabel154">
    <w:name w:val="ListLabel 154"/>
    <w:qFormat/>
    <w:rsid w:val="00A0056E"/>
    <w:rPr>
      <w:b/>
    </w:rPr>
  </w:style>
  <w:style w:type="character" w:customStyle="1" w:styleId="ListLabel155">
    <w:name w:val="ListLabel 155"/>
    <w:qFormat/>
    <w:rsid w:val="00A0056E"/>
    <w:rPr>
      <w:rFonts w:eastAsia="Times New Roman" w:cs="Times New Roman"/>
      <w:sz w:val="24"/>
    </w:rPr>
  </w:style>
  <w:style w:type="character" w:customStyle="1" w:styleId="ListLabel156">
    <w:name w:val="ListLabel 156"/>
    <w:qFormat/>
    <w:rsid w:val="00A0056E"/>
    <w:rPr>
      <w:rFonts w:cs="Times New Roman"/>
    </w:rPr>
  </w:style>
  <w:style w:type="character" w:customStyle="1" w:styleId="ListLabel157">
    <w:name w:val="ListLabel 157"/>
    <w:qFormat/>
    <w:rsid w:val="00A0056E"/>
    <w:rPr>
      <w:rFonts w:cs="Symbol"/>
      <w:color w:val="00000A"/>
    </w:rPr>
  </w:style>
  <w:style w:type="character" w:customStyle="1" w:styleId="ListLabel158">
    <w:name w:val="ListLabel 158"/>
    <w:qFormat/>
    <w:rsid w:val="00A0056E"/>
    <w:rPr>
      <w:b/>
    </w:rPr>
  </w:style>
  <w:style w:type="character" w:customStyle="1" w:styleId="ListLabel159">
    <w:name w:val="ListLabel 159"/>
    <w:qFormat/>
    <w:rsid w:val="00A0056E"/>
    <w:rPr>
      <w:rFonts w:eastAsia="Times New Roman" w:cs="Times New Roman"/>
      <w:sz w:val="24"/>
    </w:rPr>
  </w:style>
  <w:style w:type="character" w:customStyle="1" w:styleId="ListLabel160">
    <w:name w:val="ListLabel 160"/>
    <w:qFormat/>
    <w:rsid w:val="00A0056E"/>
    <w:rPr>
      <w:rFonts w:cs="Times New Roman"/>
    </w:rPr>
  </w:style>
  <w:style w:type="character" w:customStyle="1" w:styleId="ListLabel161">
    <w:name w:val="ListLabel 161"/>
    <w:qFormat/>
    <w:rsid w:val="00A0056E"/>
    <w:rPr>
      <w:rFonts w:cs="Symbol"/>
      <w:color w:val="00000A"/>
    </w:rPr>
  </w:style>
  <w:style w:type="character" w:customStyle="1" w:styleId="ListLabel162">
    <w:name w:val="ListLabel 162"/>
    <w:qFormat/>
    <w:rsid w:val="00A0056E"/>
    <w:rPr>
      <w:b/>
    </w:rPr>
  </w:style>
  <w:style w:type="character" w:customStyle="1" w:styleId="ListLabel163">
    <w:name w:val="ListLabel 163"/>
    <w:qFormat/>
    <w:rsid w:val="00A0056E"/>
    <w:rPr>
      <w:rFonts w:eastAsia="Times New Roman" w:cs="Times New Roman"/>
      <w:sz w:val="24"/>
    </w:rPr>
  </w:style>
  <w:style w:type="character" w:customStyle="1" w:styleId="ListLabel164">
    <w:name w:val="ListLabel 164"/>
    <w:qFormat/>
    <w:rsid w:val="00A0056E"/>
    <w:rPr>
      <w:rFonts w:cs="Times New Roman"/>
    </w:rPr>
  </w:style>
  <w:style w:type="character" w:customStyle="1" w:styleId="ListLabel165">
    <w:name w:val="ListLabel 165"/>
    <w:qFormat/>
    <w:rsid w:val="00A0056E"/>
    <w:rPr>
      <w:rFonts w:cs="Symbol"/>
      <w:color w:val="00000A"/>
    </w:rPr>
  </w:style>
  <w:style w:type="character" w:customStyle="1" w:styleId="ListLabel166">
    <w:name w:val="ListLabel 166"/>
    <w:qFormat/>
    <w:rsid w:val="00A0056E"/>
    <w:rPr>
      <w:b/>
    </w:rPr>
  </w:style>
  <w:style w:type="character" w:customStyle="1" w:styleId="ListLabel167">
    <w:name w:val="ListLabel 167"/>
    <w:qFormat/>
    <w:rsid w:val="00A0056E"/>
    <w:rPr>
      <w:rFonts w:eastAsia="Times New Roman" w:cs="Times New Roman"/>
      <w:sz w:val="24"/>
    </w:rPr>
  </w:style>
  <w:style w:type="character" w:customStyle="1" w:styleId="ListLabel168">
    <w:name w:val="ListLabel 168"/>
    <w:qFormat/>
    <w:rsid w:val="00A0056E"/>
    <w:rPr>
      <w:rFonts w:cs="Times New Roman"/>
    </w:rPr>
  </w:style>
  <w:style w:type="character" w:customStyle="1" w:styleId="ListLabel169">
    <w:name w:val="ListLabel 169"/>
    <w:qFormat/>
    <w:rsid w:val="00A0056E"/>
    <w:rPr>
      <w:rFonts w:cs="Symbol"/>
      <w:color w:val="00000A"/>
    </w:rPr>
  </w:style>
  <w:style w:type="character" w:customStyle="1" w:styleId="Znakinumeracji">
    <w:name w:val="Znaki numeracji"/>
    <w:qFormat/>
    <w:rsid w:val="00A0056E"/>
  </w:style>
  <w:style w:type="character" w:customStyle="1" w:styleId="ListLabel170">
    <w:name w:val="ListLabel 170"/>
    <w:qFormat/>
    <w:rsid w:val="00A0056E"/>
    <w:rPr>
      <w:rFonts w:cs="Times New Roman"/>
    </w:rPr>
  </w:style>
  <w:style w:type="character" w:customStyle="1" w:styleId="ListLabel171">
    <w:name w:val="ListLabel 171"/>
    <w:qFormat/>
    <w:rsid w:val="00A0056E"/>
    <w:rPr>
      <w:rFonts w:cs="Symbol"/>
      <w:color w:val="00000A"/>
    </w:rPr>
  </w:style>
  <w:style w:type="character" w:customStyle="1" w:styleId="ListLabel172">
    <w:name w:val="ListLabel 172"/>
    <w:qFormat/>
    <w:rsid w:val="00A0056E"/>
    <w:rPr>
      <w:b/>
    </w:rPr>
  </w:style>
  <w:style w:type="character" w:customStyle="1" w:styleId="ListLabel173">
    <w:name w:val="ListLabel 173"/>
    <w:qFormat/>
    <w:rsid w:val="00A0056E"/>
    <w:rPr>
      <w:rFonts w:cs="Times New Roman"/>
    </w:rPr>
  </w:style>
  <w:style w:type="character" w:customStyle="1" w:styleId="ListLabel174">
    <w:name w:val="ListLabel 174"/>
    <w:qFormat/>
    <w:rsid w:val="00A0056E"/>
    <w:rPr>
      <w:rFonts w:cs="Symbol"/>
      <w:color w:val="00000A"/>
    </w:rPr>
  </w:style>
  <w:style w:type="character" w:customStyle="1" w:styleId="ListLabel175">
    <w:name w:val="ListLabel 175"/>
    <w:qFormat/>
    <w:rsid w:val="00A0056E"/>
    <w:rPr>
      <w:rFonts w:eastAsia="Times New Roman" w:cs="Times New Roman"/>
      <w:sz w:val="24"/>
    </w:rPr>
  </w:style>
  <w:style w:type="character" w:customStyle="1" w:styleId="ListLabel176">
    <w:name w:val="ListLabel 176"/>
    <w:qFormat/>
    <w:rsid w:val="00A0056E"/>
    <w:rPr>
      <w:rFonts w:cs="Times New Roman"/>
    </w:rPr>
  </w:style>
  <w:style w:type="character" w:customStyle="1" w:styleId="ListLabel177">
    <w:name w:val="ListLabel 177"/>
    <w:qFormat/>
    <w:rsid w:val="00A0056E"/>
    <w:rPr>
      <w:rFonts w:cs="Symbol"/>
      <w:color w:val="00000A"/>
    </w:rPr>
  </w:style>
  <w:style w:type="character" w:customStyle="1" w:styleId="ListLabel178">
    <w:name w:val="ListLabel 178"/>
    <w:qFormat/>
    <w:rsid w:val="00A0056E"/>
    <w:rPr>
      <w:rFonts w:eastAsia="Times New Roman" w:cs="Times New Roman"/>
      <w:sz w:val="24"/>
    </w:rPr>
  </w:style>
  <w:style w:type="character" w:customStyle="1" w:styleId="ListLabel179">
    <w:name w:val="ListLabel 179"/>
    <w:qFormat/>
    <w:rsid w:val="00A0056E"/>
    <w:rPr>
      <w:rFonts w:cs="Times New Roman"/>
    </w:rPr>
  </w:style>
  <w:style w:type="character" w:customStyle="1" w:styleId="ListLabel180">
    <w:name w:val="ListLabel 180"/>
    <w:qFormat/>
    <w:rsid w:val="00A0056E"/>
    <w:rPr>
      <w:rFonts w:cs="Symbol"/>
      <w:color w:val="00000A"/>
    </w:rPr>
  </w:style>
  <w:style w:type="character" w:customStyle="1" w:styleId="ListLabel181">
    <w:name w:val="ListLabel 181"/>
    <w:qFormat/>
    <w:rsid w:val="00A0056E"/>
    <w:rPr>
      <w:b/>
    </w:rPr>
  </w:style>
  <w:style w:type="character" w:customStyle="1" w:styleId="ListLabel182">
    <w:name w:val="ListLabel 182"/>
    <w:qFormat/>
    <w:rsid w:val="00A0056E"/>
    <w:rPr>
      <w:rFonts w:cs="Times New Roman"/>
    </w:rPr>
  </w:style>
  <w:style w:type="character" w:customStyle="1" w:styleId="ListLabel183">
    <w:name w:val="ListLabel 183"/>
    <w:qFormat/>
    <w:rsid w:val="00A0056E"/>
    <w:rPr>
      <w:rFonts w:cs="Symbol"/>
      <w:color w:val="00000A"/>
    </w:rPr>
  </w:style>
  <w:style w:type="character" w:customStyle="1" w:styleId="ListLabel184">
    <w:name w:val="ListLabel 184"/>
    <w:qFormat/>
    <w:rsid w:val="00A0056E"/>
    <w:rPr>
      <w:b/>
    </w:rPr>
  </w:style>
  <w:style w:type="character" w:customStyle="1" w:styleId="ListLabel185">
    <w:name w:val="ListLabel 185"/>
    <w:qFormat/>
    <w:rsid w:val="00A0056E"/>
    <w:rPr>
      <w:rFonts w:cs="Times New Roman"/>
      <w:sz w:val="24"/>
    </w:rPr>
  </w:style>
  <w:style w:type="character" w:customStyle="1" w:styleId="ListLabel186">
    <w:name w:val="ListLabel 186"/>
    <w:qFormat/>
    <w:rsid w:val="00A0056E"/>
    <w:rPr>
      <w:rFonts w:cs="Times New Roman"/>
    </w:rPr>
  </w:style>
  <w:style w:type="character" w:customStyle="1" w:styleId="ListLabel187">
    <w:name w:val="ListLabel 187"/>
    <w:qFormat/>
    <w:rsid w:val="00A0056E"/>
    <w:rPr>
      <w:rFonts w:cs="Symbol"/>
      <w:color w:val="00000A"/>
    </w:rPr>
  </w:style>
  <w:style w:type="character" w:customStyle="1" w:styleId="ListLabel188">
    <w:name w:val="ListLabel 188"/>
    <w:qFormat/>
    <w:rsid w:val="00A0056E"/>
    <w:rPr>
      <w:b/>
    </w:rPr>
  </w:style>
  <w:style w:type="character" w:customStyle="1" w:styleId="ListLabel189">
    <w:name w:val="ListLabel 189"/>
    <w:qFormat/>
    <w:rsid w:val="00A0056E"/>
    <w:rPr>
      <w:rFonts w:eastAsia="Times New Roman" w:cs="Times New Roman"/>
    </w:rPr>
  </w:style>
  <w:style w:type="character" w:customStyle="1" w:styleId="ListLabel190">
    <w:name w:val="ListLabel 190"/>
    <w:qFormat/>
    <w:rsid w:val="00A0056E"/>
    <w:rPr>
      <w:rFonts w:cs="Times New Roman"/>
    </w:rPr>
  </w:style>
  <w:style w:type="character" w:customStyle="1" w:styleId="ListLabel191">
    <w:name w:val="ListLabel 191"/>
    <w:qFormat/>
    <w:rsid w:val="00A0056E"/>
    <w:rPr>
      <w:rFonts w:cs="Symbol"/>
      <w:color w:val="00000A"/>
    </w:rPr>
  </w:style>
  <w:style w:type="character" w:customStyle="1" w:styleId="ListLabel192">
    <w:name w:val="ListLabel 192"/>
    <w:qFormat/>
    <w:rsid w:val="00A0056E"/>
    <w:rPr>
      <w:b/>
      <w:sz w:val="24"/>
    </w:rPr>
  </w:style>
  <w:style w:type="character" w:customStyle="1" w:styleId="ListLabel193">
    <w:name w:val="ListLabel 193"/>
    <w:qFormat/>
    <w:rsid w:val="00A0056E"/>
    <w:rPr>
      <w:rFonts w:eastAsia="Times New Roman" w:cs="Times New Roman"/>
    </w:rPr>
  </w:style>
  <w:style w:type="character" w:customStyle="1" w:styleId="ListLabel194">
    <w:name w:val="ListLabel 194"/>
    <w:qFormat/>
    <w:rsid w:val="00A0056E"/>
    <w:rPr>
      <w:sz w:val="24"/>
    </w:rPr>
  </w:style>
  <w:style w:type="character" w:customStyle="1" w:styleId="ListLabel195">
    <w:name w:val="ListLabel 195"/>
    <w:qFormat/>
    <w:rsid w:val="00A0056E"/>
    <w:rPr>
      <w:b/>
    </w:rPr>
  </w:style>
  <w:style w:type="character" w:customStyle="1" w:styleId="ListLabel196">
    <w:name w:val="ListLabel 196"/>
    <w:qFormat/>
    <w:rsid w:val="00A0056E"/>
    <w:rPr>
      <w:sz w:val="24"/>
    </w:rPr>
  </w:style>
  <w:style w:type="character" w:customStyle="1" w:styleId="ListLabel197">
    <w:name w:val="ListLabel 197"/>
    <w:qFormat/>
    <w:rsid w:val="00A0056E"/>
    <w:rPr>
      <w:sz w:val="24"/>
    </w:rPr>
  </w:style>
  <w:style w:type="character" w:customStyle="1" w:styleId="ListLabel198">
    <w:name w:val="ListLabel 198"/>
    <w:qFormat/>
    <w:rsid w:val="00A0056E"/>
    <w:rPr>
      <w:sz w:val="24"/>
    </w:rPr>
  </w:style>
  <w:style w:type="character" w:customStyle="1" w:styleId="ListLabel199">
    <w:name w:val="ListLabel 199"/>
    <w:qFormat/>
    <w:rsid w:val="00A0056E"/>
  </w:style>
  <w:style w:type="character" w:customStyle="1" w:styleId="ListLabel200">
    <w:name w:val="ListLabel 200"/>
    <w:qFormat/>
    <w:rsid w:val="00A0056E"/>
    <w:rPr>
      <w:sz w:val="24"/>
    </w:rPr>
  </w:style>
  <w:style w:type="character" w:customStyle="1" w:styleId="ListLabel201">
    <w:name w:val="ListLabel 201"/>
    <w:qFormat/>
    <w:rsid w:val="00A0056E"/>
    <w:rPr>
      <w:rFonts w:cs="Times New Roman"/>
    </w:rPr>
  </w:style>
  <w:style w:type="character" w:customStyle="1" w:styleId="ListLabel202">
    <w:name w:val="ListLabel 202"/>
    <w:qFormat/>
    <w:rsid w:val="00A0056E"/>
    <w:rPr>
      <w:color w:val="00000A"/>
      <w:sz w:val="24"/>
    </w:rPr>
  </w:style>
  <w:style w:type="character" w:customStyle="1" w:styleId="ListLabel203">
    <w:name w:val="ListLabel 203"/>
    <w:qFormat/>
    <w:rsid w:val="00A0056E"/>
  </w:style>
  <w:style w:type="character" w:customStyle="1" w:styleId="ListLabel204">
    <w:name w:val="ListLabel 204"/>
    <w:qFormat/>
    <w:rsid w:val="00A0056E"/>
    <w:rPr>
      <w:sz w:val="24"/>
    </w:rPr>
  </w:style>
  <w:style w:type="character" w:customStyle="1" w:styleId="ListLabel205">
    <w:name w:val="ListLabel 205"/>
    <w:qFormat/>
    <w:rsid w:val="00A0056E"/>
    <w:rPr>
      <w:b/>
      <w:sz w:val="24"/>
    </w:rPr>
  </w:style>
  <w:style w:type="character" w:customStyle="1" w:styleId="ListLabel206">
    <w:name w:val="ListLabel 206"/>
    <w:qFormat/>
    <w:rsid w:val="00A0056E"/>
    <w:rPr>
      <w:rFonts w:eastAsia="Times New Roman" w:cs="Times New Roman"/>
      <w:sz w:val="24"/>
    </w:rPr>
  </w:style>
  <w:style w:type="character" w:customStyle="1" w:styleId="ListLabel207">
    <w:name w:val="ListLabel 207"/>
    <w:qFormat/>
    <w:rsid w:val="00A0056E"/>
    <w:rPr>
      <w:rFonts w:cs="Times New Roman"/>
    </w:rPr>
  </w:style>
  <w:style w:type="character" w:customStyle="1" w:styleId="ListLabel208">
    <w:name w:val="ListLabel 208"/>
    <w:qFormat/>
    <w:rsid w:val="00A0056E"/>
    <w:rPr>
      <w:rFonts w:cs="Symbol"/>
      <w:color w:val="00000A"/>
    </w:rPr>
  </w:style>
  <w:style w:type="character" w:customStyle="1" w:styleId="ListLabel209">
    <w:name w:val="ListLabel 209"/>
    <w:qFormat/>
    <w:rsid w:val="00A0056E"/>
    <w:rPr>
      <w:b/>
    </w:rPr>
  </w:style>
  <w:style w:type="character" w:customStyle="1" w:styleId="ListLabel210">
    <w:name w:val="ListLabel 210"/>
    <w:qFormat/>
    <w:rsid w:val="00A0056E"/>
    <w:rPr>
      <w:b/>
      <w:sz w:val="24"/>
    </w:rPr>
  </w:style>
  <w:style w:type="character" w:customStyle="1" w:styleId="ListLabel211">
    <w:name w:val="ListLabel 211"/>
    <w:qFormat/>
    <w:rsid w:val="00A0056E"/>
    <w:rPr>
      <w:sz w:val="24"/>
    </w:rPr>
  </w:style>
  <w:style w:type="character" w:customStyle="1" w:styleId="ListLabel212">
    <w:name w:val="ListLabel 212"/>
    <w:qFormat/>
    <w:rsid w:val="00A0056E"/>
    <w:rPr>
      <w:sz w:val="24"/>
    </w:rPr>
  </w:style>
  <w:style w:type="character" w:customStyle="1" w:styleId="ListLabel213">
    <w:name w:val="ListLabel 213"/>
    <w:qFormat/>
    <w:rsid w:val="00A0056E"/>
    <w:rPr>
      <w:b/>
    </w:rPr>
  </w:style>
  <w:style w:type="character" w:customStyle="1" w:styleId="ListLabel214">
    <w:name w:val="ListLabel 214"/>
    <w:qFormat/>
    <w:rsid w:val="00A0056E"/>
    <w:rPr>
      <w:sz w:val="24"/>
    </w:rPr>
  </w:style>
  <w:style w:type="character" w:customStyle="1" w:styleId="ListLabel215">
    <w:name w:val="ListLabel 215"/>
    <w:qFormat/>
    <w:rsid w:val="00A0056E"/>
    <w:rPr>
      <w:rFonts w:cs="Times New Roman"/>
    </w:rPr>
  </w:style>
  <w:style w:type="character" w:customStyle="1" w:styleId="ListLabel216">
    <w:name w:val="ListLabel 216"/>
    <w:qFormat/>
    <w:rsid w:val="00A0056E"/>
    <w:rPr>
      <w:color w:val="00000A"/>
    </w:rPr>
  </w:style>
  <w:style w:type="character" w:customStyle="1" w:styleId="ListLabel217">
    <w:name w:val="ListLabel 217"/>
    <w:qFormat/>
    <w:rsid w:val="00A0056E"/>
    <w:rPr>
      <w:b/>
      <w:sz w:val="24"/>
    </w:rPr>
  </w:style>
  <w:style w:type="character" w:customStyle="1" w:styleId="ListLabel218">
    <w:name w:val="ListLabel 218"/>
    <w:qFormat/>
    <w:rsid w:val="00A0056E"/>
    <w:rPr>
      <w:sz w:val="24"/>
    </w:rPr>
  </w:style>
  <w:style w:type="character" w:customStyle="1" w:styleId="ListLabel219">
    <w:name w:val="ListLabel 219"/>
    <w:qFormat/>
    <w:rsid w:val="00A0056E"/>
  </w:style>
  <w:style w:type="character" w:customStyle="1" w:styleId="ListLabel220">
    <w:name w:val="ListLabel 220"/>
    <w:qFormat/>
    <w:rsid w:val="00A0056E"/>
    <w:rPr>
      <w:rFonts w:eastAsia="Times New Roman" w:cs="Times New Roman"/>
      <w:sz w:val="24"/>
    </w:rPr>
  </w:style>
  <w:style w:type="character" w:customStyle="1" w:styleId="ListLabel221">
    <w:name w:val="ListLabel 221"/>
    <w:qFormat/>
    <w:rsid w:val="00A0056E"/>
    <w:rPr>
      <w:rFonts w:cs="Times New Roman"/>
    </w:rPr>
  </w:style>
  <w:style w:type="character" w:customStyle="1" w:styleId="ListLabel222">
    <w:name w:val="ListLabel 222"/>
    <w:qFormat/>
    <w:rsid w:val="00A0056E"/>
    <w:rPr>
      <w:rFonts w:cs="Symbol"/>
      <w:color w:val="00000A"/>
    </w:rPr>
  </w:style>
  <w:style w:type="character" w:customStyle="1" w:styleId="ListLabel223">
    <w:name w:val="ListLabel 223"/>
    <w:qFormat/>
    <w:rsid w:val="00A0056E"/>
    <w:rPr>
      <w:sz w:val="24"/>
    </w:rPr>
  </w:style>
  <w:style w:type="character" w:customStyle="1" w:styleId="ListLabel224">
    <w:name w:val="ListLabel 224"/>
    <w:qFormat/>
    <w:rsid w:val="00A0056E"/>
    <w:rPr>
      <w:rFonts w:eastAsia="Times New Roman" w:cs="Times New Roman"/>
      <w:sz w:val="24"/>
    </w:rPr>
  </w:style>
  <w:style w:type="character" w:customStyle="1" w:styleId="ListLabel225">
    <w:name w:val="ListLabel 225"/>
    <w:qFormat/>
    <w:rsid w:val="00A0056E"/>
    <w:rPr>
      <w:rFonts w:cs="Times New Roman"/>
      <w:b/>
      <w:sz w:val="24"/>
    </w:rPr>
  </w:style>
  <w:style w:type="character" w:customStyle="1" w:styleId="ListLabel226">
    <w:name w:val="ListLabel 226"/>
    <w:qFormat/>
    <w:rsid w:val="00A0056E"/>
    <w:rPr>
      <w:b/>
    </w:rPr>
  </w:style>
  <w:style w:type="character" w:customStyle="1" w:styleId="ListLabel227">
    <w:name w:val="ListLabel 227"/>
    <w:qFormat/>
    <w:rsid w:val="00A0056E"/>
    <w:rPr>
      <w:rFonts w:eastAsia="Times New Roman" w:cs="Times New Roman"/>
      <w:sz w:val="24"/>
    </w:rPr>
  </w:style>
  <w:style w:type="character" w:customStyle="1" w:styleId="ListLabel228">
    <w:name w:val="ListLabel 228"/>
    <w:qFormat/>
    <w:rsid w:val="00A0056E"/>
    <w:rPr>
      <w:rFonts w:cs="Times New Roman"/>
    </w:rPr>
  </w:style>
  <w:style w:type="character" w:customStyle="1" w:styleId="ListLabel229">
    <w:name w:val="ListLabel 229"/>
    <w:qFormat/>
    <w:rsid w:val="00A0056E"/>
    <w:rPr>
      <w:rFonts w:cs="Symbol"/>
      <w:color w:val="00000A"/>
    </w:rPr>
  </w:style>
  <w:style w:type="character" w:customStyle="1" w:styleId="ListLabel230">
    <w:name w:val="ListLabel 230"/>
    <w:qFormat/>
    <w:rsid w:val="00A0056E"/>
    <w:rPr>
      <w:b/>
    </w:rPr>
  </w:style>
  <w:style w:type="character" w:customStyle="1" w:styleId="ListLabel231">
    <w:name w:val="ListLabel 231"/>
    <w:qFormat/>
    <w:rsid w:val="00A0056E"/>
    <w:rPr>
      <w:rFonts w:cs="Times New Roman"/>
    </w:rPr>
  </w:style>
  <w:style w:type="character" w:customStyle="1" w:styleId="ListLabel232">
    <w:name w:val="ListLabel 232"/>
    <w:qFormat/>
    <w:rsid w:val="00A0056E"/>
    <w:rPr>
      <w:rFonts w:cs="Symbol"/>
      <w:color w:val="00000A"/>
    </w:rPr>
  </w:style>
  <w:style w:type="character" w:customStyle="1" w:styleId="ListLabel233">
    <w:name w:val="ListLabel 233"/>
    <w:qFormat/>
    <w:rsid w:val="00A0056E"/>
    <w:rPr>
      <w:b/>
      <w:sz w:val="24"/>
    </w:rPr>
  </w:style>
  <w:style w:type="character" w:customStyle="1" w:styleId="ListLabel234">
    <w:name w:val="ListLabel 234"/>
    <w:qFormat/>
    <w:rsid w:val="00A0056E"/>
    <w:rPr>
      <w:rFonts w:cs="Times New Roman"/>
    </w:rPr>
  </w:style>
  <w:style w:type="character" w:customStyle="1" w:styleId="ListLabel235">
    <w:name w:val="ListLabel 235"/>
    <w:qFormat/>
    <w:rsid w:val="00A0056E"/>
    <w:rPr>
      <w:rFonts w:cs="Symbol"/>
      <w:color w:val="00000A"/>
    </w:rPr>
  </w:style>
  <w:style w:type="character" w:customStyle="1" w:styleId="ListLabel236">
    <w:name w:val="ListLabel 236"/>
    <w:qFormat/>
    <w:rsid w:val="00A0056E"/>
    <w:rPr>
      <w:sz w:val="24"/>
    </w:rPr>
  </w:style>
  <w:style w:type="character" w:customStyle="1" w:styleId="ListLabel237">
    <w:name w:val="ListLabel 237"/>
    <w:qFormat/>
    <w:rsid w:val="00A0056E"/>
    <w:rPr>
      <w:b/>
    </w:rPr>
  </w:style>
  <w:style w:type="character" w:customStyle="1" w:styleId="ListLabel238">
    <w:name w:val="ListLabel 238"/>
    <w:qFormat/>
    <w:rsid w:val="00A0056E"/>
    <w:rPr>
      <w:sz w:val="24"/>
    </w:rPr>
  </w:style>
  <w:style w:type="character" w:customStyle="1" w:styleId="ListLabel239">
    <w:name w:val="ListLabel 239"/>
    <w:qFormat/>
    <w:rsid w:val="00A0056E"/>
    <w:rPr>
      <w:rFonts w:eastAsia="Times New Roman" w:cs="Times New Roman"/>
      <w:b/>
    </w:rPr>
  </w:style>
  <w:style w:type="character" w:customStyle="1" w:styleId="ListLabel240">
    <w:name w:val="ListLabel 240"/>
    <w:qFormat/>
    <w:rsid w:val="00A0056E"/>
    <w:rPr>
      <w:sz w:val="24"/>
    </w:rPr>
  </w:style>
  <w:style w:type="character" w:customStyle="1" w:styleId="ListLabel241">
    <w:name w:val="ListLabel 241"/>
    <w:qFormat/>
    <w:rsid w:val="00A0056E"/>
    <w:rPr>
      <w:sz w:val="24"/>
    </w:rPr>
  </w:style>
  <w:style w:type="character" w:customStyle="1" w:styleId="ListLabel242">
    <w:name w:val="ListLabel 242"/>
    <w:qFormat/>
    <w:rsid w:val="00A0056E"/>
    <w:rPr>
      <w:b/>
    </w:rPr>
  </w:style>
  <w:style w:type="character" w:customStyle="1" w:styleId="ListLabel243">
    <w:name w:val="ListLabel 243"/>
    <w:qFormat/>
    <w:rsid w:val="00A0056E"/>
    <w:rPr>
      <w:b/>
    </w:rPr>
  </w:style>
  <w:style w:type="character" w:customStyle="1" w:styleId="ListLabel244">
    <w:name w:val="ListLabel 244"/>
    <w:qFormat/>
    <w:rsid w:val="00A0056E"/>
    <w:rPr>
      <w:b/>
    </w:rPr>
  </w:style>
  <w:style w:type="character" w:customStyle="1" w:styleId="ListLabel245">
    <w:name w:val="ListLabel 245"/>
    <w:qFormat/>
    <w:rsid w:val="00A0056E"/>
    <w:rPr>
      <w:b/>
    </w:rPr>
  </w:style>
  <w:style w:type="character" w:customStyle="1" w:styleId="ListLabel246">
    <w:name w:val="ListLabel 246"/>
    <w:qFormat/>
    <w:rsid w:val="00A0056E"/>
    <w:rPr>
      <w:b/>
    </w:rPr>
  </w:style>
  <w:style w:type="character" w:customStyle="1" w:styleId="ListLabel247">
    <w:name w:val="ListLabel 247"/>
    <w:qFormat/>
    <w:rsid w:val="00A0056E"/>
    <w:rPr>
      <w:b/>
    </w:rPr>
  </w:style>
  <w:style w:type="character" w:customStyle="1" w:styleId="ListLabel248">
    <w:name w:val="ListLabel 248"/>
    <w:qFormat/>
    <w:rsid w:val="00A0056E"/>
    <w:rPr>
      <w:b/>
      <w:sz w:val="24"/>
    </w:rPr>
  </w:style>
  <w:style w:type="character" w:customStyle="1" w:styleId="ListLabel249">
    <w:name w:val="ListLabel 249"/>
    <w:qFormat/>
    <w:rsid w:val="00A0056E"/>
    <w:rPr>
      <w:rFonts w:eastAsia="Times New Roman" w:cs="Times New Roman"/>
      <w:sz w:val="24"/>
    </w:rPr>
  </w:style>
  <w:style w:type="character" w:customStyle="1" w:styleId="ListLabel250">
    <w:name w:val="ListLabel 250"/>
    <w:qFormat/>
    <w:rsid w:val="00A0056E"/>
    <w:rPr>
      <w:rFonts w:cs="Times New Roman"/>
    </w:rPr>
  </w:style>
  <w:style w:type="character" w:customStyle="1" w:styleId="ListLabel251">
    <w:name w:val="ListLabel 251"/>
    <w:qFormat/>
    <w:rsid w:val="00A0056E"/>
    <w:rPr>
      <w:rFonts w:cs="Symbol"/>
      <w:color w:val="00000A"/>
    </w:rPr>
  </w:style>
  <w:style w:type="character" w:customStyle="1" w:styleId="ListLabel252">
    <w:name w:val="ListLabel 252"/>
    <w:qFormat/>
    <w:rsid w:val="00A0056E"/>
    <w:rPr>
      <w:rFonts w:eastAsia="Times New Roman" w:cs="Times New Roman"/>
      <w:sz w:val="24"/>
    </w:rPr>
  </w:style>
  <w:style w:type="character" w:customStyle="1" w:styleId="ListLabel253">
    <w:name w:val="ListLabel 253"/>
    <w:qFormat/>
    <w:rsid w:val="00A0056E"/>
    <w:rPr>
      <w:rFonts w:cs="Times New Roman"/>
    </w:rPr>
  </w:style>
  <w:style w:type="character" w:customStyle="1" w:styleId="ListLabel254">
    <w:name w:val="ListLabel 254"/>
    <w:qFormat/>
    <w:rsid w:val="00A0056E"/>
    <w:rPr>
      <w:rFonts w:cs="Symbol"/>
      <w:color w:val="00000A"/>
    </w:rPr>
  </w:style>
  <w:style w:type="character" w:customStyle="1" w:styleId="ListLabel255">
    <w:name w:val="ListLabel 255"/>
    <w:qFormat/>
    <w:rsid w:val="00A0056E"/>
    <w:rPr>
      <w:b/>
    </w:rPr>
  </w:style>
  <w:style w:type="character" w:customStyle="1" w:styleId="ListLabel256">
    <w:name w:val="ListLabel 256"/>
    <w:qFormat/>
    <w:rsid w:val="00A0056E"/>
    <w:rPr>
      <w:sz w:val="24"/>
    </w:rPr>
  </w:style>
  <w:style w:type="character" w:customStyle="1" w:styleId="ListLabel257">
    <w:name w:val="ListLabel 257"/>
    <w:qFormat/>
    <w:rsid w:val="00A0056E"/>
    <w:rPr>
      <w:sz w:val="24"/>
    </w:rPr>
  </w:style>
  <w:style w:type="character" w:customStyle="1" w:styleId="ListLabel258">
    <w:name w:val="ListLabel 258"/>
    <w:qFormat/>
    <w:rsid w:val="00A0056E"/>
    <w:rPr>
      <w:rFonts w:cs="Courier New"/>
    </w:rPr>
  </w:style>
  <w:style w:type="character" w:customStyle="1" w:styleId="ListLabel259">
    <w:name w:val="ListLabel 259"/>
    <w:qFormat/>
    <w:rsid w:val="00A0056E"/>
    <w:rPr>
      <w:rFonts w:cs="Wingdings"/>
    </w:rPr>
  </w:style>
  <w:style w:type="character" w:customStyle="1" w:styleId="ListLabel260">
    <w:name w:val="ListLabel 260"/>
    <w:qFormat/>
    <w:rsid w:val="00A0056E"/>
    <w:rPr>
      <w:rFonts w:cs="Symbol"/>
    </w:rPr>
  </w:style>
  <w:style w:type="character" w:customStyle="1" w:styleId="ListLabel261">
    <w:name w:val="ListLabel 261"/>
    <w:qFormat/>
    <w:rsid w:val="00A0056E"/>
    <w:rPr>
      <w:rFonts w:cs="Courier New"/>
    </w:rPr>
  </w:style>
  <w:style w:type="character" w:customStyle="1" w:styleId="ListLabel262">
    <w:name w:val="ListLabel 262"/>
    <w:qFormat/>
    <w:rsid w:val="00A0056E"/>
    <w:rPr>
      <w:rFonts w:cs="Wingdings"/>
    </w:rPr>
  </w:style>
  <w:style w:type="character" w:customStyle="1" w:styleId="ListLabel263">
    <w:name w:val="ListLabel 263"/>
    <w:qFormat/>
    <w:rsid w:val="00A0056E"/>
    <w:rPr>
      <w:rFonts w:cs="Symbol"/>
    </w:rPr>
  </w:style>
  <w:style w:type="character" w:customStyle="1" w:styleId="ListLabel264">
    <w:name w:val="ListLabel 264"/>
    <w:qFormat/>
    <w:rsid w:val="00A0056E"/>
    <w:rPr>
      <w:rFonts w:cs="Courier New"/>
    </w:rPr>
  </w:style>
  <w:style w:type="character" w:customStyle="1" w:styleId="ListLabel265">
    <w:name w:val="ListLabel 265"/>
    <w:qFormat/>
    <w:rsid w:val="00A0056E"/>
    <w:rPr>
      <w:rFonts w:cs="Wingdings"/>
    </w:rPr>
  </w:style>
  <w:style w:type="character" w:customStyle="1" w:styleId="ListLabel266">
    <w:name w:val="ListLabel 266"/>
    <w:qFormat/>
    <w:rsid w:val="00A0056E"/>
    <w:rPr>
      <w:b/>
      <w:sz w:val="24"/>
    </w:rPr>
  </w:style>
  <w:style w:type="character" w:customStyle="1" w:styleId="ListLabel267">
    <w:name w:val="ListLabel 267"/>
    <w:qFormat/>
    <w:rsid w:val="00A0056E"/>
    <w:rPr>
      <w:b/>
    </w:rPr>
  </w:style>
  <w:style w:type="character" w:customStyle="1" w:styleId="ListLabel268">
    <w:name w:val="ListLabel 268"/>
    <w:qFormat/>
    <w:rsid w:val="00A0056E"/>
    <w:rPr>
      <w:rFonts w:cs="Times New Roman"/>
    </w:rPr>
  </w:style>
  <w:style w:type="character" w:customStyle="1" w:styleId="ListLabel269">
    <w:name w:val="ListLabel 269"/>
    <w:qFormat/>
    <w:rsid w:val="00A0056E"/>
    <w:rPr>
      <w:rFonts w:cs="Symbol"/>
      <w:color w:val="00000A"/>
    </w:rPr>
  </w:style>
  <w:style w:type="character" w:customStyle="1" w:styleId="ListLabel270">
    <w:name w:val="ListLabel 270"/>
    <w:qFormat/>
    <w:rsid w:val="00A0056E"/>
    <w:rPr>
      <w:b/>
    </w:rPr>
  </w:style>
  <w:style w:type="character" w:customStyle="1" w:styleId="ListLabel271">
    <w:name w:val="ListLabel 271"/>
    <w:qFormat/>
    <w:rsid w:val="00A0056E"/>
    <w:rPr>
      <w:b/>
      <w:sz w:val="24"/>
    </w:rPr>
  </w:style>
  <w:style w:type="character" w:customStyle="1" w:styleId="ListLabel272">
    <w:name w:val="ListLabel 272"/>
    <w:qFormat/>
    <w:rsid w:val="00A0056E"/>
    <w:rPr>
      <w:rFonts w:cs="Times New Roman"/>
      <w:b/>
      <w:sz w:val="24"/>
    </w:rPr>
  </w:style>
  <w:style w:type="character" w:customStyle="1" w:styleId="ListLabel273">
    <w:name w:val="ListLabel 273"/>
    <w:qFormat/>
    <w:rsid w:val="00A0056E"/>
    <w:rPr>
      <w:b/>
      <w:sz w:val="24"/>
    </w:rPr>
  </w:style>
  <w:style w:type="character" w:customStyle="1" w:styleId="ListLabel274">
    <w:name w:val="ListLabel 274"/>
    <w:qFormat/>
    <w:rsid w:val="00A0056E"/>
    <w:rPr>
      <w:rFonts w:eastAsia="Times New Roman" w:cs="Times New Roman"/>
      <w:sz w:val="24"/>
    </w:rPr>
  </w:style>
  <w:style w:type="character" w:customStyle="1" w:styleId="ListLabel275">
    <w:name w:val="ListLabel 275"/>
    <w:qFormat/>
    <w:rsid w:val="00A0056E"/>
    <w:rPr>
      <w:rFonts w:cs="Times New Roman"/>
    </w:rPr>
  </w:style>
  <w:style w:type="character" w:customStyle="1" w:styleId="ListLabel276">
    <w:name w:val="ListLabel 276"/>
    <w:qFormat/>
    <w:rsid w:val="00A0056E"/>
    <w:rPr>
      <w:rFonts w:cs="Symbol"/>
      <w:color w:val="00000A"/>
    </w:rPr>
  </w:style>
  <w:style w:type="character" w:customStyle="1" w:styleId="ListLabel277">
    <w:name w:val="ListLabel 277"/>
    <w:qFormat/>
    <w:rsid w:val="00A0056E"/>
    <w:rPr>
      <w:b/>
      <w:sz w:val="24"/>
    </w:rPr>
  </w:style>
  <w:style w:type="character" w:customStyle="1" w:styleId="ListLabel278">
    <w:name w:val="ListLabel 278"/>
    <w:qFormat/>
    <w:rsid w:val="00A0056E"/>
    <w:rPr>
      <w:rFonts w:eastAsia="Times New Roman" w:cs="Times New Roman"/>
      <w:sz w:val="24"/>
    </w:rPr>
  </w:style>
  <w:style w:type="character" w:customStyle="1" w:styleId="ListLabel279">
    <w:name w:val="ListLabel 279"/>
    <w:qFormat/>
    <w:rsid w:val="00A0056E"/>
    <w:rPr>
      <w:b/>
      <w:sz w:val="24"/>
    </w:rPr>
  </w:style>
  <w:style w:type="character" w:customStyle="1" w:styleId="ListLabel280">
    <w:name w:val="ListLabel 280"/>
    <w:qFormat/>
    <w:rsid w:val="00A0056E"/>
    <w:rPr>
      <w:sz w:val="24"/>
    </w:rPr>
  </w:style>
  <w:style w:type="character" w:customStyle="1" w:styleId="ListLabel281">
    <w:name w:val="ListLabel 281"/>
    <w:qFormat/>
    <w:rsid w:val="00A0056E"/>
    <w:rPr>
      <w:rFonts w:cs="Times New Roman"/>
      <w:b/>
    </w:rPr>
  </w:style>
  <w:style w:type="character" w:customStyle="1" w:styleId="ListLabel282">
    <w:name w:val="ListLabel 282"/>
    <w:qFormat/>
    <w:rsid w:val="00A0056E"/>
    <w:rPr>
      <w:sz w:val="24"/>
    </w:rPr>
  </w:style>
  <w:style w:type="character" w:customStyle="1" w:styleId="ListLabel283">
    <w:name w:val="ListLabel 283"/>
    <w:qFormat/>
    <w:rsid w:val="00A0056E"/>
    <w:rPr>
      <w:rFonts w:cs="Wingdings"/>
    </w:rPr>
  </w:style>
  <w:style w:type="character" w:customStyle="1" w:styleId="ListLabel284">
    <w:name w:val="ListLabel 284"/>
    <w:qFormat/>
    <w:rsid w:val="00A0056E"/>
    <w:rPr>
      <w:rFonts w:cs="Symbol"/>
    </w:rPr>
  </w:style>
  <w:style w:type="character" w:customStyle="1" w:styleId="ListLabel285">
    <w:name w:val="ListLabel 285"/>
    <w:qFormat/>
    <w:rsid w:val="00A0056E"/>
    <w:rPr>
      <w:rFonts w:cs="Courier New"/>
    </w:rPr>
  </w:style>
  <w:style w:type="character" w:customStyle="1" w:styleId="ListLabel286">
    <w:name w:val="ListLabel 286"/>
    <w:qFormat/>
    <w:rsid w:val="00A0056E"/>
    <w:rPr>
      <w:rFonts w:cs="Wingdings"/>
    </w:rPr>
  </w:style>
  <w:style w:type="character" w:customStyle="1" w:styleId="ListLabel287">
    <w:name w:val="ListLabel 287"/>
    <w:qFormat/>
    <w:rsid w:val="00A0056E"/>
    <w:rPr>
      <w:rFonts w:cs="Symbol"/>
    </w:rPr>
  </w:style>
  <w:style w:type="character" w:customStyle="1" w:styleId="ListLabel288">
    <w:name w:val="ListLabel 288"/>
    <w:qFormat/>
    <w:rsid w:val="00A0056E"/>
    <w:rPr>
      <w:rFonts w:cs="Courier New"/>
    </w:rPr>
  </w:style>
  <w:style w:type="character" w:customStyle="1" w:styleId="ListLabel289">
    <w:name w:val="ListLabel 289"/>
    <w:qFormat/>
    <w:rsid w:val="00A0056E"/>
    <w:rPr>
      <w:rFonts w:cs="Wingdings"/>
    </w:rPr>
  </w:style>
  <w:style w:type="character" w:customStyle="1" w:styleId="ListLabel290">
    <w:name w:val="ListLabel 290"/>
    <w:qFormat/>
    <w:rsid w:val="00A0056E"/>
    <w:rPr>
      <w:rFonts w:eastAsia="Times New Roman" w:cs="Times New Roman"/>
      <w:sz w:val="24"/>
    </w:rPr>
  </w:style>
  <w:style w:type="character" w:customStyle="1" w:styleId="ListLabel291">
    <w:name w:val="ListLabel 291"/>
    <w:qFormat/>
    <w:rsid w:val="00A0056E"/>
    <w:rPr>
      <w:rFonts w:cs="Times New Roman"/>
    </w:rPr>
  </w:style>
  <w:style w:type="character" w:customStyle="1" w:styleId="ListLabel292">
    <w:name w:val="ListLabel 292"/>
    <w:qFormat/>
    <w:rsid w:val="00A0056E"/>
    <w:rPr>
      <w:rFonts w:cs="Symbol"/>
      <w:color w:val="00000A"/>
    </w:rPr>
  </w:style>
  <w:style w:type="character" w:customStyle="1" w:styleId="ListLabel293">
    <w:name w:val="ListLabel 293"/>
    <w:qFormat/>
    <w:rsid w:val="00A0056E"/>
    <w:rPr>
      <w:b/>
    </w:rPr>
  </w:style>
  <w:style w:type="character" w:customStyle="1" w:styleId="ListLabel294">
    <w:name w:val="ListLabel 294"/>
    <w:qFormat/>
    <w:rsid w:val="00A0056E"/>
    <w:rPr>
      <w:rFonts w:eastAsia="Times New Roman" w:cs="Times New Roman"/>
      <w:sz w:val="24"/>
    </w:rPr>
  </w:style>
  <w:style w:type="character" w:customStyle="1" w:styleId="ListLabel295">
    <w:name w:val="ListLabel 295"/>
    <w:qFormat/>
    <w:rsid w:val="00A0056E"/>
    <w:rPr>
      <w:rFonts w:cs="Times New Roman"/>
    </w:rPr>
  </w:style>
  <w:style w:type="character" w:customStyle="1" w:styleId="ListLabel296">
    <w:name w:val="ListLabel 296"/>
    <w:qFormat/>
    <w:rsid w:val="00A0056E"/>
    <w:rPr>
      <w:rFonts w:cs="Symbol"/>
      <w:color w:val="00000A"/>
    </w:rPr>
  </w:style>
  <w:style w:type="character" w:customStyle="1" w:styleId="ListLabel297">
    <w:name w:val="ListLabel 297"/>
    <w:qFormat/>
    <w:rsid w:val="00A0056E"/>
    <w:rPr>
      <w:b/>
    </w:rPr>
  </w:style>
  <w:style w:type="character" w:customStyle="1" w:styleId="ListLabel298">
    <w:name w:val="ListLabel 298"/>
    <w:qFormat/>
    <w:rsid w:val="00A0056E"/>
    <w:rPr>
      <w:rFonts w:eastAsia="Times New Roman" w:cs="Times New Roman"/>
    </w:rPr>
  </w:style>
  <w:style w:type="character" w:customStyle="1" w:styleId="ListLabel299">
    <w:name w:val="ListLabel 299"/>
    <w:qFormat/>
    <w:rsid w:val="00A0056E"/>
    <w:rPr>
      <w:rFonts w:eastAsia="Times New Roman" w:cs="Times New Roman"/>
    </w:rPr>
  </w:style>
  <w:style w:type="character" w:customStyle="1" w:styleId="ListLabel300">
    <w:name w:val="ListLabel 300"/>
    <w:qFormat/>
    <w:rsid w:val="00A0056E"/>
    <w:rPr>
      <w:rFonts w:eastAsia="Times New Roman" w:cs="Times New Roman"/>
      <w:sz w:val="24"/>
    </w:rPr>
  </w:style>
  <w:style w:type="character" w:customStyle="1" w:styleId="ListLabel301">
    <w:name w:val="ListLabel 301"/>
    <w:qFormat/>
    <w:rsid w:val="00A0056E"/>
    <w:rPr>
      <w:rFonts w:cs="Times New Roman"/>
    </w:rPr>
  </w:style>
  <w:style w:type="character" w:customStyle="1" w:styleId="ListLabel302">
    <w:name w:val="ListLabel 302"/>
    <w:qFormat/>
    <w:rsid w:val="00A0056E"/>
    <w:rPr>
      <w:rFonts w:cs="Symbol"/>
      <w:color w:val="00000A"/>
    </w:rPr>
  </w:style>
  <w:style w:type="character" w:customStyle="1" w:styleId="ListLabel303">
    <w:name w:val="ListLabel 303"/>
    <w:qFormat/>
    <w:rsid w:val="00A0056E"/>
    <w:rPr>
      <w:b/>
      <w:sz w:val="24"/>
    </w:rPr>
  </w:style>
  <w:style w:type="character" w:customStyle="1" w:styleId="ListLabel304">
    <w:name w:val="ListLabel 304"/>
    <w:qFormat/>
    <w:rsid w:val="00A0056E"/>
    <w:rPr>
      <w:rFonts w:cs="Symbol"/>
    </w:rPr>
  </w:style>
  <w:style w:type="character" w:customStyle="1" w:styleId="ListLabel305">
    <w:name w:val="ListLabel 305"/>
    <w:qFormat/>
    <w:rsid w:val="00A0056E"/>
    <w:rPr>
      <w:rFonts w:cs="Courier New"/>
    </w:rPr>
  </w:style>
  <w:style w:type="character" w:customStyle="1" w:styleId="ListLabel306">
    <w:name w:val="ListLabel 306"/>
    <w:qFormat/>
    <w:rsid w:val="00A0056E"/>
    <w:rPr>
      <w:rFonts w:cs="Wingdings"/>
    </w:rPr>
  </w:style>
  <w:style w:type="character" w:customStyle="1" w:styleId="ListLabel307">
    <w:name w:val="ListLabel 307"/>
    <w:qFormat/>
    <w:rsid w:val="00A0056E"/>
    <w:rPr>
      <w:rFonts w:cs="Symbol"/>
    </w:rPr>
  </w:style>
  <w:style w:type="character" w:customStyle="1" w:styleId="ListLabel308">
    <w:name w:val="ListLabel 308"/>
    <w:qFormat/>
    <w:rsid w:val="00A0056E"/>
    <w:rPr>
      <w:rFonts w:cs="Courier New"/>
    </w:rPr>
  </w:style>
  <w:style w:type="character" w:customStyle="1" w:styleId="ListLabel309">
    <w:name w:val="ListLabel 309"/>
    <w:qFormat/>
    <w:rsid w:val="00A0056E"/>
    <w:rPr>
      <w:rFonts w:cs="Wingdings"/>
    </w:rPr>
  </w:style>
  <w:style w:type="character" w:customStyle="1" w:styleId="ListLabel310">
    <w:name w:val="ListLabel 310"/>
    <w:qFormat/>
    <w:rsid w:val="00A0056E"/>
    <w:rPr>
      <w:rFonts w:cs="Symbol"/>
    </w:rPr>
  </w:style>
  <w:style w:type="character" w:customStyle="1" w:styleId="ListLabel311">
    <w:name w:val="ListLabel 311"/>
    <w:qFormat/>
    <w:rsid w:val="00A0056E"/>
    <w:rPr>
      <w:rFonts w:cs="Courier New"/>
    </w:rPr>
  </w:style>
  <w:style w:type="character" w:customStyle="1" w:styleId="ListLabel312">
    <w:name w:val="ListLabel 312"/>
    <w:qFormat/>
    <w:rsid w:val="00A0056E"/>
    <w:rPr>
      <w:rFonts w:cs="Wingdings"/>
    </w:rPr>
  </w:style>
  <w:style w:type="character" w:customStyle="1" w:styleId="ListLabel313">
    <w:name w:val="ListLabel 313"/>
    <w:qFormat/>
    <w:rsid w:val="00A0056E"/>
    <w:rPr>
      <w:rFonts w:cs="Times New Roman"/>
      <w:b/>
      <w:sz w:val="24"/>
    </w:rPr>
  </w:style>
  <w:style w:type="character" w:customStyle="1" w:styleId="ListLabel314">
    <w:name w:val="ListLabel 314"/>
    <w:qFormat/>
    <w:rsid w:val="00A0056E"/>
    <w:rPr>
      <w:rFonts w:cs="Courier New"/>
    </w:rPr>
  </w:style>
  <w:style w:type="character" w:customStyle="1" w:styleId="ListLabel315">
    <w:name w:val="ListLabel 315"/>
    <w:qFormat/>
    <w:rsid w:val="00A0056E"/>
    <w:rPr>
      <w:rFonts w:cs="Wingdings"/>
    </w:rPr>
  </w:style>
  <w:style w:type="character" w:customStyle="1" w:styleId="ListLabel316">
    <w:name w:val="ListLabel 316"/>
    <w:qFormat/>
    <w:rsid w:val="00A0056E"/>
    <w:rPr>
      <w:rFonts w:cs="Symbol"/>
    </w:rPr>
  </w:style>
  <w:style w:type="character" w:customStyle="1" w:styleId="ListLabel317">
    <w:name w:val="ListLabel 317"/>
    <w:qFormat/>
    <w:rsid w:val="00A0056E"/>
    <w:rPr>
      <w:rFonts w:cs="Courier New"/>
    </w:rPr>
  </w:style>
  <w:style w:type="character" w:customStyle="1" w:styleId="ListLabel318">
    <w:name w:val="ListLabel 318"/>
    <w:qFormat/>
    <w:rsid w:val="00A0056E"/>
    <w:rPr>
      <w:rFonts w:cs="Wingdings"/>
    </w:rPr>
  </w:style>
  <w:style w:type="character" w:customStyle="1" w:styleId="ListLabel319">
    <w:name w:val="ListLabel 319"/>
    <w:qFormat/>
    <w:rsid w:val="00A0056E"/>
    <w:rPr>
      <w:rFonts w:cs="Symbol"/>
    </w:rPr>
  </w:style>
  <w:style w:type="character" w:customStyle="1" w:styleId="ListLabel320">
    <w:name w:val="ListLabel 320"/>
    <w:qFormat/>
    <w:rsid w:val="00A0056E"/>
    <w:rPr>
      <w:rFonts w:cs="Courier New"/>
    </w:rPr>
  </w:style>
  <w:style w:type="character" w:customStyle="1" w:styleId="ListLabel321">
    <w:name w:val="ListLabel 321"/>
    <w:qFormat/>
    <w:rsid w:val="00A0056E"/>
    <w:rPr>
      <w:rFonts w:cs="Wingdings"/>
    </w:rPr>
  </w:style>
  <w:style w:type="character" w:customStyle="1" w:styleId="ListLabel322">
    <w:name w:val="ListLabel 322"/>
    <w:qFormat/>
    <w:rsid w:val="00A0056E"/>
    <w:rPr>
      <w:b/>
    </w:rPr>
  </w:style>
  <w:style w:type="character" w:customStyle="1" w:styleId="ListLabel323">
    <w:name w:val="ListLabel 323"/>
    <w:qFormat/>
    <w:rsid w:val="00A0056E"/>
    <w:rPr>
      <w:rFonts w:eastAsia="Times New Roman" w:cs="Times New Roman"/>
      <w:sz w:val="24"/>
    </w:rPr>
  </w:style>
  <w:style w:type="character" w:customStyle="1" w:styleId="ListLabel324">
    <w:name w:val="ListLabel 324"/>
    <w:qFormat/>
    <w:rsid w:val="00A0056E"/>
    <w:rPr>
      <w:rFonts w:cs="Times New Roman"/>
    </w:rPr>
  </w:style>
  <w:style w:type="character" w:customStyle="1" w:styleId="ListLabel325">
    <w:name w:val="ListLabel 325"/>
    <w:qFormat/>
    <w:rsid w:val="00A0056E"/>
    <w:rPr>
      <w:rFonts w:cs="Symbol"/>
      <w:color w:val="00000A"/>
    </w:rPr>
  </w:style>
  <w:style w:type="character" w:customStyle="1" w:styleId="ListLabel326">
    <w:name w:val="ListLabel 326"/>
    <w:qFormat/>
    <w:rsid w:val="00A0056E"/>
    <w:rPr>
      <w:b/>
    </w:rPr>
  </w:style>
  <w:style w:type="character" w:customStyle="1" w:styleId="ListLabel327">
    <w:name w:val="ListLabel 327"/>
    <w:qFormat/>
    <w:rsid w:val="00A0056E"/>
    <w:rPr>
      <w:rFonts w:eastAsia="Times New Roman" w:cs="Times New Roman"/>
      <w:sz w:val="24"/>
    </w:rPr>
  </w:style>
  <w:style w:type="character" w:customStyle="1" w:styleId="ListLabel328">
    <w:name w:val="ListLabel 328"/>
    <w:qFormat/>
    <w:rsid w:val="00A0056E"/>
    <w:rPr>
      <w:rFonts w:cs="Times New Roman"/>
    </w:rPr>
  </w:style>
  <w:style w:type="character" w:customStyle="1" w:styleId="ListLabel329">
    <w:name w:val="ListLabel 329"/>
    <w:qFormat/>
    <w:rsid w:val="00A0056E"/>
    <w:rPr>
      <w:rFonts w:cs="Symbol"/>
      <w:color w:val="00000A"/>
    </w:rPr>
  </w:style>
  <w:style w:type="character" w:customStyle="1" w:styleId="ListLabel330">
    <w:name w:val="ListLabel 330"/>
    <w:qFormat/>
    <w:rsid w:val="00A0056E"/>
    <w:rPr>
      <w:b/>
    </w:rPr>
  </w:style>
  <w:style w:type="character" w:customStyle="1" w:styleId="ListLabel331">
    <w:name w:val="ListLabel 331"/>
    <w:qFormat/>
    <w:rsid w:val="00A0056E"/>
    <w:rPr>
      <w:rFonts w:eastAsia="Times New Roman" w:cs="Times New Roman"/>
      <w:sz w:val="24"/>
    </w:rPr>
  </w:style>
  <w:style w:type="character" w:customStyle="1" w:styleId="ListLabel332">
    <w:name w:val="ListLabel 332"/>
    <w:qFormat/>
    <w:rsid w:val="00A0056E"/>
    <w:rPr>
      <w:rFonts w:cs="Times New Roman"/>
    </w:rPr>
  </w:style>
  <w:style w:type="character" w:customStyle="1" w:styleId="ListLabel333">
    <w:name w:val="ListLabel 333"/>
    <w:qFormat/>
    <w:rsid w:val="00A0056E"/>
    <w:rPr>
      <w:rFonts w:cs="Symbol"/>
      <w:color w:val="00000A"/>
    </w:rPr>
  </w:style>
  <w:style w:type="character" w:customStyle="1" w:styleId="ListLabel334">
    <w:name w:val="ListLabel 334"/>
    <w:qFormat/>
    <w:rsid w:val="00A0056E"/>
    <w:rPr>
      <w:b/>
    </w:rPr>
  </w:style>
  <w:style w:type="character" w:customStyle="1" w:styleId="ListLabel335">
    <w:name w:val="ListLabel 335"/>
    <w:qFormat/>
    <w:rsid w:val="00A0056E"/>
    <w:rPr>
      <w:rFonts w:eastAsia="Times New Roman" w:cs="Times New Roman"/>
      <w:sz w:val="24"/>
    </w:rPr>
  </w:style>
  <w:style w:type="character" w:customStyle="1" w:styleId="ListLabel336">
    <w:name w:val="ListLabel 336"/>
    <w:qFormat/>
    <w:rsid w:val="00A0056E"/>
    <w:rPr>
      <w:rFonts w:cs="Times New Roman"/>
    </w:rPr>
  </w:style>
  <w:style w:type="character" w:customStyle="1" w:styleId="ListLabel337">
    <w:name w:val="ListLabel 337"/>
    <w:qFormat/>
    <w:rsid w:val="00A0056E"/>
    <w:rPr>
      <w:rFonts w:cs="Symbol"/>
      <w:color w:val="00000A"/>
    </w:rPr>
  </w:style>
  <w:style w:type="character" w:customStyle="1" w:styleId="ListLabel338">
    <w:name w:val="ListLabel 338"/>
    <w:qFormat/>
    <w:rsid w:val="00A0056E"/>
    <w:rPr>
      <w:b/>
    </w:rPr>
  </w:style>
  <w:style w:type="character" w:customStyle="1" w:styleId="ListLabel339">
    <w:name w:val="ListLabel 339"/>
    <w:qFormat/>
    <w:rsid w:val="00A0056E"/>
    <w:rPr>
      <w:rFonts w:eastAsia="Times New Roman" w:cs="Times New Roman"/>
      <w:sz w:val="24"/>
    </w:rPr>
  </w:style>
  <w:style w:type="character" w:customStyle="1" w:styleId="ListLabel340">
    <w:name w:val="ListLabel 340"/>
    <w:qFormat/>
    <w:rsid w:val="00A0056E"/>
    <w:rPr>
      <w:rFonts w:cs="Times New Roman"/>
    </w:rPr>
  </w:style>
  <w:style w:type="character" w:customStyle="1" w:styleId="ListLabel341">
    <w:name w:val="ListLabel 341"/>
    <w:qFormat/>
    <w:rsid w:val="00A0056E"/>
    <w:rPr>
      <w:rFonts w:cs="Symbol"/>
      <w:color w:val="00000A"/>
    </w:rPr>
  </w:style>
  <w:style w:type="character" w:customStyle="1" w:styleId="ListLabel342">
    <w:name w:val="ListLabel 342"/>
    <w:qFormat/>
    <w:rsid w:val="00A0056E"/>
    <w:rPr>
      <w:b/>
    </w:rPr>
  </w:style>
  <w:style w:type="character" w:customStyle="1" w:styleId="ListLabel343">
    <w:name w:val="ListLabel 343"/>
    <w:qFormat/>
    <w:rsid w:val="00A0056E"/>
    <w:rPr>
      <w:rFonts w:eastAsia="Times New Roman" w:cs="Times New Roman"/>
      <w:sz w:val="24"/>
    </w:rPr>
  </w:style>
  <w:style w:type="character" w:customStyle="1" w:styleId="ListLabel344">
    <w:name w:val="ListLabel 344"/>
    <w:qFormat/>
    <w:rsid w:val="00A0056E"/>
    <w:rPr>
      <w:rFonts w:cs="Times New Roman"/>
    </w:rPr>
  </w:style>
  <w:style w:type="character" w:customStyle="1" w:styleId="ListLabel345">
    <w:name w:val="ListLabel 345"/>
    <w:qFormat/>
    <w:rsid w:val="00A0056E"/>
    <w:rPr>
      <w:rFonts w:cs="Symbol"/>
      <w:color w:val="00000A"/>
    </w:rPr>
  </w:style>
  <w:style w:type="character" w:customStyle="1" w:styleId="ListLabel346">
    <w:name w:val="ListLabel 346"/>
    <w:qFormat/>
    <w:rsid w:val="00A0056E"/>
    <w:rPr>
      <w:b/>
    </w:rPr>
  </w:style>
  <w:style w:type="character" w:customStyle="1" w:styleId="ListLabel347">
    <w:name w:val="ListLabel 347"/>
    <w:qFormat/>
    <w:rsid w:val="00A0056E"/>
    <w:rPr>
      <w:rFonts w:eastAsia="Times New Roman" w:cs="Times New Roman"/>
      <w:sz w:val="24"/>
    </w:rPr>
  </w:style>
  <w:style w:type="character" w:customStyle="1" w:styleId="ListLabel348">
    <w:name w:val="ListLabel 348"/>
    <w:qFormat/>
    <w:rsid w:val="00A0056E"/>
    <w:rPr>
      <w:rFonts w:cs="Times New Roman"/>
    </w:rPr>
  </w:style>
  <w:style w:type="character" w:customStyle="1" w:styleId="ListLabel349">
    <w:name w:val="ListLabel 349"/>
    <w:qFormat/>
    <w:rsid w:val="00A0056E"/>
    <w:rPr>
      <w:rFonts w:cs="Symbol"/>
      <w:color w:val="00000A"/>
    </w:rPr>
  </w:style>
  <w:style w:type="character" w:customStyle="1" w:styleId="ListLabel350">
    <w:name w:val="ListLabel 350"/>
    <w:qFormat/>
    <w:rsid w:val="00A0056E"/>
    <w:rPr>
      <w:rFonts w:cs="Symbol"/>
      <w:sz w:val="24"/>
    </w:rPr>
  </w:style>
  <w:style w:type="character" w:customStyle="1" w:styleId="ListLabel351">
    <w:name w:val="ListLabel 351"/>
    <w:qFormat/>
    <w:rsid w:val="00A0056E"/>
    <w:rPr>
      <w:rFonts w:cs="Symbol"/>
    </w:rPr>
  </w:style>
  <w:style w:type="character" w:customStyle="1" w:styleId="ListLabel352">
    <w:name w:val="ListLabel 352"/>
    <w:qFormat/>
    <w:rsid w:val="00A0056E"/>
    <w:rPr>
      <w:rFonts w:cs="Symbol"/>
    </w:rPr>
  </w:style>
  <w:style w:type="character" w:customStyle="1" w:styleId="ListLabel353">
    <w:name w:val="ListLabel 353"/>
    <w:qFormat/>
    <w:rsid w:val="00A0056E"/>
    <w:rPr>
      <w:rFonts w:cs="Symbol"/>
    </w:rPr>
  </w:style>
  <w:style w:type="character" w:customStyle="1" w:styleId="ListLabel354">
    <w:name w:val="ListLabel 354"/>
    <w:qFormat/>
    <w:rsid w:val="00A0056E"/>
    <w:rPr>
      <w:rFonts w:cs="Symbol"/>
    </w:rPr>
  </w:style>
  <w:style w:type="character" w:customStyle="1" w:styleId="ListLabel355">
    <w:name w:val="ListLabel 355"/>
    <w:qFormat/>
    <w:rsid w:val="00A0056E"/>
    <w:rPr>
      <w:rFonts w:cs="Symbol"/>
    </w:rPr>
  </w:style>
  <w:style w:type="character" w:customStyle="1" w:styleId="ListLabel356">
    <w:name w:val="ListLabel 356"/>
    <w:qFormat/>
    <w:rsid w:val="00A0056E"/>
    <w:rPr>
      <w:rFonts w:cs="Symbol"/>
    </w:rPr>
  </w:style>
  <w:style w:type="character" w:customStyle="1" w:styleId="ListLabel357">
    <w:name w:val="ListLabel 357"/>
    <w:qFormat/>
    <w:rsid w:val="00A0056E"/>
    <w:rPr>
      <w:rFonts w:cs="Symbol"/>
    </w:rPr>
  </w:style>
  <w:style w:type="character" w:customStyle="1" w:styleId="ListLabel358">
    <w:name w:val="ListLabel 358"/>
    <w:qFormat/>
    <w:rsid w:val="00A0056E"/>
    <w:rPr>
      <w:rFonts w:cs="Symbol"/>
    </w:rPr>
  </w:style>
  <w:style w:type="paragraph" w:customStyle="1" w:styleId="Nagwek11">
    <w:name w:val="Nagłówek1"/>
    <w:basedOn w:val="Normalny"/>
    <w:qFormat/>
    <w:rsid w:val="00A0056E"/>
    <w:pPr>
      <w:keepNext/>
      <w:spacing w:before="240" w:after="120"/>
    </w:pPr>
    <w:rPr>
      <w:rFonts w:ascii="Arial" w:eastAsia="Microsoft YaHei" w:hAnsi="Arial" w:cs="Mangal"/>
      <w:sz w:val="28"/>
      <w:szCs w:val="28"/>
    </w:rPr>
  </w:style>
  <w:style w:type="paragraph" w:customStyle="1" w:styleId="Podpis1">
    <w:name w:val="Podpis1"/>
    <w:basedOn w:val="Normalny"/>
    <w:qFormat/>
    <w:rsid w:val="00A0056E"/>
    <w:pPr>
      <w:suppressLineNumbers/>
      <w:spacing w:before="120" w:after="120"/>
    </w:pPr>
    <w:rPr>
      <w:rFonts w:cs="Mangal"/>
      <w:i/>
      <w:iCs/>
      <w:szCs w:val="24"/>
    </w:rPr>
  </w:style>
  <w:style w:type="paragraph" w:customStyle="1" w:styleId="tekst">
    <w:name w:val="tekst"/>
    <w:basedOn w:val="Normalny"/>
    <w:qFormat/>
    <w:rsid w:val="00A0056E"/>
    <w:pPr>
      <w:spacing w:after="120"/>
      <w:ind w:firstLine="567"/>
    </w:pPr>
  </w:style>
  <w:style w:type="paragraph" w:customStyle="1" w:styleId="tekstp1">
    <w:name w:val="tekst p1"/>
    <w:basedOn w:val="Normalny"/>
    <w:qFormat/>
    <w:rsid w:val="00A0056E"/>
    <w:pPr>
      <w:spacing w:after="120"/>
      <w:ind w:left="-5670"/>
    </w:pPr>
  </w:style>
  <w:style w:type="paragraph" w:customStyle="1" w:styleId="tekstp2">
    <w:name w:val="tekst p2"/>
    <w:basedOn w:val="tekstp1"/>
    <w:qFormat/>
    <w:rsid w:val="00A0056E"/>
    <w:pPr>
      <w:ind w:left="0"/>
    </w:pPr>
  </w:style>
  <w:style w:type="paragraph" w:customStyle="1" w:styleId="tekstp3">
    <w:name w:val="tekst p3"/>
    <w:basedOn w:val="Normalny"/>
    <w:qFormat/>
    <w:rsid w:val="00A0056E"/>
    <w:pPr>
      <w:spacing w:after="120"/>
    </w:pPr>
  </w:style>
  <w:style w:type="paragraph" w:customStyle="1" w:styleId="Tekstpodstawowywcity21">
    <w:name w:val="Tekst podstawowy wcięty 21"/>
    <w:basedOn w:val="Normalny"/>
    <w:qFormat/>
    <w:rsid w:val="00A0056E"/>
    <w:pPr>
      <w:ind w:left="75"/>
    </w:pPr>
    <w:rPr>
      <w:sz w:val="28"/>
    </w:rPr>
  </w:style>
  <w:style w:type="paragraph" w:customStyle="1" w:styleId="Default">
    <w:name w:val="Default"/>
    <w:qFormat/>
    <w:rsid w:val="00A0056E"/>
    <w:pPr>
      <w:suppressAutoHyphens/>
    </w:pPr>
    <w:rPr>
      <w:color w:val="000000"/>
      <w:sz w:val="24"/>
      <w:szCs w:val="24"/>
      <w:lang w:eastAsia="ar-SA"/>
    </w:rPr>
  </w:style>
  <w:style w:type="paragraph" w:customStyle="1" w:styleId="Nagwekspisutreci1">
    <w:name w:val="Nagłówek spisu treści1"/>
    <w:basedOn w:val="Nagwek1"/>
    <w:qFormat/>
    <w:rsid w:val="00A0056E"/>
    <w:pPr>
      <w:keepLines/>
      <w:numPr>
        <w:numId w:val="0"/>
      </w:numPr>
      <w:suppressAutoHyphens w:val="0"/>
      <w:spacing w:before="480" w:after="0" w:line="276" w:lineRule="auto"/>
    </w:pPr>
    <w:rPr>
      <w:rFonts w:ascii="Cambria" w:hAnsi="Cambria"/>
      <w:bCs/>
      <w:color w:val="365F91"/>
      <w:sz w:val="28"/>
      <w:szCs w:val="28"/>
    </w:rPr>
  </w:style>
  <w:style w:type="paragraph" w:customStyle="1" w:styleId="WW-Domylnie">
    <w:name w:val="WW-Domyślnie"/>
    <w:qFormat/>
    <w:rsid w:val="00A0056E"/>
    <w:pPr>
      <w:suppressAutoHyphens/>
    </w:pPr>
    <w:rPr>
      <w:rFonts w:ascii="Calibri" w:eastAsia="SimSun" w:hAnsi="Calibri" w:cs="Calibri"/>
      <w:color w:val="00000A"/>
      <w:sz w:val="22"/>
      <w:szCs w:val="22"/>
      <w:lang w:eastAsia="ar-SA"/>
    </w:rPr>
  </w:style>
  <w:style w:type="paragraph" w:customStyle="1" w:styleId="Standard">
    <w:name w:val="Standard"/>
    <w:qFormat/>
    <w:rsid w:val="00A0056E"/>
    <w:pPr>
      <w:suppressAutoHyphens/>
      <w:textAlignment w:val="baseline"/>
    </w:pPr>
    <w:rPr>
      <w:color w:val="00000A"/>
      <w:sz w:val="24"/>
      <w:szCs w:val="24"/>
      <w:lang w:eastAsia="ar-SA"/>
    </w:rPr>
  </w:style>
  <w:style w:type="paragraph" w:customStyle="1" w:styleId="Zawartotabeli">
    <w:name w:val="Zawartość tabeli"/>
    <w:basedOn w:val="Normalny"/>
    <w:qFormat/>
    <w:rsid w:val="00A0056E"/>
    <w:pPr>
      <w:suppressLineNumbers/>
    </w:pPr>
  </w:style>
  <w:style w:type="paragraph" w:customStyle="1" w:styleId="Textbody">
    <w:name w:val="Text body"/>
    <w:basedOn w:val="Standard"/>
    <w:qFormat/>
    <w:rsid w:val="00A0056E"/>
    <w:pPr>
      <w:spacing w:line="360" w:lineRule="auto"/>
      <w:jc w:val="both"/>
    </w:pPr>
  </w:style>
  <w:style w:type="paragraph" w:customStyle="1" w:styleId="Spistreci10">
    <w:name w:val="Spis treści 10"/>
    <w:basedOn w:val="Indeks"/>
    <w:qFormat/>
    <w:rsid w:val="00A0056E"/>
    <w:pPr>
      <w:tabs>
        <w:tab w:val="right" w:leader="dot" w:pos="7091"/>
      </w:tabs>
      <w:ind w:left="2547"/>
    </w:pPr>
  </w:style>
  <w:style w:type="paragraph" w:customStyle="1" w:styleId="Nagwektabeli">
    <w:name w:val="Nagłówek tabeli"/>
    <w:basedOn w:val="Zawartotabeli"/>
    <w:qFormat/>
    <w:rsid w:val="00A0056E"/>
    <w:pPr>
      <w:jc w:val="center"/>
    </w:pPr>
    <w:rPr>
      <w:b/>
      <w:bCs/>
    </w:rPr>
  </w:style>
  <w:style w:type="paragraph" w:customStyle="1" w:styleId="Zawartoramki">
    <w:name w:val="Zawartość ramki"/>
    <w:basedOn w:val="Tekstpodstawowy"/>
    <w:qFormat/>
    <w:rsid w:val="00A0056E"/>
  </w:style>
  <w:style w:type="paragraph" w:customStyle="1" w:styleId="StylAkapitzlistWyjustowanyInterlinia15wiersza">
    <w:name w:val="Styl Akapit z listą + Wyjustowany Interlinia:  15 wiersza"/>
    <w:basedOn w:val="Akapitzlist1"/>
    <w:qFormat/>
    <w:rsid w:val="00A0056E"/>
    <w:pPr>
      <w:tabs>
        <w:tab w:val="left" w:pos="1134"/>
      </w:tabs>
    </w:pPr>
  </w:style>
  <w:style w:type="paragraph" w:customStyle="1" w:styleId="lista1">
    <w:name w:val="lista1"/>
    <w:basedOn w:val="tekstp1"/>
    <w:qFormat/>
    <w:rsid w:val="00A0056E"/>
    <w:pPr>
      <w:spacing w:after="0" w:line="240" w:lineRule="auto"/>
      <w:ind w:left="567" w:hanging="567"/>
    </w:pPr>
    <w:rPr>
      <w:color w:val="000000"/>
      <w:szCs w:val="24"/>
    </w:rPr>
  </w:style>
  <w:style w:type="paragraph" w:customStyle="1" w:styleId="lista2">
    <w:name w:val="lista2"/>
    <w:basedOn w:val="Normalny"/>
    <w:qFormat/>
    <w:rsid w:val="00A0056E"/>
    <w:pPr>
      <w:spacing w:line="240" w:lineRule="auto"/>
      <w:outlineLvl w:val="1"/>
    </w:pPr>
    <w:rPr>
      <w:color w:val="000000"/>
      <w:szCs w:val="24"/>
    </w:rPr>
  </w:style>
  <w:style w:type="paragraph" w:customStyle="1" w:styleId="lista3">
    <w:name w:val="lista3"/>
    <w:basedOn w:val="Akapitzlist1"/>
    <w:qFormat/>
    <w:rsid w:val="00A0056E"/>
    <w:pPr>
      <w:spacing w:line="240" w:lineRule="auto"/>
    </w:pPr>
    <w:rPr>
      <w:color w:val="000000"/>
      <w:sz w:val="24"/>
      <w:szCs w:val="24"/>
    </w:rPr>
  </w:style>
  <w:style w:type="character" w:customStyle="1" w:styleId="Nagwek1Znak1">
    <w:name w:val="Nagłówek 1 Znak1"/>
    <w:link w:val="Nagwek1"/>
    <w:qFormat/>
    <w:rsid w:val="00A0056E"/>
    <w:rPr>
      <w:b/>
      <w:color w:val="000000" w:themeColor="text1"/>
      <w:sz w:val="24"/>
      <w:szCs w:val="22"/>
      <w:lang w:eastAsia="ar-SA"/>
    </w:rPr>
  </w:style>
  <w:style w:type="paragraph" w:styleId="Akapitzlist">
    <w:name w:val="List Paragraph"/>
    <w:basedOn w:val="Normalny"/>
    <w:uiPriority w:val="34"/>
    <w:qFormat/>
    <w:rsid w:val="008B4F21"/>
    <w:pPr>
      <w:spacing w:after="0" w:line="240" w:lineRule="auto"/>
      <w:ind w:left="720"/>
      <w:contextualSpacing/>
      <w:jc w:val="left"/>
    </w:pPr>
    <w:rPr>
      <w:color w:val="auto"/>
      <w:sz w:val="22"/>
    </w:rPr>
  </w:style>
  <w:style w:type="paragraph" w:customStyle="1" w:styleId="Domylnie">
    <w:name w:val="Domyślnie"/>
    <w:rsid w:val="008B4F21"/>
    <w:pPr>
      <w:suppressAutoHyphens/>
    </w:pPr>
    <w:rPr>
      <w:rFonts w:ascii="Calibri" w:eastAsia="SimSun" w:hAnsi="Calibri" w:cs="Calibri"/>
      <w:color w:val="00000A"/>
      <w:sz w:val="22"/>
      <w:szCs w:val="22"/>
      <w:lang w:eastAsia="en-US"/>
    </w:rPr>
  </w:style>
  <w:style w:type="character" w:styleId="Hipercze">
    <w:name w:val="Hyperlink"/>
    <w:basedOn w:val="Domylnaczcionkaakapitu"/>
    <w:uiPriority w:val="99"/>
    <w:unhideWhenUsed/>
    <w:rsid w:val="008B4F21"/>
    <w:rPr>
      <w:color w:val="0000FF" w:themeColor="hyperlink"/>
      <w:u w:val="single"/>
    </w:rPr>
  </w:style>
  <w:style w:type="paragraph" w:customStyle="1" w:styleId="ust">
    <w:name w:val="ust"/>
    <w:basedOn w:val="Normalny"/>
    <w:rsid w:val="002F146F"/>
    <w:pPr>
      <w:suppressAutoHyphens w:val="0"/>
      <w:spacing w:before="100" w:beforeAutospacing="1" w:after="100" w:afterAutospacing="1" w:line="240" w:lineRule="auto"/>
      <w:jc w:val="left"/>
    </w:pPr>
    <w:rPr>
      <w:color w:val="auto"/>
      <w:szCs w:val="24"/>
      <w:lang w:eastAsia="pl-PL"/>
    </w:rPr>
  </w:style>
  <w:style w:type="numbering" w:customStyle="1" w:styleId="WW8Num13">
    <w:name w:val="WW8Num13"/>
    <w:basedOn w:val="Bezlisty"/>
    <w:rsid w:val="002F146F"/>
    <w:pPr>
      <w:numPr>
        <w:numId w:val="66"/>
      </w:numPr>
    </w:pPr>
  </w:style>
  <w:style w:type="character" w:styleId="Odwoaniedokomentarza">
    <w:name w:val="annotation reference"/>
    <w:basedOn w:val="Domylnaczcionkaakapitu"/>
    <w:uiPriority w:val="99"/>
    <w:semiHidden/>
    <w:unhideWhenUsed/>
    <w:rsid w:val="00E2069A"/>
    <w:rPr>
      <w:sz w:val="16"/>
      <w:szCs w:val="16"/>
    </w:rPr>
  </w:style>
  <w:style w:type="paragraph" w:styleId="Tekstkomentarza">
    <w:name w:val="annotation text"/>
    <w:basedOn w:val="Normalny"/>
    <w:link w:val="TekstkomentarzaZnak"/>
    <w:uiPriority w:val="99"/>
    <w:unhideWhenUsed/>
    <w:rsid w:val="00E2069A"/>
    <w:pPr>
      <w:spacing w:line="240" w:lineRule="auto"/>
    </w:pPr>
    <w:rPr>
      <w:sz w:val="20"/>
    </w:rPr>
  </w:style>
  <w:style w:type="character" w:customStyle="1" w:styleId="TekstkomentarzaZnak">
    <w:name w:val="Tekst komentarza Znak"/>
    <w:basedOn w:val="Domylnaczcionkaakapitu"/>
    <w:link w:val="Tekstkomentarza"/>
    <w:uiPriority w:val="99"/>
    <w:rsid w:val="00E2069A"/>
    <w:rPr>
      <w:color w:val="00000A"/>
      <w:lang w:eastAsia="ar-SA"/>
    </w:rPr>
  </w:style>
  <w:style w:type="paragraph" w:styleId="Tematkomentarza">
    <w:name w:val="annotation subject"/>
    <w:basedOn w:val="Tekstkomentarza"/>
    <w:next w:val="Tekstkomentarza"/>
    <w:link w:val="TematkomentarzaZnak"/>
    <w:uiPriority w:val="99"/>
    <w:semiHidden/>
    <w:unhideWhenUsed/>
    <w:rsid w:val="00E2069A"/>
    <w:rPr>
      <w:b/>
      <w:bCs/>
    </w:rPr>
  </w:style>
  <w:style w:type="character" w:customStyle="1" w:styleId="TematkomentarzaZnak">
    <w:name w:val="Temat komentarza Znak"/>
    <w:basedOn w:val="TekstkomentarzaZnak"/>
    <w:link w:val="Tematkomentarza"/>
    <w:uiPriority w:val="99"/>
    <w:semiHidden/>
    <w:rsid w:val="00E2069A"/>
    <w:rPr>
      <w:b/>
      <w:bCs/>
    </w:rPr>
  </w:style>
</w:styles>
</file>

<file path=word/webSettings.xml><?xml version="1.0" encoding="utf-8"?>
<w:webSettings xmlns:r="http://schemas.openxmlformats.org/officeDocument/2006/relationships" xmlns:w="http://schemas.openxmlformats.org/wordprocessingml/2006/main">
  <w:divs>
    <w:div w:id="198320671">
      <w:bodyDiv w:val="1"/>
      <w:marLeft w:val="0"/>
      <w:marRight w:val="0"/>
      <w:marTop w:val="0"/>
      <w:marBottom w:val="0"/>
      <w:divBdr>
        <w:top w:val="none" w:sz="0" w:space="0" w:color="auto"/>
        <w:left w:val="none" w:sz="0" w:space="0" w:color="auto"/>
        <w:bottom w:val="none" w:sz="0" w:space="0" w:color="auto"/>
        <w:right w:val="none" w:sz="0" w:space="0" w:color="auto"/>
      </w:divBdr>
    </w:div>
    <w:div w:id="444420704">
      <w:bodyDiv w:val="1"/>
      <w:marLeft w:val="0"/>
      <w:marRight w:val="0"/>
      <w:marTop w:val="0"/>
      <w:marBottom w:val="0"/>
      <w:divBdr>
        <w:top w:val="none" w:sz="0" w:space="0" w:color="auto"/>
        <w:left w:val="none" w:sz="0" w:space="0" w:color="auto"/>
        <w:bottom w:val="none" w:sz="0" w:space="0" w:color="auto"/>
        <w:right w:val="none" w:sz="0" w:space="0" w:color="auto"/>
      </w:divBdr>
    </w:div>
    <w:div w:id="515268689">
      <w:bodyDiv w:val="1"/>
      <w:marLeft w:val="0"/>
      <w:marRight w:val="0"/>
      <w:marTop w:val="0"/>
      <w:marBottom w:val="0"/>
      <w:divBdr>
        <w:top w:val="none" w:sz="0" w:space="0" w:color="auto"/>
        <w:left w:val="none" w:sz="0" w:space="0" w:color="auto"/>
        <w:bottom w:val="none" w:sz="0" w:space="0" w:color="auto"/>
        <w:right w:val="none" w:sz="0" w:space="0" w:color="auto"/>
      </w:divBdr>
    </w:div>
    <w:div w:id="993873255">
      <w:bodyDiv w:val="1"/>
      <w:marLeft w:val="0"/>
      <w:marRight w:val="0"/>
      <w:marTop w:val="0"/>
      <w:marBottom w:val="0"/>
      <w:divBdr>
        <w:top w:val="none" w:sz="0" w:space="0" w:color="auto"/>
        <w:left w:val="none" w:sz="0" w:space="0" w:color="auto"/>
        <w:bottom w:val="none" w:sz="0" w:space="0" w:color="auto"/>
        <w:right w:val="none" w:sz="0" w:space="0" w:color="auto"/>
      </w:divBdr>
    </w:div>
    <w:div w:id="1126005652">
      <w:bodyDiv w:val="1"/>
      <w:marLeft w:val="0"/>
      <w:marRight w:val="0"/>
      <w:marTop w:val="0"/>
      <w:marBottom w:val="0"/>
      <w:divBdr>
        <w:top w:val="none" w:sz="0" w:space="0" w:color="auto"/>
        <w:left w:val="none" w:sz="0" w:space="0" w:color="auto"/>
        <w:bottom w:val="none" w:sz="0" w:space="0" w:color="auto"/>
        <w:right w:val="none" w:sz="0" w:space="0" w:color="auto"/>
      </w:divBdr>
    </w:div>
    <w:div w:id="117028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F69EE-7E3A-4003-92A8-02158F63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96</Pages>
  <Words>19627</Words>
  <Characters>117764</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STATUT</vt:lpstr>
    </vt:vector>
  </TitlesOfParts>
  <Company>ZSZ1</Company>
  <LinksUpToDate>false</LinksUpToDate>
  <CharactersWithSpaces>137117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Kamil Krokocki</dc:creator>
  <cp:lastModifiedBy>k.wlodarczyk</cp:lastModifiedBy>
  <cp:revision>4</cp:revision>
  <cp:lastPrinted>2016-01-11T19:54:00Z</cp:lastPrinted>
  <dcterms:created xsi:type="dcterms:W3CDTF">2019-12-10T14:14:00Z</dcterms:created>
  <dcterms:modified xsi:type="dcterms:W3CDTF">2019-12-12T11:26:00Z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ZSZ1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1033-10.1.0.5785</vt:lpwstr>
  </property>
</Properties>
</file>